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2FC" w:rsidRPr="0084480F" w:rsidRDefault="006B02FC" w:rsidP="006B02FC">
      <w:pPr>
        <w:jc w:val="center"/>
        <w:rPr>
          <w:b/>
          <w:sz w:val="24"/>
          <w:szCs w:val="24"/>
        </w:rPr>
      </w:pPr>
      <w:r w:rsidRPr="0084480F">
        <w:rPr>
          <w:b/>
          <w:sz w:val="24"/>
          <w:szCs w:val="24"/>
        </w:rPr>
        <w:t>Входная контрольная работа по биологии 6 класс</w:t>
      </w:r>
    </w:p>
    <w:p w:rsidR="006B02FC" w:rsidRPr="0084480F" w:rsidRDefault="006B02FC" w:rsidP="006B02FC">
      <w:pPr>
        <w:jc w:val="center"/>
        <w:rPr>
          <w:b/>
          <w:sz w:val="24"/>
          <w:szCs w:val="24"/>
        </w:rPr>
      </w:pPr>
      <w:r w:rsidRPr="0084480F">
        <w:rPr>
          <w:b/>
          <w:sz w:val="24"/>
          <w:szCs w:val="24"/>
        </w:rPr>
        <w:t>1 вариант</w:t>
      </w:r>
    </w:p>
    <w:p w:rsidR="006B02FC" w:rsidRPr="0084480F" w:rsidRDefault="006B02FC" w:rsidP="006B02FC">
      <w:pPr>
        <w:rPr>
          <w:b/>
          <w:sz w:val="24"/>
          <w:szCs w:val="24"/>
          <w:u w:val="single"/>
        </w:rPr>
      </w:pPr>
      <w:r w:rsidRPr="0084480F">
        <w:rPr>
          <w:b/>
          <w:sz w:val="24"/>
          <w:szCs w:val="24"/>
          <w:u w:val="single"/>
        </w:rPr>
        <w:t xml:space="preserve">Фамилия Имя учащегося _________________________________________________________            </w:t>
      </w:r>
    </w:p>
    <w:p w:rsidR="006B02FC" w:rsidRPr="0084480F" w:rsidRDefault="006B02FC" w:rsidP="005F23D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lang w:eastAsia="en-US"/>
        </w:rPr>
      </w:pPr>
    </w:p>
    <w:p w:rsidR="007114FE" w:rsidRPr="0084480F" w:rsidRDefault="007114FE" w:rsidP="005F23D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Часть I</w:t>
      </w:r>
    </w:p>
    <w:p w:rsidR="007114FE" w:rsidRPr="0084480F" w:rsidRDefault="007114FE" w:rsidP="00E3206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84480F">
        <w:rPr>
          <w:sz w:val="24"/>
          <w:szCs w:val="24"/>
          <w:lang w:eastAsia="en-US"/>
        </w:rPr>
        <w:t>К каждому заданию (</w:t>
      </w:r>
      <w:r w:rsidRPr="0084480F">
        <w:rPr>
          <w:b/>
          <w:bCs/>
          <w:sz w:val="24"/>
          <w:szCs w:val="24"/>
          <w:lang w:eastAsia="en-US"/>
        </w:rPr>
        <w:t>А1-А10</w:t>
      </w:r>
      <w:r w:rsidRPr="0084480F">
        <w:rPr>
          <w:sz w:val="24"/>
          <w:szCs w:val="24"/>
          <w:lang w:eastAsia="en-US"/>
        </w:rPr>
        <w:t xml:space="preserve">) даны варианты ответов, один из них правильный. В бланк ответов запишите </w:t>
      </w:r>
      <w:r w:rsidRPr="0084480F">
        <w:rPr>
          <w:b/>
          <w:bCs/>
          <w:sz w:val="24"/>
          <w:szCs w:val="24"/>
          <w:lang w:eastAsia="en-US"/>
        </w:rPr>
        <w:t xml:space="preserve">только номер </w:t>
      </w:r>
      <w:r w:rsidRPr="0084480F">
        <w:rPr>
          <w:sz w:val="24"/>
          <w:szCs w:val="24"/>
          <w:lang w:eastAsia="en-US"/>
        </w:rPr>
        <w:t>правильного ответа.</w:t>
      </w:r>
    </w:p>
    <w:p w:rsidR="007114FE" w:rsidRPr="0084480F" w:rsidRDefault="007114FE" w:rsidP="005F23D6">
      <w:pPr>
        <w:pStyle w:val="af6"/>
        <w:shd w:val="clear" w:color="auto" w:fill="auto"/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А1.</w:t>
      </w:r>
      <w:r w:rsidRPr="0084480F">
        <w:rPr>
          <w:rFonts w:ascii="Times New Roman" w:hAnsi="Times New Roman"/>
          <w:sz w:val="24"/>
          <w:szCs w:val="24"/>
        </w:rPr>
        <w:t xml:space="preserve"> Наука, изучающая строение и функции клеток, называется:</w:t>
      </w:r>
    </w:p>
    <w:p w:rsidR="007114FE" w:rsidRPr="0084480F" w:rsidRDefault="007114FE" w:rsidP="005C0D4C">
      <w:pPr>
        <w:pStyle w:val="af6"/>
        <w:numPr>
          <w:ilvl w:val="0"/>
          <w:numId w:val="1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цитология</w:t>
      </w:r>
    </w:p>
    <w:p w:rsidR="007114FE" w:rsidRPr="0084480F" w:rsidRDefault="007114FE" w:rsidP="005C0D4C">
      <w:pPr>
        <w:pStyle w:val="af6"/>
        <w:numPr>
          <w:ilvl w:val="0"/>
          <w:numId w:val="1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энтомология</w:t>
      </w:r>
    </w:p>
    <w:p w:rsidR="007114FE" w:rsidRPr="0084480F" w:rsidRDefault="007114FE" w:rsidP="005C0D4C">
      <w:pPr>
        <w:pStyle w:val="af6"/>
        <w:numPr>
          <w:ilvl w:val="0"/>
          <w:numId w:val="1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микология</w:t>
      </w:r>
    </w:p>
    <w:p w:rsidR="007114FE" w:rsidRPr="0084480F" w:rsidRDefault="007114FE" w:rsidP="005C0D4C">
      <w:pPr>
        <w:pStyle w:val="af6"/>
        <w:numPr>
          <w:ilvl w:val="0"/>
          <w:numId w:val="1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орнитология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А2.</w:t>
      </w:r>
      <w:r w:rsidRPr="0084480F">
        <w:rPr>
          <w:rFonts w:ascii="Times New Roman" w:hAnsi="Times New Roman"/>
          <w:sz w:val="24"/>
          <w:szCs w:val="24"/>
        </w:rPr>
        <w:t xml:space="preserve"> Живые организмы, в отличие от тел неживой природы:</w:t>
      </w:r>
    </w:p>
    <w:p w:rsidR="007114FE" w:rsidRPr="0084480F" w:rsidRDefault="007114FE" w:rsidP="005C0D4C">
      <w:pPr>
        <w:pStyle w:val="af6"/>
        <w:numPr>
          <w:ilvl w:val="0"/>
          <w:numId w:val="13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неподвижны</w:t>
      </w:r>
    </w:p>
    <w:p w:rsidR="007114FE" w:rsidRPr="0084480F" w:rsidRDefault="007114FE" w:rsidP="005C0D4C">
      <w:pPr>
        <w:pStyle w:val="af6"/>
        <w:numPr>
          <w:ilvl w:val="0"/>
          <w:numId w:val="13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состоят из химических веществ</w:t>
      </w:r>
    </w:p>
    <w:p w:rsidR="007114FE" w:rsidRPr="0084480F" w:rsidRDefault="007114FE" w:rsidP="005C0D4C">
      <w:pPr>
        <w:pStyle w:val="af6"/>
        <w:numPr>
          <w:ilvl w:val="0"/>
          <w:numId w:val="13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имеют клеточное строение</w:t>
      </w:r>
    </w:p>
    <w:p w:rsidR="007114FE" w:rsidRPr="0084480F" w:rsidRDefault="007114FE" w:rsidP="005C0D4C">
      <w:pPr>
        <w:pStyle w:val="af6"/>
        <w:numPr>
          <w:ilvl w:val="0"/>
          <w:numId w:val="13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имеют цвет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АЗ.</w:t>
      </w:r>
      <w:r w:rsidRPr="0084480F">
        <w:rPr>
          <w:rFonts w:ascii="Times New Roman" w:hAnsi="Times New Roman"/>
          <w:sz w:val="24"/>
          <w:szCs w:val="24"/>
        </w:rPr>
        <w:t xml:space="preserve"> Основной частью лупы и микроскопа является:</w:t>
      </w:r>
    </w:p>
    <w:p w:rsidR="007114FE" w:rsidRPr="0084480F" w:rsidRDefault="007114FE" w:rsidP="005C0D4C">
      <w:pPr>
        <w:pStyle w:val="af6"/>
        <w:numPr>
          <w:ilvl w:val="0"/>
          <w:numId w:val="14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зеркало</w:t>
      </w:r>
    </w:p>
    <w:p w:rsidR="007114FE" w:rsidRPr="0084480F" w:rsidRDefault="007114FE" w:rsidP="005C0D4C">
      <w:pPr>
        <w:pStyle w:val="af6"/>
        <w:numPr>
          <w:ilvl w:val="0"/>
          <w:numId w:val="14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увеличительное стекло</w:t>
      </w:r>
    </w:p>
    <w:p w:rsidR="007114FE" w:rsidRPr="0084480F" w:rsidRDefault="007114FE" w:rsidP="005C0D4C">
      <w:pPr>
        <w:pStyle w:val="af6"/>
        <w:numPr>
          <w:ilvl w:val="0"/>
          <w:numId w:val="14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штатив</w:t>
      </w:r>
    </w:p>
    <w:p w:rsidR="007114FE" w:rsidRPr="0084480F" w:rsidRDefault="007114FE" w:rsidP="005C0D4C">
      <w:pPr>
        <w:pStyle w:val="af6"/>
        <w:numPr>
          <w:ilvl w:val="0"/>
          <w:numId w:val="14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зрительная трубка (тубус)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А4.</w:t>
      </w:r>
      <w:r w:rsidRPr="0084480F">
        <w:rPr>
          <w:rFonts w:ascii="Times New Roman" w:hAnsi="Times New Roman"/>
          <w:sz w:val="24"/>
          <w:szCs w:val="24"/>
        </w:rPr>
        <w:t xml:space="preserve"> Органоид зеленого цвета в клетках растений называется:</w:t>
      </w:r>
    </w:p>
    <w:p w:rsidR="007114FE" w:rsidRPr="0084480F" w:rsidRDefault="007114FE" w:rsidP="005C0D4C">
      <w:pPr>
        <w:pStyle w:val="af6"/>
        <w:numPr>
          <w:ilvl w:val="0"/>
          <w:numId w:val="1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митохондрия</w:t>
      </w:r>
    </w:p>
    <w:p w:rsidR="007114FE" w:rsidRPr="0084480F" w:rsidRDefault="007114FE" w:rsidP="005C0D4C">
      <w:pPr>
        <w:pStyle w:val="af6"/>
        <w:numPr>
          <w:ilvl w:val="0"/>
          <w:numId w:val="1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ядро</w:t>
      </w:r>
    </w:p>
    <w:p w:rsidR="007114FE" w:rsidRPr="0084480F" w:rsidRDefault="007114FE" w:rsidP="005C0D4C">
      <w:pPr>
        <w:pStyle w:val="af6"/>
        <w:numPr>
          <w:ilvl w:val="0"/>
          <w:numId w:val="1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хлоропласт</w:t>
      </w:r>
    </w:p>
    <w:p w:rsidR="007114FE" w:rsidRPr="0084480F" w:rsidRDefault="007114FE" w:rsidP="005C0D4C">
      <w:pPr>
        <w:pStyle w:val="af6"/>
        <w:numPr>
          <w:ilvl w:val="0"/>
          <w:numId w:val="1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цитоплазма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А5</w:t>
      </w:r>
      <w:r w:rsidRPr="0084480F">
        <w:rPr>
          <w:rFonts w:ascii="Times New Roman" w:hAnsi="Times New Roman"/>
          <w:sz w:val="24"/>
          <w:szCs w:val="24"/>
        </w:rPr>
        <w:t>. Бактерии размножаются:</w:t>
      </w:r>
    </w:p>
    <w:p w:rsidR="007114FE" w:rsidRPr="0084480F" w:rsidRDefault="007114FE" w:rsidP="005C0D4C">
      <w:pPr>
        <w:pStyle w:val="af6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делением</w:t>
      </w:r>
    </w:p>
    <w:p w:rsidR="007114FE" w:rsidRPr="0084480F" w:rsidRDefault="007114FE" w:rsidP="005C0D4C">
      <w:pPr>
        <w:pStyle w:val="af6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 помощью оплодотворения</w:t>
      </w:r>
    </w:p>
    <w:p w:rsidR="007114FE" w:rsidRPr="0084480F" w:rsidRDefault="007114FE" w:rsidP="005C0D4C">
      <w:pPr>
        <w:pStyle w:val="af6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черенкованием</w:t>
      </w:r>
    </w:p>
    <w:p w:rsidR="007114FE" w:rsidRPr="0084480F" w:rsidRDefault="007114FE" w:rsidP="005C0D4C">
      <w:pPr>
        <w:pStyle w:val="af6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половым путем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А6.</w:t>
      </w:r>
      <w:r w:rsidRPr="0084480F">
        <w:rPr>
          <w:rFonts w:ascii="Times New Roman" w:hAnsi="Times New Roman"/>
          <w:sz w:val="24"/>
          <w:szCs w:val="24"/>
        </w:rPr>
        <w:t xml:space="preserve"> Организмы, клетки которых не имеют ядра,- это:</w:t>
      </w:r>
    </w:p>
    <w:p w:rsidR="007114FE" w:rsidRPr="0084480F" w:rsidRDefault="007114FE" w:rsidP="005C0D4C">
      <w:pPr>
        <w:pStyle w:val="af6"/>
        <w:numPr>
          <w:ilvl w:val="0"/>
          <w:numId w:val="17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грибы</w:t>
      </w:r>
    </w:p>
    <w:p w:rsidR="007114FE" w:rsidRPr="0084480F" w:rsidRDefault="007114FE" w:rsidP="005C0D4C">
      <w:pPr>
        <w:pStyle w:val="af6"/>
        <w:numPr>
          <w:ilvl w:val="0"/>
          <w:numId w:val="17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животные</w:t>
      </w:r>
    </w:p>
    <w:p w:rsidR="007114FE" w:rsidRPr="0084480F" w:rsidRDefault="007114FE" w:rsidP="005C0D4C">
      <w:pPr>
        <w:pStyle w:val="af6"/>
        <w:numPr>
          <w:ilvl w:val="0"/>
          <w:numId w:val="17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растения</w:t>
      </w:r>
    </w:p>
    <w:p w:rsidR="007114FE" w:rsidRPr="0084480F" w:rsidRDefault="007114FE" w:rsidP="005C0D4C">
      <w:pPr>
        <w:pStyle w:val="af6"/>
        <w:numPr>
          <w:ilvl w:val="0"/>
          <w:numId w:val="17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бактерии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А7</w:t>
      </w:r>
      <w:r w:rsidRPr="0084480F">
        <w:rPr>
          <w:rFonts w:ascii="Times New Roman" w:hAnsi="Times New Roman"/>
          <w:sz w:val="24"/>
          <w:szCs w:val="24"/>
        </w:rPr>
        <w:t>. Важнейшим признаком представителей царства Растения является способность к:</w:t>
      </w:r>
    </w:p>
    <w:p w:rsidR="007114FE" w:rsidRPr="0084480F" w:rsidRDefault="007114FE" w:rsidP="005C0D4C">
      <w:pPr>
        <w:pStyle w:val="af6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дыханию</w:t>
      </w:r>
    </w:p>
    <w:p w:rsidR="007114FE" w:rsidRPr="0084480F" w:rsidRDefault="007114FE" w:rsidP="005C0D4C">
      <w:pPr>
        <w:pStyle w:val="af6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питанию</w:t>
      </w:r>
    </w:p>
    <w:p w:rsidR="007114FE" w:rsidRPr="0084480F" w:rsidRDefault="007114FE" w:rsidP="005C0D4C">
      <w:pPr>
        <w:pStyle w:val="af6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фотосинтезу</w:t>
      </w:r>
    </w:p>
    <w:p w:rsidR="007114FE" w:rsidRPr="0084480F" w:rsidRDefault="007114FE" w:rsidP="005C0D4C">
      <w:pPr>
        <w:pStyle w:val="af6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росту и размножению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А8.</w:t>
      </w:r>
      <w:r w:rsidRPr="0084480F">
        <w:rPr>
          <w:rFonts w:ascii="Times New Roman" w:hAnsi="Times New Roman"/>
          <w:sz w:val="24"/>
          <w:szCs w:val="24"/>
        </w:rPr>
        <w:t xml:space="preserve"> Торфяным мхом называют:</w:t>
      </w:r>
    </w:p>
    <w:p w:rsidR="007114FE" w:rsidRPr="0084480F" w:rsidRDefault="007114FE" w:rsidP="005C0D4C">
      <w:pPr>
        <w:pStyle w:val="af6"/>
        <w:numPr>
          <w:ilvl w:val="0"/>
          <w:numId w:val="19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хвощ полевой</w:t>
      </w:r>
    </w:p>
    <w:p w:rsidR="007114FE" w:rsidRPr="0084480F" w:rsidRDefault="007114FE" w:rsidP="005C0D4C">
      <w:pPr>
        <w:pStyle w:val="af6"/>
        <w:numPr>
          <w:ilvl w:val="0"/>
          <w:numId w:val="19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плаун булавовидный</w:t>
      </w:r>
    </w:p>
    <w:p w:rsidR="007114FE" w:rsidRPr="0084480F" w:rsidRDefault="007114FE" w:rsidP="005C0D4C">
      <w:pPr>
        <w:pStyle w:val="af6"/>
        <w:numPr>
          <w:ilvl w:val="0"/>
          <w:numId w:val="19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кукушкин лен</w:t>
      </w:r>
    </w:p>
    <w:p w:rsidR="007114FE" w:rsidRPr="0084480F" w:rsidRDefault="007114FE" w:rsidP="005C0D4C">
      <w:pPr>
        <w:pStyle w:val="af6"/>
        <w:numPr>
          <w:ilvl w:val="0"/>
          <w:numId w:val="19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сфагнум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А9.</w:t>
      </w:r>
      <w:r w:rsidRPr="0084480F">
        <w:rPr>
          <w:rFonts w:ascii="Times New Roman" w:hAnsi="Times New Roman"/>
          <w:sz w:val="24"/>
          <w:szCs w:val="24"/>
        </w:rPr>
        <w:t xml:space="preserve"> Голосеменные растения, как и папоротники, не имеют:</w:t>
      </w:r>
    </w:p>
    <w:p w:rsidR="007114FE" w:rsidRPr="0084480F" w:rsidRDefault="007114FE" w:rsidP="005C0D4C">
      <w:pPr>
        <w:pStyle w:val="af6"/>
        <w:numPr>
          <w:ilvl w:val="0"/>
          <w:numId w:val="20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стеблей</w:t>
      </w:r>
    </w:p>
    <w:p w:rsidR="007114FE" w:rsidRPr="0084480F" w:rsidRDefault="007114FE" w:rsidP="005C0D4C">
      <w:pPr>
        <w:pStyle w:val="af6"/>
        <w:numPr>
          <w:ilvl w:val="0"/>
          <w:numId w:val="20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цветков</w:t>
      </w:r>
    </w:p>
    <w:p w:rsidR="007114FE" w:rsidRPr="0084480F" w:rsidRDefault="007114FE" w:rsidP="005C0D4C">
      <w:pPr>
        <w:pStyle w:val="af6"/>
        <w:numPr>
          <w:ilvl w:val="0"/>
          <w:numId w:val="20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листьев</w:t>
      </w:r>
    </w:p>
    <w:p w:rsidR="007114FE" w:rsidRPr="0084480F" w:rsidRDefault="007114FE" w:rsidP="005C0D4C">
      <w:pPr>
        <w:pStyle w:val="af6"/>
        <w:numPr>
          <w:ilvl w:val="0"/>
          <w:numId w:val="20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корней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106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А10</w:t>
      </w:r>
      <w:r w:rsidRPr="0084480F">
        <w:rPr>
          <w:rFonts w:ascii="Times New Roman" w:hAnsi="Times New Roman"/>
          <w:sz w:val="24"/>
          <w:szCs w:val="24"/>
        </w:rPr>
        <w:t>. Цветки характерны для</w:t>
      </w:r>
    </w:p>
    <w:p w:rsidR="007114FE" w:rsidRPr="0084480F" w:rsidRDefault="007114FE" w:rsidP="009F2C51">
      <w:pPr>
        <w:pStyle w:val="af6"/>
        <w:numPr>
          <w:ilvl w:val="0"/>
          <w:numId w:val="33"/>
        </w:numPr>
        <w:shd w:val="clear" w:color="auto" w:fill="auto"/>
        <w:spacing w:before="0" w:line="240" w:lineRule="auto"/>
        <w:ind w:right="106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lastRenderedPageBreak/>
        <w:t>хвощей</w:t>
      </w:r>
    </w:p>
    <w:p w:rsidR="007114FE" w:rsidRPr="0084480F" w:rsidRDefault="007114FE" w:rsidP="009F2C51">
      <w:pPr>
        <w:pStyle w:val="af6"/>
        <w:numPr>
          <w:ilvl w:val="0"/>
          <w:numId w:val="33"/>
        </w:numPr>
        <w:shd w:val="clear" w:color="auto" w:fill="auto"/>
        <w:spacing w:before="0" w:line="240" w:lineRule="auto"/>
        <w:ind w:right="106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папоротников</w:t>
      </w:r>
    </w:p>
    <w:p w:rsidR="007114FE" w:rsidRPr="0084480F" w:rsidRDefault="007114FE" w:rsidP="009F2C51">
      <w:pPr>
        <w:pStyle w:val="af6"/>
        <w:numPr>
          <w:ilvl w:val="0"/>
          <w:numId w:val="33"/>
        </w:numPr>
        <w:shd w:val="clear" w:color="auto" w:fill="auto"/>
        <w:spacing w:before="0" w:line="240" w:lineRule="auto"/>
        <w:ind w:right="106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голосеменных</w:t>
      </w:r>
    </w:p>
    <w:p w:rsidR="007114FE" w:rsidRPr="0084480F" w:rsidRDefault="007114FE" w:rsidP="009F2C51">
      <w:pPr>
        <w:pStyle w:val="af6"/>
        <w:numPr>
          <w:ilvl w:val="0"/>
          <w:numId w:val="33"/>
        </w:numPr>
        <w:shd w:val="clear" w:color="auto" w:fill="auto"/>
        <w:spacing w:before="0" w:line="240" w:lineRule="auto"/>
        <w:ind w:right="106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покрытосеменных</w:t>
      </w:r>
    </w:p>
    <w:p w:rsidR="007114FE" w:rsidRPr="0084480F" w:rsidRDefault="007114FE" w:rsidP="005F23D6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Часть II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106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В1.</w:t>
      </w:r>
      <w:r w:rsidRPr="0084480F">
        <w:rPr>
          <w:rFonts w:ascii="Times New Roman" w:hAnsi="Times New Roman"/>
          <w:sz w:val="24"/>
          <w:szCs w:val="24"/>
        </w:rPr>
        <w:t xml:space="preserve"> Определите, на каком рисунке изображен плесневый гриб пеницилл.</w:t>
      </w:r>
    </w:p>
    <w:p w:rsidR="007114FE" w:rsidRPr="0084480F" w:rsidRDefault="00503D76" w:rsidP="005C0D4C">
      <w:pPr>
        <w:framePr w:wrap="notBeside" w:vAnchor="text" w:hAnchor="text" w:xAlign="center" w:y="1"/>
        <w:jc w:val="center"/>
        <w:rPr>
          <w:sz w:val="24"/>
          <w:szCs w:val="24"/>
        </w:rPr>
      </w:pPr>
      <w:r w:rsidRPr="0084480F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15pt;height:124.05pt">
            <v:imagedata r:id="rId8" o:title=""/>
          </v:shape>
        </w:pict>
      </w:r>
    </w:p>
    <w:p w:rsidR="007114FE" w:rsidRPr="0084480F" w:rsidRDefault="007114FE" w:rsidP="005F23D6">
      <w:pPr>
        <w:pStyle w:val="af6"/>
        <w:shd w:val="clear" w:color="auto" w:fill="auto"/>
        <w:spacing w:before="0" w:after="64" w:line="240" w:lineRule="auto"/>
        <w:ind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 xml:space="preserve">(В ответ запишите цифру.) 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В2.</w:t>
      </w:r>
      <w:r w:rsidRPr="0084480F">
        <w:rPr>
          <w:rFonts w:ascii="Times New Roman" w:hAnsi="Times New Roman"/>
          <w:sz w:val="24"/>
          <w:szCs w:val="24"/>
        </w:rPr>
        <w:t xml:space="preserve"> Выберите три правильных ответа. Каждая клетка жи</w:t>
      </w:r>
      <w:r w:rsidRPr="0084480F">
        <w:rPr>
          <w:rFonts w:ascii="Times New Roman" w:hAnsi="Times New Roman"/>
          <w:sz w:val="24"/>
          <w:szCs w:val="24"/>
        </w:rPr>
        <w:softHyphen/>
        <w:t>вотных и растений:</w:t>
      </w:r>
    </w:p>
    <w:p w:rsidR="007114FE" w:rsidRPr="0084480F" w:rsidRDefault="007114FE" w:rsidP="005C0D4C">
      <w:pPr>
        <w:pStyle w:val="af6"/>
        <w:numPr>
          <w:ilvl w:val="0"/>
          <w:numId w:val="21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Дышит</w:t>
      </w:r>
    </w:p>
    <w:p w:rsidR="007114FE" w:rsidRPr="0084480F" w:rsidRDefault="007114FE" w:rsidP="005C0D4C">
      <w:pPr>
        <w:pStyle w:val="af6"/>
        <w:numPr>
          <w:ilvl w:val="0"/>
          <w:numId w:val="21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Питается</w:t>
      </w:r>
    </w:p>
    <w:p w:rsidR="007114FE" w:rsidRPr="0084480F" w:rsidRDefault="007114FE" w:rsidP="005C0D4C">
      <w:pPr>
        <w:pStyle w:val="af6"/>
        <w:numPr>
          <w:ilvl w:val="0"/>
          <w:numId w:val="21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Имеет хлоропласты</w:t>
      </w:r>
    </w:p>
    <w:p w:rsidR="007114FE" w:rsidRPr="0084480F" w:rsidRDefault="007114FE" w:rsidP="005C0D4C">
      <w:pPr>
        <w:pStyle w:val="af6"/>
        <w:numPr>
          <w:ilvl w:val="0"/>
          <w:numId w:val="21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Растет и делится</w:t>
      </w:r>
    </w:p>
    <w:p w:rsidR="007114FE" w:rsidRPr="0084480F" w:rsidRDefault="007114FE" w:rsidP="005C0D4C">
      <w:pPr>
        <w:pStyle w:val="af6"/>
        <w:numPr>
          <w:ilvl w:val="0"/>
          <w:numId w:val="21"/>
        </w:numPr>
        <w:shd w:val="clear" w:color="auto" w:fill="auto"/>
        <w:spacing w:before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Может участвовать в оплодотворении</w:t>
      </w:r>
    </w:p>
    <w:p w:rsidR="007114FE" w:rsidRPr="0084480F" w:rsidRDefault="007114FE" w:rsidP="00E037A9">
      <w:pPr>
        <w:pStyle w:val="af6"/>
        <w:numPr>
          <w:ilvl w:val="0"/>
          <w:numId w:val="21"/>
        </w:numPr>
        <w:shd w:val="clear" w:color="auto" w:fill="auto"/>
        <w:spacing w:before="0" w:line="240" w:lineRule="auto"/>
        <w:ind w:right="180"/>
        <w:jc w:val="both"/>
        <w:rPr>
          <w:rStyle w:val="1pt"/>
          <w:rFonts w:ascii="Times New Roman" w:hAnsi="Times New Roman" w:cs="Times New Roman"/>
          <w:spacing w:val="0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Образует питательные вещества на свету (В ответ запишите ряд цифр.)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Style w:val="1pt"/>
          <w:rFonts w:ascii="Times New Roman" w:hAnsi="Times New Roman" w:cs="Times New Roman"/>
          <w:b/>
          <w:sz w:val="24"/>
          <w:szCs w:val="24"/>
        </w:rPr>
        <w:t>В3.</w:t>
      </w:r>
      <w:r w:rsidRPr="0084480F">
        <w:rPr>
          <w:rFonts w:ascii="Times New Roman" w:hAnsi="Times New Roman"/>
          <w:sz w:val="24"/>
          <w:szCs w:val="24"/>
        </w:rPr>
        <w:t xml:space="preserve"> Выберите три правильных ответа. Наука микология изучает:</w:t>
      </w:r>
    </w:p>
    <w:p w:rsidR="007114FE" w:rsidRPr="0084480F" w:rsidRDefault="007114FE" w:rsidP="005C0D4C">
      <w:pPr>
        <w:pStyle w:val="af6"/>
        <w:numPr>
          <w:ilvl w:val="0"/>
          <w:numId w:val="22"/>
        </w:numPr>
        <w:shd w:val="clear" w:color="auto" w:fill="auto"/>
        <w:spacing w:before="0" w:line="240" w:lineRule="auto"/>
        <w:ind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Водоросли</w:t>
      </w:r>
    </w:p>
    <w:p w:rsidR="007114FE" w:rsidRPr="0084480F" w:rsidRDefault="007114FE" w:rsidP="005C0D4C">
      <w:pPr>
        <w:pStyle w:val="af6"/>
        <w:numPr>
          <w:ilvl w:val="0"/>
          <w:numId w:val="22"/>
        </w:numPr>
        <w:shd w:val="clear" w:color="auto" w:fill="auto"/>
        <w:spacing w:before="0" w:line="240" w:lineRule="auto"/>
        <w:ind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Мхи</w:t>
      </w:r>
    </w:p>
    <w:p w:rsidR="007114FE" w:rsidRPr="0084480F" w:rsidRDefault="007114FE" w:rsidP="005C0D4C">
      <w:pPr>
        <w:pStyle w:val="af6"/>
        <w:numPr>
          <w:ilvl w:val="0"/>
          <w:numId w:val="22"/>
        </w:numPr>
        <w:shd w:val="clear" w:color="auto" w:fill="auto"/>
        <w:spacing w:before="0" w:line="240" w:lineRule="auto"/>
        <w:ind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Шляпочные грибы</w:t>
      </w:r>
    </w:p>
    <w:p w:rsidR="007114FE" w:rsidRPr="0084480F" w:rsidRDefault="007114FE" w:rsidP="005C0D4C">
      <w:pPr>
        <w:pStyle w:val="af6"/>
        <w:numPr>
          <w:ilvl w:val="0"/>
          <w:numId w:val="22"/>
        </w:numPr>
        <w:shd w:val="clear" w:color="auto" w:fill="auto"/>
        <w:spacing w:before="0" w:line="240" w:lineRule="auto"/>
        <w:ind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Животных</w:t>
      </w:r>
    </w:p>
    <w:p w:rsidR="007114FE" w:rsidRPr="0084480F" w:rsidRDefault="007114FE" w:rsidP="005C0D4C">
      <w:pPr>
        <w:pStyle w:val="af6"/>
        <w:numPr>
          <w:ilvl w:val="0"/>
          <w:numId w:val="22"/>
        </w:numPr>
        <w:shd w:val="clear" w:color="auto" w:fill="auto"/>
        <w:spacing w:before="0" w:line="240" w:lineRule="auto"/>
        <w:ind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Одноклеточные грибы</w:t>
      </w:r>
    </w:p>
    <w:p w:rsidR="007114FE" w:rsidRPr="0084480F" w:rsidRDefault="007114FE" w:rsidP="005C0D4C">
      <w:pPr>
        <w:pStyle w:val="af6"/>
        <w:numPr>
          <w:ilvl w:val="0"/>
          <w:numId w:val="22"/>
        </w:numPr>
        <w:shd w:val="clear" w:color="auto" w:fill="auto"/>
        <w:spacing w:before="0" w:line="240" w:lineRule="auto"/>
        <w:ind w:right="22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Паразитические и плесневые грибы (В ответ запишите ряд цифр.)</w:t>
      </w:r>
    </w:p>
    <w:p w:rsidR="007114FE" w:rsidRPr="0084480F" w:rsidRDefault="007114FE" w:rsidP="005F23D6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Часть III</w:t>
      </w:r>
    </w:p>
    <w:p w:rsidR="007114FE" w:rsidRPr="0084480F" w:rsidRDefault="007114FE" w:rsidP="00E3206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Инструкция для обучающихся</w:t>
      </w:r>
    </w:p>
    <w:p w:rsidR="007114FE" w:rsidRPr="0084480F" w:rsidRDefault="007114FE" w:rsidP="005C0D4C">
      <w:pPr>
        <w:autoSpaceDE w:val="0"/>
        <w:autoSpaceDN w:val="0"/>
        <w:adjustRightInd w:val="0"/>
        <w:ind w:firstLine="709"/>
        <w:jc w:val="both"/>
        <w:rPr>
          <w:rStyle w:val="1pt"/>
          <w:rFonts w:ascii="Times New Roman" w:hAnsi="Times New Roman" w:cs="Times New Roman"/>
          <w:color w:val="000000"/>
          <w:spacing w:val="0"/>
          <w:sz w:val="24"/>
          <w:szCs w:val="24"/>
          <w:lang w:eastAsia="en-US"/>
        </w:rPr>
      </w:pPr>
      <w:r w:rsidRPr="0084480F">
        <w:rPr>
          <w:color w:val="000000"/>
          <w:sz w:val="24"/>
          <w:szCs w:val="24"/>
          <w:lang w:eastAsia="en-US"/>
        </w:rPr>
        <w:t xml:space="preserve">Решения заданий </w:t>
      </w:r>
      <w:r w:rsidRPr="0084480F">
        <w:rPr>
          <w:b/>
          <w:bCs/>
          <w:color w:val="000000"/>
          <w:sz w:val="24"/>
          <w:szCs w:val="24"/>
          <w:lang w:eastAsia="en-US"/>
        </w:rPr>
        <w:t xml:space="preserve">С1-С3 </w:t>
      </w:r>
      <w:r w:rsidRPr="0084480F">
        <w:rPr>
          <w:color w:val="000000"/>
          <w:sz w:val="24"/>
          <w:szCs w:val="24"/>
          <w:lang w:eastAsia="en-US"/>
        </w:rPr>
        <w:t xml:space="preserve">запишитев бланк ответов </w:t>
      </w:r>
      <w:r w:rsidRPr="0084480F">
        <w:rPr>
          <w:b/>
          <w:bCs/>
          <w:color w:val="000000"/>
          <w:sz w:val="24"/>
          <w:szCs w:val="24"/>
          <w:lang w:eastAsia="en-US"/>
        </w:rPr>
        <w:t>полностью</w:t>
      </w:r>
      <w:r w:rsidRPr="0084480F">
        <w:rPr>
          <w:color w:val="000000"/>
          <w:sz w:val="24"/>
          <w:szCs w:val="24"/>
          <w:lang w:eastAsia="en-US"/>
        </w:rPr>
        <w:t>, подробно отвечая на каждый вопрос.</w:t>
      </w:r>
    </w:p>
    <w:p w:rsidR="007114FE" w:rsidRPr="0084480F" w:rsidRDefault="007114FE" w:rsidP="005C0D4C">
      <w:pPr>
        <w:rPr>
          <w:rStyle w:val="1pt"/>
          <w:rFonts w:ascii="Times New Roman" w:hAnsi="Times New Roman" w:cs="Times New Roman"/>
          <w:sz w:val="24"/>
          <w:szCs w:val="24"/>
        </w:rPr>
      </w:pPr>
      <w:r w:rsidRPr="0084480F">
        <w:rPr>
          <w:rStyle w:val="1pt"/>
          <w:rFonts w:ascii="Times New Roman" w:hAnsi="Times New Roman" w:cs="Times New Roman"/>
          <w:b/>
          <w:sz w:val="24"/>
          <w:szCs w:val="24"/>
        </w:rPr>
        <w:t xml:space="preserve">С1. </w:t>
      </w:r>
      <w:r w:rsidRPr="0084480F">
        <w:rPr>
          <w:rStyle w:val="1pt"/>
          <w:rFonts w:ascii="Times New Roman" w:hAnsi="Times New Roman" w:cs="Times New Roman"/>
          <w:sz w:val="24"/>
          <w:szCs w:val="24"/>
        </w:rPr>
        <w:t>Что изучает ботаника?</w:t>
      </w:r>
    </w:p>
    <w:p w:rsidR="007114FE" w:rsidRPr="0084480F" w:rsidRDefault="007114FE" w:rsidP="005C0D4C">
      <w:pPr>
        <w:rPr>
          <w:rStyle w:val="1pt"/>
          <w:rFonts w:ascii="Times New Roman" w:hAnsi="Times New Roman" w:cs="Times New Roman"/>
          <w:sz w:val="24"/>
          <w:szCs w:val="24"/>
        </w:rPr>
      </w:pPr>
      <w:r w:rsidRPr="0084480F">
        <w:rPr>
          <w:rStyle w:val="1pt"/>
          <w:rFonts w:ascii="Times New Roman" w:hAnsi="Times New Roman" w:cs="Times New Roman"/>
          <w:b/>
          <w:sz w:val="24"/>
          <w:szCs w:val="24"/>
        </w:rPr>
        <w:t>С2</w:t>
      </w:r>
      <w:r w:rsidRPr="0084480F">
        <w:rPr>
          <w:rStyle w:val="1pt"/>
          <w:rFonts w:ascii="Times New Roman" w:hAnsi="Times New Roman" w:cs="Times New Roman"/>
          <w:sz w:val="24"/>
          <w:szCs w:val="24"/>
        </w:rPr>
        <w:t>. Какого цвета могут быть пластиды?</w:t>
      </w:r>
    </w:p>
    <w:p w:rsidR="007114FE" w:rsidRPr="0084480F" w:rsidRDefault="007114FE" w:rsidP="005C0D4C">
      <w:pPr>
        <w:rPr>
          <w:sz w:val="24"/>
          <w:szCs w:val="24"/>
        </w:rPr>
      </w:pPr>
      <w:r w:rsidRPr="0084480F">
        <w:rPr>
          <w:rStyle w:val="1pt"/>
          <w:rFonts w:ascii="Times New Roman" w:hAnsi="Times New Roman" w:cs="Times New Roman"/>
          <w:b/>
          <w:sz w:val="24"/>
          <w:szCs w:val="24"/>
        </w:rPr>
        <w:t>С3</w:t>
      </w:r>
      <w:r w:rsidRPr="0084480F">
        <w:rPr>
          <w:rStyle w:val="1pt"/>
          <w:rFonts w:ascii="Times New Roman" w:hAnsi="Times New Roman" w:cs="Times New Roman"/>
          <w:sz w:val="24"/>
          <w:szCs w:val="24"/>
        </w:rPr>
        <w:t xml:space="preserve"> Какие среды обитания живых организмов вы знаете?</w:t>
      </w:r>
    </w:p>
    <w:p w:rsidR="006B02FC" w:rsidRPr="0084480F" w:rsidRDefault="006B02FC" w:rsidP="006B02FC">
      <w:pPr>
        <w:jc w:val="center"/>
        <w:rPr>
          <w:b/>
          <w:sz w:val="24"/>
          <w:szCs w:val="24"/>
        </w:rPr>
      </w:pPr>
      <w:r w:rsidRPr="0084480F">
        <w:rPr>
          <w:b/>
          <w:sz w:val="24"/>
          <w:szCs w:val="24"/>
        </w:rPr>
        <w:lastRenderedPageBreak/>
        <w:t>Входная контрольная работа по биологии 6 класс</w:t>
      </w:r>
    </w:p>
    <w:p w:rsidR="006B02FC" w:rsidRPr="0084480F" w:rsidRDefault="00037240" w:rsidP="006B02FC">
      <w:pPr>
        <w:jc w:val="center"/>
        <w:rPr>
          <w:b/>
          <w:sz w:val="24"/>
          <w:szCs w:val="24"/>
        </w:rPr>
      </w:pPr>
      <w:r w:rsidRPr="0084480F">
        <w:rPr>
          <w:b/>
          <w:sz w:val="24"/>
          <w:szCs w:val="24"/>
        </w:rPr>
        <w:t>2</w:t>
      </w:r>
      <w:r w:rsidR="006B02FC" w:rsidRPr="0084480F">
        <w:rPr>
          <w:b/>
          <w:sz w:val="24"/>
          <w:szCs w:val="24"/>
        </w:rPr>
        <w:t xml:space="preserve"> вариант</w:t>
      </w:r>
    </w:p>
    <w:p w:rsidR="006B02FC" w:rsidRPr="0084480F" w:rsidRDefault="006B02FC" w:rsidP="006B02FC">
      <w:pPr>
        <w:rPr>
          <w:b/>
          <w:sz w:val="24"/>
          <w:szCs w:val="24"/>
          <w:u w:val="single"/>
        </w:rPr>
      </w:pPr>
      <w:r w:rsidRPr="0084480F">
        <w:rPr>
          <w:b/>
          <w:sz w:val="24"/>
          <w:szCs w:val="24"/>
          <w:u w:val="single"/>
        </w:rPr>
        <w:t>Фамилия Имя учащегося_________________________________</w:t>
      </w:r>
    </w:p>
    <w:p w:rsidR="007114FE" w:rsidRPr="0084480F" w:rsidRDefault="007114FE" w:rsidP="00E3206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Часть I</w:t>
      </w:r>
    </w:p>
    <w:p w:rsidR="007114FE" w:rsidRPr="0084480F" w:rsidRDefault="007114FE" w:rsidP="00E3206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84480F">
        <w:rPr>
          <w:sz w:val="24"/>
          <w:szCs w:val="24"/>
          <w:lang w:eastAsia="en-US"/>
        </w:rPr>
        <w:t>К каждому заданию (</w:t>
      </w:r>
      <w:r w:rsidRPr="0084480F">
        <w:rPr>
          <w:b/>
          <w:bCs/>
          <w:sz w:val="24"/>
          <w:szCs w:val="24"/>
          <w:lang w:eastAsia="en-US"/>
        </w:rPr>
        <w:t>А1-А10</w:t>
      </w:r>
      <w:r w:rsidRPr="0084480F">
        <w:rPr>
          <w:sz w:val="24"/>
          <w:szCs w:val="24"/>
          <w:lang w:eastAsia="en-US"/>
        </w:rPr>
        <w:t xml:space="preserve">) даны варианты ответов, один из них правильный. В бланк ответов запишите </w:t>
      </w:r>
      <w:r w:rsidRPr="0084480F">
        <w:rPr>
          <w:b/>
          <w:bCs/>
          <w:sz w:val="24"/>
          <w:szCs w:val="24"/>
          <w:lang w:eastAsia="en-US"/>
        </w:rPr>
        <w:t xml:space="preserve">только номер </w:t>
      </w:r>
      <w:r w:rsidRPr="0084480F">
        <w:rPr>
          <w:sz w:val="24"/>
          <w:szCs w:val="24"/>
          <w:lang w:eastAsia="en-US"/>
        </w:rPr>
        <w:t>правильного ответа.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А1.</w:t>
      </w:r>
      <w:r w:rsidRPr="0084480F">
        <w:rPr>
          <w:rFonts w:ascii="Times New Roman" w:hAnsi="Times New Roman"/>
          <w:sz w:val="24"/>
          <w:szCs w:val="24"/>
        </w:rPr>
        <w:t xml:space="preserve"> Наука, изучающая растения, называется:</w:t>
      </w:r>
    </w:p>
    <w:p w:rsidR="007114FE" w:rsidRPr="0084480F" w:rsidRDefault="007114FE" w:rsidP="005C0D4C">
      <w:pPr>
        <w:pStyle w:val="af6"/>
        <w:numPr>
          <w:ilvl w:val="0"/>
          <w:numId w:val="2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Ботаника</w:t>
      </w:r>
    </w:p>
    <w:p w:rsidR="007114FE" w:rsidRPr="0084480F" w:rsidRDefault="007114FE" w:rsidP="005C0D4C">
      <w:pPr>
        <w:pStyle w:val="af6"/>
        <w:numPr>
          <w:ilvl w:val="0"/>
          <w:numId w:val="2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Зоология</w:t>
      </w:r>
    </w:p>
    <w:p w:rsidR="007114FE" w:rsidRPr="0084480F" w:rsidRDefault="007114FE" w:rsidP="005C0D4C">
      <w:pPr>
        <w:pStyle w:val="af6"/>
        <w:numPr>
          <w:ilvl w:val="0"/>
          <w:numId w:val="2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 xml:space="preserve">Анатомия </w:t>
      </w:r>
    </w:p>
    <w:p w:rsidR="007114FE" w:rsidRPr="0084480F" w:rsidRDefault="007114FE" w:rsidP="005C0D4C">
      <w:pPr>
        <w:pStyle w:val="af6"/>
        <w:numPr>
          <w:ilvl w:val="0"/>
          <w:numId w:val="2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Микология</w:t>
      </w:r>
    </w:p>
    <w:p w:rsidR="007114FE" w:rsidRPr="0084480F" w:rsidRDefault="007114FE" w:rsidP="008320DC">
      <w:pPr>
        <w:pStyle w:val="af6"/>
        <w:shd w:val="clear" w:color="auto" w:fill="auto"/>
        <w:spacing w:before="0"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А2</w:t>
      </w:r>
      <w:r w:rsidRPr="0084480F">
        <w:rPr>
          <w:rFonts w:ascii="Times New Roman" w:hAnsi="Times New Roman"/>
          <w:sz w:val="24"/>
          <w:szCs w:val="24"/>
        </w:rPr>
        <w:t>. Сходство ручной лупы и микроскопа состоит в том, что они имеют:</w:t>
      </w:r>
    </w:p>
    <w:p w:rsidR="007114FE" w:rsidRPr="0084480F" w:rsidRDefault="007114FE" w:rsidP="008320DC">
      <w:pPr>
        <w:pStyle w:val="af6"/>
        <w:numPr>
          <w:ilvl w:val="0"/>
          <w:numId w:val="3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зрительную трубку</w:t>
      </w:r>
    </w:p>
    <w:p w:rsidR="007114FE" w:rsidRPr="0084480F" w:rsidRDefault="007114FE" w:rsidP="008320DC">
      <w:pPr>
        <w:pStyle w:val="af6"/>
        <w:numPr>
          <w:ilvl w:val="0"/>
          <w:numId w:val="3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предметный столик</w:t>
      </w:r>
    </w:p>
    <w:p w:rsidR="007114FE" w:rsidRPr="0084480F" w:rsidRDefault="007114FE" w:rsidP="008320DC">
      <w:pPr>
        <w:pStyle w:val="af6"/>
        <w:numPr>
          <w:ilvl w:val="0"/>
          <w:numId w:val="3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увеличительное стекло</w:t>
      </w:r>
    </w:p>
    <w:p w:rsidR="007114FE" w:rsidRPr="0084480F" w:rsidRDefault="007114FE" w:rsidP="008320DC">
      <w:pPr>
        <w:pStyle w:val="af6"/>
        <w:numPr>
          <w:ilvl w:val="0"/>
          <w:numId w:val="39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штатив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АЗ.</w:t>
      </w:r>
      <w:r w:rsidRPr="0084480F">
        <w:rPr>
          <w:rFonts w:ascii="Times New Roman" w:hAnsi="Times New Roman"/>
          <w:sz w:val="24"/>
          <w:szCs w:val="24"/>
        </w:rPr>
        <w:t xml:space="preserve"> Каждая клетка возникает путем:</w:t>
      </w:r>
    </w:p>
    <w:p w:rsidR="007114FE" w:rsidRPr="0084480F" w:rsidRDefault="007114FE" w:rsidP="005C0D4C">
      <w:pPr>
        <w:pStyle w:val="af6"/>
        <w:numPr>
          <w:ilvl w:val="0"/>
          <w:numId w:val="30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гибели материнской клетки</w:t>
      </w:r>
    </w:p>
    <w:p w:rsidR="007114FE" w:rsidRPr="0084480F" w:rsidRDefault="007114FE" w:rsidP="005C0D4C">
      <w:pPr>
        <w:pStyle w:val="af6"/>
        <w:numPr>
          <w:ilvl w:val="0"/>
          <w:numId w:val="30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 xml:space="preserve"> слияния клеток кожи</w:t>
      </w:r>
    </w:p>
    <w:p w:rsidR="007114FE" w:rsidRPr="0084480F" w:rsidRDefault="007114FE" w:rsidP="005C0D4C">
      <w:pPr>
        <w:pStyle w:val="af6"/>
        <w:numPr>
          <w:ilvl w:val="0"/>
          <w:numId w:val="30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 xml:space="preserve">деления материнской клетки </w:t>
      </w:r>
    </w:p>
    <w:p w:rsidR="007114FE" w:rsidRPr="0084480F" w:rsidRDefault="007114FE" w:rsidP="005C0D4C">
      <w:pPr>
        <w:pStyle w:val="af6"/>
        <w:numPr>
          <w:ilvl w:val="0"/>
          <w:numId w:val="30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слияния мышечных клеток</w:t>
      </w:r>
    </w:p>
    <w:p w:rsidR="007114FE" w:rsidRPr="0084480F" w:rsidRDefault="007114FE" w:rsidP="009F2C51">
      <w:pPr>
        <w:pStyle w:val="af6"/>
        <w:shd w:val="clear" w:color="auto" w:fill="auto"/>
        <w:tabs>
          <w:tab w:val="left" w:pos="284"/>
        </w:tabs>
        <w:spacing w:before="0" w:line="240" w:lineRule="auto"/>
        <w:ind w:left="20" w:firstLine="0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А4.</w:t>
      </w:r>
      <w:r w:rsidRPr="0084480F">
        <w:rPr>
          <w:rFonts w:ascii="Times New Roman" w:hAnsi="Times New Roman"/>
          <w:sz w:val="24"/>
          <w:szCs w:val="24"/>
        </w:rPr>
        <w:t xml:space="preserve"> Наука, изучающая строение и функции клеток: </w:t>
      </w:r>
    </w:p>
    <w:p w:rsidR="007114FE" w:rsidRPr="0084480F" w:rsidRDefault="007114FE" w:rsidP="00134553">
      <w:pPr>
        <w:pStyle w:val="af6"/>
        <w:numPr>
          <w:ilvl w:val="0"/>
          <w:numId w:val="34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орнитология</w:t>
      </w:r>
    </w:p>
    <w:p w:rsidR="007114FE" w:rsidRPr="0084480F" w:rsidRDefault="007114FE" w:rsidP="00134553">
      <w:pPr>
        <w:pStyle w:val="af6"/>
        <w:numPr>
          <w:ilvl w:val="0"/>
          <w:numId w:val="34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микология</w:t>
      </w:r>
    </w:p>
    <w:p w:rsidR="007114FE" w:rsidRPr="0084480F" w:rsidRDefault="007114FE" w:rsidP="00134553">
      <w:pPr>
        <w:pStyle w:val="af6"/>
        <w:numPr>
          <w:ilvl w:val="0"/>
          <w:numId w:val="34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цитология</w:t>
      </w:r>
    </w:p>
    <w:p w:rsidR="007114FE" w:rsidRPr="0084480F" w:rsidRDefault="007114FE" w:rsidP="00134553">
      <w:pPr>
        <w:pStyle w:val="af6"/>
        <w:numPr>
          <w:ilvl w:val="0"/>
          <w:numId w:val="34"/>
        </w:numPr>
        <w:shd w:val="clear" w:color="auto" w:fill="auto"/>
        <w:tabs>
          <w:tab w:val="left" w:pos="302"/>
        </w:tabs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энтомология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А5.</w:t>
      </w:r>
      <w:r w:rsidRPr="0084480F">
        <w:rPr>
          <w:rFonts w:ascii="Times New Roman" w:hAnsi="Times New Roman"/>
          <w:sz w:val="24"/>
          <w:szCs w:val="24"/>
        </w:rPr>
        <w:t xml:space="preserve"> Клетка бактерий, в отличие от клеток животных, ра</w:t>
      </w:r>
      <w:r w:rsidRPr="0084480F">
        <w:rPr>
          <w:rFonts w:ascii="Times New Roman" w:hAnsi="Times New Roman"/>
          <w:sz w:val="24"/>
          <w:szCs w:val="24"/>
        </w:rPr>
        <w:softHyphen/>
        <w:t>стений и грибов, не имеет:</w:t>
      </w:r>
    </w:p>
    <w:p w:rsidR="007114FE" w:rsidRPr="0084480F" w:rsidRDefault="007114FE" w:rsidP="00134553">
      <w:pPr>
        <w:pStyle w:val="af6"/>
        <w:numPr>
          <w:ilvl w:val="0"/>
          <w:numId w:val="3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цитоплазмы</w:t>
      </w:r>
    </w:p>
    <w:p w:rsidR="007114FE" w:rsidRPr="0084480F" w:rsidRDefault="007114FE" w:rsidP="00134553">
      <w:pPr>
        <w:pStyle w:val="af6"/>
        <w:numPr>
          <w:ilvl w:val="0"/>
          <w:numId w:val="3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наружной мембраны</w:t>
      </w:r>
    </w:p>
    <w:p w:rsidR="007114FE" w:rsidRPr="0084480F" w:rsidRDefault="007114FE" w:rsidP="008320DC">
      <w:pPr>
        <w:pStyle w:val="af6"/>
        <w:numPr>
          <w:ilvl w:val="0"/>
          <w:numId w:val="3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ядра</w:t>
      </w:r>
    </w:p>
    <w:p w:rsidR="007114FE" w:rsidRPr="0084480F" w:rsidRDefault="007114FE" w:rsidP="008320DC">
      <w:pPr>
        <w:pStyle w:val="af6"/>
        <w:numPr>
          <w:ilvl w:val="0"/>
          <w:numId w:val="3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белков и нуклеиновой кислоты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А6.</w:t>
      </w:r>
      <w:r w:rsidRPr="0084480F">
        <w:rPr>
          <w:rFonts w:ascii="Times New Roman" w:hAnsi="Times New Roman"/>
          <w:sz w:val="24"/>
          <w:szCs w:val="24"/>
        </w:rPr>
        <w:t xml:space="preserve"> Залежи каменного угля в каменноугольном периоде образованы древними:</w:t>
      </w:r>
    </w:p>
    <w:p w:rsidR="007114FE" w:rsidRPr="0084480F" w:rsidRDefault="007114FE" w:rsidP="008320DC">
      <w:pPr>
        <w:pStyle w:val="af6"/>
        <w:numPr>
          <w:ilvl w:val="0"/>
          <w:numId w:val="36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морскими водорослями</w:t>
      </w:r>
    </w:p>
    <w:p w:rsidR="007114FE" w:rsidRPr="0084480F" w:rsidRDefault="007114FE" w:rsidP="008320DC">
      <w:pPr>
        <w:pStyle w:val="af6"/>
        <w:numPr>
          <w:ilvl w:val="0"/>
          <w:numId w:val="36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цветковыми растениями</w:t>
      </w:r>
    </w:p>
    <w:p w:rsidR="007114FE" w:rsidRPr="0084480F" w:rsidRDefault="007114FE" w:rsidP="008320DC">
      <w:pPr>
        <w:pStyle w:val="af6"/>
        <w:numPr>
          <w:ilvl w:val="0"/>
          <w:numId w:val="36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мхами и лишайниками</w:t>
      </w:r>
    </w:p>
    <w:p w:rsidR="007114FE" w:rsidRPr="0084480F" w:rsidRDefault="007114FE" w:rsidP="008320DC">
      <w:pPr>
        <w:pStyle w:val="af6"/>
        <w:numPr>
          <w:ilvl w:val="0"/>
          <w:numId w:val="36"/>
        </w:numPr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папоротниками, хвощами и плаунами</w:t>
      </w:r>
    </w:p>
    <w:p w:rsidR="007114FE" w:rsidRPr="0084480F" w:rsidRDefault="007114FE" w:rsidP="008320DC">
      <w:pPr>
        <w:pStyle w:val="af6"/>
        <w:shd w:val="clear" w:color="auto" w:fill="auto"/>
        <w:spacing w:before="0"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А7.</w:t>
      </w:r>
      <w:r w:rsidRPr="0084480F">
        <w:rPr>
          <w:rFonts w:ascii="Times New Roman" w:hAnsi="Times New Roman"/>
          <w:sz w:val="24"/>
          <w:szCs w:val="24"/>
        </w:rPr>
        <w:t xml:space="preserve"> Процесс образования органических веществ из воды и углекислого газа при помощи энергии солнечного све</w:t>
      </w:r>
      <w:r w:rsidRPr="0084480F">
        <w:rPr>
          <w:rFonts w:ascii="Times New Roman" w:hAnsi="Times New Roman"/>
          <w:sz w:val="24"/>
          <w:szCs w:val="24"/>
        </w:rPr>
        <w:softHyphen/>
        <w:t>та — это:</w:t>
      </w:r>
    </w:p>
    <w:p w:rsidR="007114FE" w:rsidRPr="0084480F" w:rsidRDefault="007114FE" w:rsidP="008320DC">
      <w:pPr>
        <w:pStyle w:val="af6"/>
        <w:numPr>
          <w:ilvl w:val="0"/>
          <w:numId w:val="37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хлорофилл</w:t>
      </w:r>
    </w:p>
    <w:p w:rsidR="007114FE" w:rsidRPr="0084480F" w:rsidRDefault="007114FE" w:rsidP="008320DC">
      <w:pPr>
        <w:pStyle w:val="af6"/>
        <w:numPr>
          <w:ilvl w:val="0"/>
          <w:numId w:val="37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фототаксис</w:t>
      </w:r>
    </w:p>
    <w:p w:rsidR="007114FE" w:rsidRPr="0084480F" w:rsidRDefault="007114FE" w:rsidP="008320DC">
      <w:pPr>
        <w:pStyle w:val="af6"/>
        <w:numPr>
          <w:ilvl w:val="0"/>
          <w:numId w:val="37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хлоропласт</w:t>
      </w:r>
    </w:p>
    <w:p w:rsidR="007114FE" w:rsidRPr="0084480F" w:rsidRDefault="007114FE" w:rsidP="008320DC">
      <w:pPr>
        <w:pStyle w:val="af6"/>
        <w:numPr>
          <w:ilvl w:val="0"/>
          <w:numId w:val="37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фотосинтез</w:t>
      </w:r>
    </w:p>
    <w:p w:rsidR="007114FE" w:rsidRPr="0084480F" w:rsidRDefault="007114FE" w:rsidP="005C0D4C">
      <w:pPr>
        <w:pStyle w:val="af6"/>
        <w:shd w:val="clear" w:color="auto" w:fill="auto"/>
        <w:spacing w:before="0"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А8.</w:t>
      </w:r>
      <w:r w:rsidRPr="0084480F">
        <w:rPr>
          <w:rFonts w:ascii="Times New Roman" w:hAnsi="Times New Roman"/>
          <w:sz w:val="24"/>
          <w:szCs w:val="24"/>
        </w:rPr>
        <w:t xml:space="preserve"> Покрытосеменные растения, в отличие от голосемен</w:t>
      </w:r>
      <w:r w:rsidRPr="0084480F">
        <w:rPr>
          <w:rFonts w:ascii="Times New Roman" w:hAnsi="Times New Roman"/>
          <w:sz w:val="24"/>
          <w:szCs w:val="24"/>
        </w:rPr>
        <w:softHyphen/>
        <w:t>ных, имеют:</w:t>
      </w:r>
    </w:p>
    <w:p w:rsidR="007114FE" w:rsidRPr="0084480F" w:rsidRDefault="007114FE" w:rsidP="008320DC">
      <w:pPr>
        <w:pStyle w:val="af6"/>
        <w:numPr>
          <w:ilvl w:val="0"/>
          <w:numId w:val="3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корни</w:t>
      </w:r>
    </w:p>
    <w:p w:rsidR="007114FE" w:rsidRPr="0084480F" w:rsidRDefault="007114FE" w:rsidP="008320DC">
      <w:pPr>
        <w:pStyle w:val="af6"/>
        <w:numPr>
          <w:ilvl w:val="0"/>
          <w:numId w:val="3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lastRenderedPageBreak/>
        <w:t>стебли и листья</w:t>
      </w:r>
    </w:p>
    <w:p w:rsidR="007114FE" w:rsidRPr="0084480F" w:rsidRDefault="007114FE" w:rsidP="008320DC">
      <w:pPr>
        <w:pStyle w:val="af6"/>
        <w:numPr>
          <w:ilvl w:val="0"/>
          <w:numId w:val="3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цветки</w:t>
      </w:r>
    </w:p>
    <w:p w:rsidR="007114FE" w:rsidRPr="0084480F" w:rsidRDefault="007114FE" w:rsidP="008320DC">
      <w:pPr>
        <w:pStyle w:val="af6"/>
        <w:numPr>
          <w:ilvl w:val="0"/>
          <w:numId w:val="38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семена</w:t>
      </w:r>
    </w:p>
    <w:p w:rsidR="007114FE" w:rsidRPr="0084480F" w:rsidRDefault="007114FE" w:rsidP="008320DC">
      <w:pPr>
        <w:pStyle w:val="af6"/>
        <w:shd w:val="clear" w:color="auto" w:fill="auto"/>
        <w:tabs>
          <w:tab w:val="left" w:pos="284"/>
        </w:tabs>
        <w:spacing w:before="0" w:line="240" w:lineRule="auto"/>
        <w:ind w:lef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А9</w:t>
      </w:r>
      <w:r w:rsidRPr="0084480F">
        <w:rPr>
          <w:rFonts w:ascii="Times New Roman" w:hAnsi="Times New Roman"/>
          <w:sz w:val="24"/>
          <w:szCs w:val="24"/>
        </w:rPr>
        <w:t xml:space="preserve">. Наука, изучающая строение и функции клеток:  </w:t>
      </w:r>
    </w:p>
    <w:p w:rsidR="007114FE" w:rsidRPr="0084480F" w:rsidRDefault="007114FE" w:rsidP="008320DC">
      <w:pPr>
        <w:pStyle w:val="af6"/>
        <w:numPr>
          <w:ilvl w:val="0"/>
          <w:numId w:val="40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орнитология</w:t>
      </w:r>
    </w:p>
    <w:p w:rsidR="007114FE" w:rsidRPr="0084480F" w:rsidRDefault="007114FE" w:rsidP="008320DC">
      <w:pPr>
        <w:pStyle w:val="af6"/>
        <w:numPr>
          <w:ilvl w:val="0"/>
          <w:numId w:val="40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микология</w:t>
      </w:r>
    </w:p>
    <w:p w:rsidR="007114FE" w:rsidRPr="0084480F" w:rsidRDefault="007114FE" w:rsidP="008320DC">
      <w:pPr>
        <w:pStyle w:val="af6"/>
        <w:numPr>
          <w:ilvl w:val="0"/>
          <w:numId w:val="40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цитология</w:t>
      </w:r>
    </w:p>
    <w:p w:rsidR="007114FE" w:rsidRPr="0084480F" w:rsidRDefault="007114FE" w:rsidP="008320DC">
      <w:pPr>
        <w:pStyle w:val="af6"/>
        <w:numPr>
          <w:ilvl w:val="0"/>
          <w:numId w:val="40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энтомология</w:t>
      </w:r>
    </w:p>
    <w:p w:rsidR="007114FE" w:rsidRPr="0084480F" w:rsidRDefault="007114FE" w:rsidP="009F2C51">
      <w:pPr>
        <w:pStyle w:val="af6"/>
        <w:shd w:val="clear" w:color="auto" w:fill="auto"/>
        <w:tabs>
          <w:tab w:val="left" w:pos="289"/>
        </w:tabs>
        <w:spacing w:before="0" w:line="240" w:lineRule="auto"/>
        <w:ind w:lef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А10.</w:t>
      </w:r>
      <w:r w:rsidRPr="0084480F">
        <w:rPr>
          <w:rFonts w:ascii="Times New Roman" w:hAnsi="Times New Roman"/>
          <w:sz w:val="24"/>
          <w:szCs w:val="24"/>
        </w:rPr>
        <w:t xml:space="preserve"> Важнейший признак представителей царства Расте</w:t>
      </w:r>
      <w:r w:rsidRPr="0084480F">
        <w:rPr>
          <w:rFonts w:ascii="Times New Roman" w:hAnsi="Times New Roman"/>
          <w:sz w:val="24"/>
          <w:szCs w:val="24"/>
        </w:rPr>
        <w:softHyphen/>
        <w:t>ния — это способность к:</w:t>
      </w:r>
    </w:p>
    <w:p w:rsidR="007114FE" w:rsidRPr="0084480F" w:rsidRDefault="007114FE" w:rsidP="008320DC">
      <w:pPr>
        <w:pStyle w:val="af6"/>
        <w:numPr>
          <w:ilvl w:val="0"/>
          <w:numId w:val="41"/>
        </w:numPr>
        <w:shd w:val="clear" w:color="auto" w:fill="auto"/>
        <w:tabs>
          <w:tab w:val="left" w:pos="302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 xml:space="preserve">дыханию </w:t>
      </w:r>
    </w:p>
    <w:p w:rsidR="007114FE" w:rsidRPr="0084480F" w:rsidRDefault="007114FE" w:rsidP="008320DC">
      <w:pPr>
        <w:pStyle w:val="af6"/>
        <w:numPr>
          <w:ilvl w:val="0"/>
          <w:numId w:val="41"/>
        </w:numPr>
        <w:shd w:val="clear" w:color="auto" w:fill="auto"/>
        <w:tabs>
          <w:tab w:val="left" w:pos="302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питанию</w:t>
      </w:r>
    </w:p>
    <w:p w:rsidR="007114FE" w:rsidRPr="0084480F" w:rsidRDefault="007114FE" w:rsidP="008320DC">
      <w:pPr>
        <w:pStyle w:val="af6"/>
        <w:numPr>
          <w:ilvl w:val="0"/>
          <w:numId w:val="41"/>
        </w:numPr>
        <w:shd w:val="clear" w:color="auto" w:fill="auto"/>
        <w:tabs>
          <w:tab w:val="left" w:pos="302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фотосинтезу</w:t>
      </w:r>
    </w:p>
    <w:p w:rsidR="007114FE" w:rsidRPr="0084480F" w:rsidRDefault="007114FE" w:rsidP="008320DC">
      <w:pPr>
        <w:pStyle w:val="af6"/>
        <w:numPr>
          <w:ilvl w:val="0"/>
          <w:numId w:val="41"/>
        </w:numPr>
        <w:shd w:val="clear" w:color="auto" w:fill="auto"/>
        <w:tabs>
          <w:tab w:val="left" w:pos="302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росту и размножению</w:t>
      </w:r>
    </w:p>
    <w:p w:rsidR="007114FE" w:rsidRPr="0084480F" w:rsidRDefault="007114FE" w:rsidP="005F23D6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Часть II</w:t>
      </w:r>
    </w:p>
    <w:p w:rsidR="007114FE" w:rsidRPr="0084480F" w:rsidRDefault="007114FE" w:rsidP="005C0D4C">
      <w:pPr>
        <w:rPr>
          <w:sz w:val="24"/>
          <w:szCs w:val="24"/>
        </w:rPr>
      </w:pPr>
      <w:r w:rsidRPr="0084480F">
        <w:rPr>
          <w:b/>
          <w:sz w:val="24"/>
          <w:szCs w:val="24"/>
        </w:rPr>
        <w:t>В1.</w:t>
      </w:r>
      <w:r w:rsidRPr="0084480F">
        <w:rPr>
          <w:sz w:val="24"/>
          <w:szCs w:val="24"/>
        </w:rPr>
        <w:t>Какой цифрой обозначен хлоропласт?</w:t>
      </w:r>
    </w:p>
    <w:p w:rsidR="007114FE" w:rsidRPr="0084480F" w:rsidRDefault="0084480F" w:rsidP="005C0D4C">
      <w:pPr>
        <w:framePr w:wrap="notBeside" w:vAnchor="text" w:hAnchor="text" w:xAlign="center" w:y="1"/>
        <w:jc w:val="center"/>
        <w:rPr>
          <w:sz w:val="24"/>
          <w:szCs w:val="24"/>
        </w:rPr>
      </w:pPr>
      <w:r w:rsidRPr="0084480F">
        <w:rPr>
          <w:sz w:val="24"/>
          <w:szCs w:val="24"/>
        </w:rPr>
        <w:pict>
          <v:shape id="_x0000_i1026" type="#_x0000_t75" style="width:153.1pt;height:142.8pt">
            <v:imagedata r:id="rId9" o:title=""/>
          </v:shape>
        </w:pict>
      </w:r>
    </w:p>
    <w:p w:rsidR="007114FE" w:rsidRPr="0084480F" w:rsidRDefault="007114FE" w:rsidP="005F23D6">
      <w:pPr>
        <w:pStyle w:val="af6"/>
        <w:shd w:val="clear" w:color="auto" w:fill="auto"/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>В2.</w:t>
      </w:r>
      <w:r w:rsidRPr="0084480F">
        <w:rPr>
          <w:rFonts w:ascii="Times New Roman" w:hAnsi="Times New Roman"/>
          <w:sz w:val="24"/>
          <w:szCs w:val="24"/>
        </w:rPr>
        <w:t>Выберите три правильных ответа. Методами изучения живой природы являются:</w:t>
      </w:r>
    </w:p>
    <w:p w:rsidR="007114FE" w:rsidRPr="0084480F" w:rsidRDefault="007114FE" w:rsidP="008320DC">
      <w:pPr>
        <w:pStyle w:val="af6"/>
        <w:numPr>
          <w:ilvl w:val="0"/>
          <w:numId w:val="4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Координация</w:t>
      </w:r>
    </w:p>
    <w:p w:rsidR="007114FE" w:rsidRPr="0084480F" w:rsidRDefault="007114FE" w:rsidP="008320DC">
      <w:pPr>
        <w:pStyle w:val="af6"/>
        <w:numPr>
          <w:ilvl w:val="0"/>
          <w:numId w:val="4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Сложение</w:t>
      </w:r>
    </w:p>
    <w:p w:rsidR="007114FE" w:rsidRPr="0084480F" w:rsidRDefault="007114FE" w:rsidP="008320DC">
      <w:pPr>
        <w:pStyle w:val="af6"/>
        <w:numPr>
          <w:ilvl w:val="0"/>
          <w:numId w:val="4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Измерение</w:t>
      </w:r>
    </w:p>
    <w:p w:rsidR="007114FE" w:rsidRPr="0084480F" w:rsidRDefault="007114FE" w:rsidP="008320DC">
      <w:pPr>
        <w:pStyle w:val="af6"/>
        <w:numPr>
          <w:ilvl w:val="0"/>
          <w:numId w:val="4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Вычитание</w:t>
      </w:r>
    </w:p>
    <w:p w:rsidR="007114FE" w:rsidRPr="0084480F" w:rsidRDefault="007114FE" w:rsidP="008320DC">
      <w:pPr>
        <w:pStyle w:val="af6"/>
        <w:numPr>
          <w:ilvl w:val="0"/>
          <w:numId w:val="4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Эксперимент</w:t>
      </w:r>
    </w:p>
    <w:p w:rsidR="007114FE" w:rsidRPr="0084480F" w:rsidRDefault="007114FE" w:rsidP="008320DC">
      <w:pPr>
        <w:pStyle w:val="af6"/>
        <w:numPr>
          <w:ilvl w:val="0"/>
          <w:numId w:val="42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Наблюдение</w:t>
      </w:r>
    </w:p>
    <w:p w:rsidR="007114FE" w:rsidRPr="0084480F" w:rsidRDefault="007114FE" w:rsidP="005F23D6">
      <w:pPr>
        <w:pStyle w:val="af6"/>
        <w:shd w:val="clear" w:color="auto" w:fill="auto"/>
        <w:spacing w:before="0" w:line="240" w:lineRule="auto"/>
        <w:ind w:right="220" w:firstLine="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b/>
          <w:sz w:val="24"/>
          <w:szCs w:val="24"/>
        </w:rPr>
        <w:t xml:space="preserve">В3. </w:t>
      </w:r>
      <w:r w:rsidRPr="0084480F">
        <w:rPr>
          <w:rFonts w:ascii="Times New Roman" w:hAnsi="Times New Roman"/>
          <w:sz w:val="24"/>
          <w:szCs w:val="24"/>
        </w:rPr>
        <w:t>Выберите три правильных ответа. Зелеными водорос</w:t>
      </w:r>
      <w:r w:rsidRPr="0084480F">
        <w:rPr>
          <w:rFonts w:ascii="Times New Roman" w:hAnsi="Times New Roman"/>
          <w:sz w:val="24"/>
          <w:szCs w:val="24"/>
        </w:rPr>
        <w:softHyphen/>
        <w:t>лями не являются:</w:t>
      </w:r>
    </w:p>
    <w:p w:rsidR="007114FE" w:rsidRPr="0084480F" w:rsidRDefault="007114FE" w:rsidP="008320DC">
      <w:pPr>
        <w:pStyle w:val="af6"/>
        <w:numPr>
          <w:ilvl w:val="0"/>
          <w:numId w:val="31"/>
        </w:numPr>
        <w:shd w:val="clear" w:color="auto" w:fill="auto"/>
        <w:spacing w:before="0" w:line="240" w:lineRule="auto"/>
        <w:ind w:right="2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Ламинария</w:t>
      </w:r>
    </w:p>
    <w:p w:rsidR="007114FE" w:rsidRPr="0084480F" w:rsidRDefault="007114FE" w:rsidP="008320DC">
      <w:pPr>
        <w:pStyle w:val="af6"/>
        <w:numPr>
          <w:ilvl w:val="0"/>
          <w:numId w:val="31"/>
        </w:numPr>
        <w:shd w:val="clear" w:color="auto" w:fill="auto"/>
        <w:spacing w:before="0" w:line="240" w:lineRule="auto"/>
        <w:ind w:right="2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Фитофтора</w:t>
      </w:r>
    </w:p>
    <w:p w:rsidR="007114FE" w:rsidRPr="0084480F" w:rsidRDefault="007114FE" w:rsidP="008320DC">
      <w:pPr>
        <w:pStyle w:val="af6"/>
        <w:numPr>
          <w:ilvl w:val="0"/>
          <w:numId w:val="31"/>
        </w:numPr>
        <w:shd w:val="clear" w:color="auto" w:fill="auto"/>
        <w:spacing w:before="0" w:line="240" w:lineRule="auto"/>
        <w:ind w:right="2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Хламидомонада</w:t>
      </w:r>
    </w:p>
    <w:p w:rsidR="007114FE" w:rsidRPr="0084480F" w:rsidRDefault="007114FE" w:rsidP="008320DC">
      <w:pPr>
        <w:pStyle w:val="af6"/>
        <w:numPr>
          <w:ilvl w:val="0"/>
          <w:numId w:val="31"/>
        </w:numPr>
        <w:shd w:val="clear" w:color="auto" w:fill="auto"/>
        <w:spacing w:before="0" w:line="240" w:lineRule="auto"/>
        <w:ind w:right="2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Порфира</w:t>
      </w:r>
    </w:p>
    <w:p w:rsidR="007114FE" w:rsidRPr="0084480F" w:rsidRDefault="007114FE" w:rsidP="008320DC">
      <w:pPr>
        <w:pStyle w:val="af6"/>
        <w:numPr>
          <w:ilvl w:val="0"/>
          <w:numId w:val="31"/>
        </w:numPr>
        <w:shd w:val="clear" w:color="auto" w:fill="auto"/>
        <w:spacing w:before="0" w:line="240" w:lineRule="auto"/>
        <w:ind w:right="2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Хлорелла</w:t>
      </w:r>
    </w:p>
    <w:p w:rsidR="007114FE" w:rsidRPr="0084480F" w:rsidRDefault="007114FE" w:rsidP="008320DC">
      <w:pPr>
        <w:pStyle w:val="af6"/>
        <w:numPr>
          <w:ilvl w:val="0"/>
          <w:numId w:val="31"/>
        </w:numPr>
        <w:shd w:val="clear" w:color="auto" w:fill="auto"/>
        <w:spacing w:before="0" w:line="240" w:lineRule="auto"/>
        <w:ind w:right="220"/>
        <w:rPr>
          <w:rFonts w:ascii="Times New Roman" w:hAnsi="Times New Roman"/>
          <w:sz w:val="24"/>
          <w:szCs w:val="24"/>
        </w:rPr>
      </w:pPr>
      <w:r w:rsidRPr="0084480F">
        <w:rPr>
          <w:rFonts w:ascii="Times New Roman" w:hAnsi="Times New Roman"/>
          <w:sz w:val="24"/>
          <w:szCs w:val="24"/>
        </w:rPr>
        <w:t>Спирогира</w:t>
      </w:r>
    </w:p>
    <w:p w:rsidR="007114FE" w:rsidRPr="0084480F" w:rsidRDefault="007114FE" w:rsidP="005F23D6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t>Часть III</w:t>
      </w:r>
    </w:p>
    <w:p w:rsidR="007114FE" w:rsidRPr="0084480F" w:rsidRDefault="007114FE" w:rsidP="00E3206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84480F">
        <w:rPr>
          <w:sz w:val="24"/>
          <w:szCs w:val="24"/>
          <w:lang w:eastAsia="en-US"/>
        </w:rPr>
        <w:t xml:space="preserve">Решения заданий </w:t>
      </w:r>
      <w:r w:rsidRPr="0084480F">
        <w:rPr>
          <w:b/>
          <w:bCs/>
          <w:sz w:val="24"/>
          <w:szCs w:val="24"/>
          <w:lang w:eastAsia="en-US"/>
        </w:rPr>
        <w:t xml:space="preserve">С1-С3 </w:t>
      </w:r>
      <w:r w:rsidRPr="0084480F">
        <w:rPr>
          <w:sz w:val="24"/>
          <w:szCs w:val="24"/>
          <w:lang w:eastAsia="en-US"/>
        </w:rPr>
        <w:t xml:space="preserve">запишитев бланк ответов </w:t>
      </w:r>
      <w:r w:rsidRPr="0084480F">
        <w:rPr>
          <w:b/>
          <w:bCs/>
          <w:sz w:val="24"/>
          <w:szCs w:val="24"/>
          <w:lang w:eastAsia="en-US"/>
        </w:rPr>
        <w:t>полностью</w:t>
      </w:r>
      <w:r w:rsidRPr="0084480F">
        <w:rPr>
          <w:sz w:val="24"/>
          <w:szCs w:val="24"/>
          <w:lang w:eastAsia="en-US"/>
        </w:rPr>
        <w:t>, подробно отвечая на каждый вопрос.</w:t>
      </w:r>
    </w:p>
    <w:p w:rsidR="007114FE" w:rsidRPr="0084480F" w:rsidRDefault="007114FE" w:rsidP="005C0D4C">
      <w:pPr>
        <w:rPr>
          <w:sz w:val="24"/>
          <w:szCs w:val="24"/>
        </w:rPr>
      </w:pPr>
      <w:r w:rsidRPr="0084480F">
        <w:rPr>
          <w:b/>
          <w:sz w:val="24"/>
          <w:szCs w:val="24"/>
        </w:rPr>
        <w:t>С1.</w:t>
      </w:r>
      <w:r w:rsidRPr="0084480F">
        <w:rPr>
          <w:sz w:val="24"/>
          <w:szCs w:val="24"/>
        </w:rPr>
        <w:t>Значение растений в природе.</w:t>
      </w:r>
    </w:p>
    <w:p w:rsidR="007114FE" w:rsidRPr="0084480F" w:rsidRDefault="007114FE" w:rsidP="005C0D4C">
      <w:pPr>
        <w:rPr>
          <w:sz w:val="24"/>
          <w:szCs w:val="24"/>
        </w:rPr>
      </w:pPr>
      <w:r w:rsidRPr="0084480F">
        <w:rPr>
          <w:b/>
          <w:sz w:val="24"/>
          <w:szCs w:val="24"/>
        </w:rPr>
        <w:t>С2.</w:t>
      </w:r>
      <w:r w:rsidRPr="0084480F">
        <w:rPr>
          <w:sz w:val="24"/>
          <w:szCs w:val="24"/>
        </w:rPr>
        <w:t xml:space="preserve"> Назовите основные части клетки?</w:t>
      </w:r>
    </w:p>
    <w:p w:rsidR="007114FE" w:rsidRPr="0084480F" w:rsidRDefault="007114FE" w:rsidP="0080623C">
      <w:pPr>
        <w:rPr>
          <w:sz w:val="24"/>
          <w:szCs w:val="24"/>
        </w:rPr>
      </w:pPr>
      <w:r w:rsidRPr="0084480F">
        <w:rPr>
          <w:b/>
          <w:sz w:val="24"/>
          <w:szCs w:val="24"/>
        </w:rPr>
        <w:t>С3</w:t>
      </w:r>
      <w:r w:rsidRPr="0084480F">
        <w:rPr>
          <w:sz w:val="24"/>
          <w:szCs w:val="24"/>
        </w:rPr>
        <w:t>. Какие царства живых организмов вы знаете?</w:t>
      </w:r>
    </w:p>
    <w:p w:rsidR="007114FE" w:rsidRPr="0084480F" w:rsidRDefault="007114FE" w:rsidP="00256538">
      <w:pPr>
        <w:jc w:val="both"/>
        <w:rPr>
          <w:b/>
          <w:bCs/>
          <w:sz w:val="24"/>
          <w:szCs w:val="24"/>
          <w:lang w:eastAsia="en-US"/>
        </w:rPr>
      </w:pPr>
      <w:r w:rsidRPr="0084480F">
        <w:rPr>
          <w:b/>
          <w:bCs/>
          <w:sz w:val="24"/>
          <w:szCs w:val="24"/>
          <w:lang w:eastAsia="en-US"/>
        </w:rPr>
        <w:lastRenderedPageBreak/>
        <w:t xml:space="preserve">Ответы к </w:t>
      </w:r>
      <w:r w:rsidR="006B02FC" w:rsidRPr="0084480F">
        <w:rPr>
          <w:b/>
          <w:bCs/>
          <w:sz w:val="24"/>
          <w:szCs w:val="24"/>
          <w:lang w:eastAsia="en-US"/>
        </w:rPr>
        <w:t>входной</w:t>
      </w:r>
      <w:r w:rsidRPr="0084480F">
        <w:rPr>
          <w:b/>
          <w:bCs/>
          <w:sz w:val="24"/>
          <w:szCs w:val="24"/>
          <w:lang w:eastAsia="en-US"/>
        </w:rPr>
        <w:t>контрольной работе по биологии</w:t>
      </w:r>
      <w:r w:rsidR="006B02FC" w:rsidRPr="0084480F">
        <w:rPr>
          <w:b/>
          <w:bCs/>
          <w:sz w:val="24"/>
          <w:szCs w:val="24"/>
          <w:lang w:eastAsia="en-US"/>
        </w:rPr>
        <w:t xml:space="preserve"> для 6</w:t>
      </w:r>
      <w:r w:rsidRPr="0084480F">
        <w:rPr>
          <w:b/>
          <w:bCs/>
          <w:sz w:val="24"/>
          <w:szCs w:val="24"/>
          <w:lang w:eastAsia="en-US"/>
        </w:rPr>
        <w:t xml:space="preserve"> класса</w:t>
      </w:r>
    </w:p>
    <w:p w:rsidR="007114FE" w:rsidRPr="0084480F" w:rsidRDefault="007114FE" w:rsidP="00256538">
      <w:pPr>
        <w:ind w:firstLine="709"/>
        <w:jc w:val="both"/>
        <w:rPr>
          <w:b/>
          <w:bCs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4"/>
        <w:gridCol w:w="3585"/>
        <w:gridCol w:w="3662"/>
      </w:tblGrid>
      <w:tr w:rsidR="007114FE" w:rsidRPr="0084480F">
        <w:tc>
          <w:tcPr>
            <w:tcW w:w="2324" w:type="dxa"/>
            <w:vMerge w:val="restart"/>
          </w:tcPr>
          <w:p w:rsidR="007114FE" w:rsidRPr="0084480F" w:rsidRDefault="007114FE" w:rsidP="00256538">
            <w:pPr>
              <w:jc w:val="center"/>
              <w:rPr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center"/>
              <w:rPr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3662" w:type="dxa"/>
          </w:tcPr>
          <w:p w:rsidR="007114FE" w:rsidRPr="0084480F" w:rsidRDefault="007114FE" w:rsidP="002565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114FE" w:rsidRPr="0084480F">
        <w:tc>
          <w:tcPr>
            <w:tcW w:w="2324" w:type="dxa"/>
            <w:vMerge/>
          </w:tcPr>
          <w:p w:rsidR="007114FE" w:rsidRPr="0084480F" w:rsidRDefault="007114FE" w:rsidP="002565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center"/>
              <w:rPr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  <w:lang w:eastAsia="en-US"/>
              </w:rPr>
              <w:t xml:space="preserve">Вариант </w:t>
            </w:r>
            <w:r w:rsidRPr="0084480F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ind w:left="327"/>
              <w:jc w:val="center"/>
              <w:rPr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  <w:lang w:eastAsia="en-US"/>
              </w:rPr>
              <w:t>Вариант</w:t>
            </w:r>
            <w:r w:rsidRPr="0084480F">
              <w:rPr>
                <w:sz w:val="24"/>
                <w:szCs w:val="24"/>
                <w:lang w:val="en-US" w:eastAsia="en-US"/>
              </w:rPr>
              <w:t xml:space="preserve">    II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А1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А2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А3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А4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А5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А6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А7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А8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А9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А10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356</w:t>
            </w:r>
          </w:p>
        </w:tc>
      </w:tr>
      <w:tr w:rsidR="007114FE" w:rsidRPr="0084480F">
        <w:tc>
          <w:tcPr>
            <w:tcW w:w="2324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В3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356</w:t>
            </w:r>
          </w:p>
        </w:tc>
        <w:tc>
          <w:tcPr>
            <w:tcW w:w="3662" w:type="dxa"/>
          </w:tcPr>
          <w:p w:rsidR="007114FE" w:rsidRPr="0084480F" w:rsidRDefault="007114FE" w:rsidP="00F63E1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</w:tr>
      <w:tr w:rsidR="007114FE" w:rsidRPr="0084480F">
        <w:tc>
          <w:tcPr>
            <w:tcW w:w="2324" w:type="dxa"/>
            <w:vAlign w:val="center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С1</w:t>
            </w:r>
          </w:p>
        </w:tc>
        <w:tc>
          <w:tcPr>
            <w:tcW w:w="3585" w:type="dxa"/>
          </w:tcPr>
          <w:p w:rsidR="007114FE" w:rsidRPr="0084480F" w:rsidRDefault="007114FE" w:rsidP="0004413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Ботаника – это наука о растениях.</w:t>
            </w:r>
          </w:p>
        </w:tc>
        <w:tc>
          <w:tcPr>
            <w:tcW w:w="3662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</w:rPr>
              <w:t>Значение растений в природе: пища животным, участие в фотосинтезе.</w:t>
            </w:r>
          </w:p>
        </w:tc>
      </w:tr>
      <w:tr w:rsidR="007114FE" w:rsidRPr="0084480F">
        <w:tc>
          <w:tcPr>
            <w:tcW w:w="2324" w:type="dxa"/>
            <w:vAlign w:val="center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С2</w:t>
            </w:r>
          </w:p>
        </w:tc>
        <w:tc>
          <w:tcPr>
            <w:tcW w:w="3585" w:type="dxa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Пластиды бывают – бесцветные, зелёные, красные, жёлтые.</w:t>
            </w:r>
          </w:p>
        </w:tc>
        <w:tc>
          <w:tcPr>
            <w:tcW w:w="3662" w:type="dxa"/>
          </w:tcPr>
          <w:p w:rsidR="007114FE" w:rsidRPr="0084480F" w:rsidRDefault="007114FE" w:rsidP="00555E50">
            <w:pPr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</w:rPr>
              <w:t>Основные части клетки</w:t>
            </w:r>
            <w:r w:rsidRPr="0084480F">
              <w:rPr>
                <w:color w:val="000000"/>
                <w:sz w:val="24"/>
                <w:szCs w:val="24"/>
                <w:lang w:eastAsia="en-US"/>
              </w:rPr>
              <w:t xml:space="preserve"> -ядро, цитоплазма, оболочка</w:t>
            </w:r>
          </w:p>
        </w:tc>
      </w:tr>
      <w:tr w:rsidR="007114FE" w:rsidRPr="0084480F">
        <w:tc>
          <w:tcPr>
            <w:tcW w:w="2324" w:type="dxa"/>
            <w:vAlign w:val="center"/>
          </w:tcPr>
          <w:p w:rsidR="007114FE" w:rsidRPr="0084480F" w:rsidRDefault="007114FE" w:rsidP="0025653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С3</w:t>
            </w:r>
          </w:p>
        </w:tc>
        <w:tc>
          <w:tcPr>
            <w:tcW w:w="3585" w:type="dxa"/>
          </w:tcPr>
          <w:p w:rsidR="007114FE" w:rsidRPr="0084480F" w:rsidRDefault="007114FE" w:rsidP="009523E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color w:val="000000"/>
                <w:sz w:val="24"/>
                <w:szCs w:val="24"/>
                <w:lang w:eastAsia="en-US"/>
              </w:rPr>
              <w:t>Среды обитания животных: водная, почвенная, наземно-воздушная, организменная.</w:t>
            </w:r>
          </w:p>
        </w:tc>
        <w:tc>
          <w:tcPr>
            <w:tcW w:w="3662" w:type="dxa"/>
          </w:tcPr>
          <w:p w:rsidR="007114FE" w:rsidRPr="0084480F" w:rsidRDefault="007114FE" w:rsidP="003B7BA4">
            <w:pPr>
              <w:rPr>
                <w:color w:val="000000"/>
                <w:sz w:val="24"/>
                <w:szCs w:val="24"/>
                <w:lang w:eastAsia="en-US"/>
              </w:rPr>
            </w:pPr>
            <w:r w:rsidRPr="0084480F">
              <w:rPr>
                <w:sz w:val="24"/>
                <w:szCs w:val="24"/>
              </w:rPr>
              <w:t>Существует 4 царства живых организмов - б</w:t>
            </w:r>
            <w:r w:rsidRPr="0084480F">
              <w:rPr>
                <w:color w:val="000000"/>
                <w:sz w:val="24"/>
                <w:szCs w:val="24"/>
                <w:lang w:eastAsia="en-US"/>
              </w:rPr>
              <w:t>актерии, грибы, растения, животные.</w:t>
            </w:r>
          </w:p>
        </w:tc>
      </w:tr>
    </w:tbl>
    <w:p w:rsidR="007114FE" w:rsidRPr="0084480F" w:rsidRDefault="007114FE" w:rsidP="00330384">
      <w:pPr>
        <w:rPr>
          <w:b/>
          <w:bCs/>
          <w:sz w:val="24"/>
          <w:szCs w:val="24"/>
          <w:lang w:eastAsia="en-US"/>
        </w:rPr>
      </w:pPr>
    </w:p>
    <w:p w:rsidR="005F23D6" w:rsidRPr="0084480F" w:rsidRDefault="005F23D6" w:rsidP="00422F4B">
      <w:pPr>
        <w:jc w:val="center"/>
        <w:rPr>
          <w:b/>
          <w:bCs/>
          <w:sz w:val="24"/>
          <w:szCs w:val="24"/>
          <w:lang w:eastAsia="en-US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Итоговая контрольная работа по биологии _______________________________________________6 класс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Вариант 1. 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Часть А (тест, выберите один верный ответ, 1 балл)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А1. Жизненная форма многолетних растений с одним одревесневшим стволом: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Деревья                                                      Б) кустарники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Кустарнички                                              Г) травы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А2. Часть клетки, отвечающая за фотосинтез: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Клеточная стенка                                        Б) вакуоль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Ядро                                                              Г) хлоропласт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А3. Ткани, отвечающие за перенос веществ: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Покровные                                               Б) основные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Проводящие                                             Г) механические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А4. Зона корня, с корневыми волосками: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Зона деления                                        Б) Зона растяжения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Зона всасывания                                  Г) Зона проведения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А5. Тип корней, развивающихся из стебля: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Главный                                         Б) Придаточный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Боковой                                         Г) Добавочный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А6. Покровная ткань листа называется: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Жилка                                         Б) Кожица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В) Столбчатая ткань                       Г) Губчатая ткань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А7. Образовательная ткань в стебле, благодаря которой появляются годичные кольца: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Камбий                                         Б) Луб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lastRenderedPageBreak/>
        <w:t>В) Древесина                                    В) сердцевина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А8. Перенос пыльцы с пыльника тычинки на рыльце пестика называется: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Опыление                                 Б) Оплодотворение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цветение                                   Г) слияние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А9. Орган растения, состоящий из зародыша и эндосперма: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Плод                                     Б) Завязь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Тычинка                               Г) семя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А10. Физиологический процесс, позволяющий растению получать энергию, при котором клетки растения поглощают кислород и выделяют углекислый газ.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А). Размножение                          Б) Деление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Дыхание                                   Г) Фотосинтез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Часть В (ответ, 2 балла)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В1 Установите соответствие: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Органы растения:                                     Значение: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1. Цветок                                                    А. Вегетативный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2. Стебель                                                  Б. Генеративный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3. Корень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4. Семя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5. Лист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6. Плод </w:t>
      </w:r>
    </w:p>
    <w:tbl>
      <w:tblPr>
        <w:tblStyle w:val="af4"/>
        <w:tblW w:w="0" w:type="auto"/>
        <w:tblLook w:val="04A0"/>
      </w:tblPr>
      <w:tblGrid>
        <w:gridCol w:w="1596"/>
        <w:gridCol w:w="1595"/>
        <w:gridCol w:w="1595"/>
        <w:gridCol w:w="1595"/>
        <w:gridCol w:w="1595"/>
        <w:gridCol w:w="1595"/>
      </w:tblGrid>
      <w:tr w:rsidR="0084480F" w:rsidRPr="0084480F" w:rsidTr="00DA3567"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4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5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6</w:t>
            </w:r>
          </w:p>
        </w:tc>
      </w:tr>
      <w:tr w:rsidR="0084480F" w:rsidRPr="0084480F" w:rsidTr="00DA3567"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</w:tr>
    </w:tbl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Напишите определение и приведите примеры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В2. Культурные растения – это 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В3. Размножение растений – это  (дайте определение и напишите способы)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</w:t>
      </w:r>
      <w:r w:rsidRPr="0084480F">
        <w:rPr>
          <w:sz w:val="24"/>
          <w:szCs w:val="24"/>
        </w:rPr>
        <w:br w:type="page"/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Итоговая контрольная работа по биологии _______________________________________________6 класс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Вариант 2.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Часть А (тест, выберите один верный ответ, 1 балл)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А1. Жизненная форма многолетних растений с ежегодно отмирающими побегами: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Деревья                                                      Б) кустарники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Кустарнички                                              Г) травы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А2. Часть клетки, где содержится запас воды: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Клеточная стенка                                        Б) вакуоль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Ядро                                                              Г) хлоропласт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А3. Ткани, отвечающие синтез веществ в растении веществ: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Покровные                                               Б) основные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Проводящие                                             Г) механические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А4. Зона корня, клетки в которой постоянно делятся: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Зона деления                                        Б) Зона растяжения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Зона всасывания                                  Г) Зона проведения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А5. Тип корней, развивающихся из зародышевого корешка: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Главный                                         Б) Придаточный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Боковой                                         Г) Добавочный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А6. Проводящая ткань листа называется: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Жилка                                         Б) Кожица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В) Столбчатая ткань                       Г) Губчатая ткань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А7. Ткань в стебле, выполняющая запасающую функцию: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Камбий                                         Б) Луб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Древесина                                    В) сердцевина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А8. Слияние половых клеток – гамет с образованием зиготы называется: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Опыление                                 Б) Оплодотворение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цветение                                   Г) слияние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А9. Орган растения, состоящий из околоплодника и семян: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 Плод                                     Б) Завязь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Тычинка                               Г) семя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А10. Физиологический процесс, позволяющий растению создавать органические вещества, поглощая углекислый газ и выделяя кислород .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А). Размножение                          Б) Деление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В) Дыхание                                   Г) Фотосинтез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Часть В (ответ, 2 балла)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В1 Установите соответствие: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Отдел растений:                                       Способ размножения: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1. Цветковые                                                            А. Споровые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2. Папоротниковые                                                  Б. Семенные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3. Мхи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4. Голосеменные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5. Водоросли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6. Хвощи </w:t>
      </w:r>
    </w:p>
    <w:tbl>
      <w:tblPr>
        <w:tblStyle w:val="af4"/>
        <w:tblW w:w="0" w:type="auto"/>
        <w:tblLook w:val="04A0"/>
      </w:tblPr>
      <w:tblGrid>
        <w:gridCol w:w="1596"/>
        <w:gridCol w:w="1595"/>
        <w:gridCol w:w="1595"/>
        <w:gridCol w:w="1595"/>
        <w:gridCol w:w="1595"/>
        <w:gridCol w:w="1595"/>
      </w:tblGrid>
      <w:tr w:rsidR="0084480F" w:rsidRPr="0084480F" w:rsidTr="00DA3567"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4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5</w:t>
            </w: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6</w:t>
            </w:r>
          </w:p>
        </w:tc>
      </w:tr>
      <w:tr w:rsidR="0084480F" w:rsidRPr="0084480F" w:rsidTr="00DA3567"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2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</w:tr>
    </w:tbl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Напишите определение и приведите примеры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В2. Дикорастущие растения – это 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В3. Укажите значение растений для человека. 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В4. На рисунке укажите основные части побега: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2064385</wp:posOffset>
            </wp:positionH>
            <wp:positionV relativeFrom="paragraph">
              <wp:posOffset>5080</wp:posOffset>
            </wp:positionV>
            <wp:extent cx="1918970" cy="2861310"/>
            <wp:effectExtent l="0" t="0" r="5080" b="0"/>
            <wp:wrapTight wrapText="bothSides">
              <wp:wrapPolygon edited="0">
                <wp:start x="0" y="0"/>
                <wp:lineTo x="0" y="21427"/>
                <wp:lineTo x="21443" y="21427"/>
                <wp:lineTo x="21443" y="0"/>
                <wp:lineTo x="0" y="0"/>
              </wp:wrapPolygon>
            </wp:wrapTight>
            <wp:docPr id="2" name="Рисунок 2" descr="Побе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бег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Часть С. (Ответ на вопрос 3 балла)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С1. Укажите условия прорастания семян.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С2. Распределите структуры к разным типам тканей.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Кожица, кора, камбий, луб, корка, корневые волоски, ситовидные трубки, зона деления корня, флоэма </w:t>
      </w:r>
    </w:p>
    <w:p w:rsidR="0084480F" w:rsidRPr="0084480F" w:rsidRDefault="0084480F" w:rsidP="0084480F">
      <w:pPr>
        <w:rPr>
          <w:sz w:val="24"/>
          <w:szCs w:val="24"/>
        </w:rPr>
      </w:pPr>
    </w:p>
    <w:tbl>
      <w:tblPr>
        <w:tblStyle w:val="af4"/>
        <w:tblW w:w="0" w:type="auto"/>
        <w:tblLook w:val="04A0"/>
      </w:tblPr>
      <w:tblGrid>
        <w:gridCol w:w="3148"/>
        <w:gridCol w:w="3247"/>
        <w:gridCol w:w="3176"/>
      </w:tblGrid>
      <w:tr w:rsidR="0084480F" w:rsidRPr="0084480F" w:rsidTr="00DA3567"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 xml:space="preserve">Покровная ткань </w:t>
            </w:r>
          </w:p>
        </w:tc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 xml:space="preserve">Образовательная ткань </w:t>
            </w:r>
          </w:p>
        </w:tc>
        <w:tc>
          <w:tcPr>
            <w:tcW w:w="3486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Проводящая</w:t>
            </w:r>
          </w:p>
        </w:tc>
      </w:tr>
      <w:tr w:rsidR="0084480F" w:rsidRPr="0084480F" w:rsidTr="00DA3567"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3486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</w:tr>
    </w:tbl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С3. Влияние экологических факторов на развитие растений (перечислите факторы и приведите примеры)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</w:t>
      </w:r>
      <w:r w:rsidRPr="0084480F">
        <w:rPr>
          <w:sz w:val="24"/>
          <w:szCs w:val="24"/>
        </w:rPr>
        <w:lastRenderedPageBreak/>
        <w:t>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В4. На рисунке укажите основные части семени: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1311366</wp:posOffset>
            </wp:positionH>
            <wp:positionV relativeFrom="paragraph">
              <wp:posOffset>53417</wp:posOffset>
            </wp:positionV>
            <wp:extent cx="2334409" cy="2334409"/>
            <wp:effectExtent l="0" t="0" r="8890" b="8890"/>
            <wp:wrapTight wrapText="bothSides">
              <wp:wrapPolygon edited="0">
                <wp:start x="0" y="0"/>
                <wp:lineTo x="0" y="21506"/>
                <wp:lineTo x="21506" y="21506"/>
                <wp:lineTo x="21506" y="0"/>
                <wp:lineTo x="0" y="0"/>
              </wp:wrapPolygon>
            </wp:wrapTight>
            <wp:docPr id="3" name="Рисунок 3" descr="На рисунке &quot;Строение семени двудольных растений&quot; на примере фасоли сделаны  обозначения. Определите - Школьные Знания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рисунке &quot;Строение семени двудольных растений&quot; на примере фасоли сделаны  обозначения. Определите - Школьные Знания.c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409" cy="233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Часть С. (Ответ на вопрос 3 балла)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С1. Укажите значение листа для растения.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С2. Заполните таблицу «Видоизменения частей растений».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Распределите термины: луковица лука, клубень картофеля, колючки кактуса, корнеплод свеклы, корневище пырея ползучего, воздушные корни бромелии, усики гороха, колючка барбариса, лианы хмеля, </w:t>
      </w:r>
    </w:p>
    <w:tbl>
      <w:tblPr>
        <w:tblStyle w:val="af4"/>
        <w:tblW w:w="0" w:type="auto"/>
        <w:tblLook w:val="04A0"/>
      </w:tblPr>
      <w:tblGrid>
        <w:gridCol w:w="3190"/>
        <w:gridCol w:w="3190"/>
        <w:gridCol w:w="3191"/>
      </w:tblGrid>
      <w:tr w:rsidR="0084480F" w:rsidRPr="0084480F" w:rsidTr="00DA3567"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Видоизменение листа</w:t>
            </w:r>
          </w:p>
        </w:tc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Видоизменения корня</w:t>
            </w:r>
          </w:p>
        </w:tc>
        <w:tc>
          <w:tcPr>
            <w:tcW w:w="3486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  <w:r w:rsidRPr="0084480F">
              <w:rPr>
                <w:sz w:val="24"/>
                <w:szCs w:val="24"/>
              </w:rPr>
              <w:t>Видоизменения стебля</w:t>
            </w:r>
          </w:p>
        </w:tc>
      </w:tr>
      <w:tr w:rsidR="0084480F" w:rsidRPr="0084480F" w:rsidTr="00DA3567"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3485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  <w:tc>
          <w:tcPr>
            <w:tcW w:w="3486" w:type="dxa"/>
          </w:tcPr>
          <w:p w:rsidR="0084480F" w:rsidRPr="0084480F" w:rsidRDefault="0084480F" w:rsidP="00DA3567">
            <w:pPr>
              <w:rPr>
                <w:sz w:val="24"/>
                <w:szCs w:val="24"/>
              </w:rPr>
            </w:pPr>
          </w:p>
        </w:tc>
      </w:tr>
    </w:tbl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 xml:space="preserve">С3. Укажите планетарное значение фотосинтеза. 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</w:t>
      </w:r>
      <w:r w:rsidRPr="0084480F">
        <w:rPr>
          <w:sz w:val="24"/>
          <w:szCs w:val="24"/>
        </w:rPr>
        <w:lastRenderedPageBreak/>
        <w:t>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</w:t>
      </w:r>
    </w:p>
    <w:p w:rsidR="0084480F" w:rsidRPr="0084480F" w:rsidRDefault="0084480F" w:rsidP="0084480F">
      <w:pPr>
        <w:pBdr>
          <w:bottom w:val="single" w:sz="12" w:space="1" w:color="auto"/>
        </w:pBdr>
        <w:rPr>
          <w:sz w:val="24"/>
          <w:szCs w:val="24"/>
        </w:rPr>
      </w:pPr>
      <w:r w:rsidRPr="008448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4480F">
        <w:rPr>
          <w:b/>
          <w:bCs/>
          <w:color w:val="000000"/>
          <w:sz w:val="24"/>
          <w:szCs w:val="24"/>
        </w:rPr>
        <w:t>Методическое сопровождение к итоговой контрольной работе</w:t>
      </w:r>
    </w:p>
    <w:p w:rsidR="0084480F" w:rsidRPr="0084480F" w:rsidRDefault="0084480F" w:rsidP="0084480F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4480F">
        <w:rPr>
          <w:b/>
          <w:bCs/>
          <w:color w:val="000000"/>
          <w:sz w:val="24"/>
          <w:szCs w:val="24"/>
        </w:rPr>
        <w:t>по биологии за курс 6 класса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      Назначение данной контрольной работы состоит в оценке уровня общеобразовательной подготовки учащихся 6 класса.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    Данная контрольная работа охватывает основные содержательные линии курса биологии за 6 класс. Задания контрольной работы различаются по форме и уровню трудности, который определяется способом познавательной деятельности, необходимым для выполнения задания. Выполнение заданий контрольной работы предполагает осуществление таких интеллектуальных действий, логическое мышление, извлечение, классификация, сравнение, объяснение, аргументация и др.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4480F">
        <w:rPr>
          <w:b/>
          <w:bCs/>
          <w:color w:val="000000"/>
          <w:sz w:val="24"/>
          <w:szCs w:val="24"/>
        </w:rPr>
        <w:t>Характеристика структуры и содержание контрольной работы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Контрольная работа состоит из 3 частей, которые различаются по форме заданий, степени сложности и количеству заданий. Определяющим признаком для каждой части работы является форма заданий: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spacing w:after="44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Часть 1 содержит тестовые задания с  1 выбором ответа;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>Часть 2 содержит следующие типы заданий: с развернутым ответом, работа с рисунком, дать определние.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>Часть 3 содержит задания с развернутым ответом (вопросы повышенной сложности), умение классифицировать материал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21"/>
        <w:gridCol w:w="3216"/>
        <w:gridCol w:w="3216"/>
      </w:tblGrid>
      <w:tr w:rsidR="0084480F" w:rsidRPr="0084480F" w:rsidTr="00DA3567">
        <w:trPr>
          <w:trHeight w:val="107"/>
        </w:trPr>
        <w:tc>
          <w:tcPr>
            <w:tcW w:w="3021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b/>
                <w:bCs/>
                <w:color w:val="000000"/>
                <w:sz w:val="24"/>
                <w:szCs w:val="24"/>
              </w:rPr>
              <w:t xml:space="preserve">Часть работы 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b/>
                <w:bCs/>
                <w:color w:val="000000"/>
                <w:sz w:val="24"/>
                <w:szCs w:val="24"/>
              </w:rPr>
              <w:t xml:space="preserve">Количество заданий 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Максимальный балл</w:t>
            </w:r>
          </w:p>
        </w:tc>
      </w:tr>
      <w:tr w:rsidR="0084480F" w:rsidRPr="0084480F" w:rsidTr="00DA3567">
        <w:trPr>
          <w:trHeight w:val="109"/>
        </w:trPr>
        <w:tc>
          <w:tcPr>
            <w:tcW w:w="3021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16</w:t>
            </w:r>
          </w:p>
        </w:tc>
      </w:tr>
      <w:tr w:rsidR="0084480F" w:rsidRPr="0084480F" w:rsidTr="00DA3567">
        <w:trPr>
          <w:trHeight w:val="109"/>
        </w:trPr>
        <w:tc>
          <w:tcPr>
            <w:tcW w:w="3021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6</w:t>
            </w:r>
          </w:p>
        </w:tc>
      </w:tr>
      <w:tr w:rsidR="0084480F" w:rsidRPr="0084480F" w:rsidTr="00DA3567">
        <w:trPr>
          <w:trHeight w:val="109"/>
        </w:trPr>
        <w:tc>
          <w:tcPr>
            <w:tcW w:w="3021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16" w:type="dxa"/>
          </w:tcPr>
          <w:p w:rsidR="0084480F" w:rsidRPr="0084480F" w:rsidRDefault="0084480F" w:rsidP="00DA356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480F">
              <w:rPr>
                <w:color w:val="000000"/>
                <w:sz w:val="24"/>
                <w:szCs w:val="24"/>
              </w:rPr>
              <w:t>9</w:t>
            </w:r>
          </w:p>
        </w:tc>
      </w:tr>
    </w:tbl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  <w:r w:rsidRPr="0084480F">
        <w:rPr>
          <w:sz w:val="24"/>
          <w:szCs w:val="24"/>
        </w:rPr>
        <w:t>К каждому из заданий с выбором ответа Части 1 работы предлагается 4 варианта ответа, из которых только один правильный.  Ответы на задания в Части 2 и 3 части работы формулируются и записываются учащимся самостоятельно в развернутой форме, выполняются подписи к рисунку, заполняется таблица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4480F">
        <w:rPr>
          <w:b/>
          <w:bCs/>
          <w:color w:val="000000"/>
          <w:sz w:val="24"/>
          <w:szCs w:val="24"/>
        </w:rPr>
        <w:t>Продолжительность выполнения контрольной работы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На выполнение контрольной работы отводится 45 минут.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4480F">
        <w:rPr>
          <w:b/>
          <w:bCs/>
          <w:color w:val="000000"/>
          <w:sz w:val="24"/>
          <w:szCs w:val="24"/>
        </w:rPr>
        <w:t>Система оценивания выполнения заданий и контрольнойработы в целом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Каждое правильно выполненное задание Части 1 оценивается в 1 балл. Задание считается выполненным верно, если ученик выбрал (отметил) номер правильного ответа. Задание считается невыполненным в следующих случаях: </w:t>
      </w:r>
    </w:p>
    <w:p w:rsidR="0084480F" w:rsidRPr="0084480F" w:rsidRDefault="0084480F" w:rsidP="0084480F">
      <w:pPr>
        <w:autoSpaceDE w:val="0"/>
        <w:autoSpaceDN w:val="0"/>
        <w:adjustRightInd w:val="0"/>
        <w:spacing w:after="25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А). указан номер неправильного ответа; </w:t>
      </w:r>
    </w:p>
    <w:p w:rsidR="0084480F" w:rsidRPr="0084480F" w:rsidRDefault="0084480F" w:rsidP="0084480F">
      <w:pPr>
        <w:autoSpaceDE w:val="0"/>
        <w:autoSpaceDN w:val="0"/>
        <w:adjustRightInd w:val="0"/>
        <w:spacing w:after="25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Б). указаны номера двух или более ответов, даже если среди них указан и номер правильного ответа;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В). номер ответа не указан. 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 xml:space="preserve">       Задания Части 2 оцениваются в зависимости от полноты и правильности ответа. За полное и правильное выполнение задания 2</w:t>
      </w:r>
      <w:bookmarkStart w:id="0" w:name="_GoBack"/>
      <w:bookmarkEnd w:id="0"/>
      <w:r w:rsidRPr="0084480F">
        <w:rPr>
          <w:color w:val="000000"/>
          <w:sz w:val="24"/>
          <w:szCs w:val="24"/>
        </w:rPr>
        <w:t>балла. При неполном выполнении - 1 балл. Невыполнение – 0 баллов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lastRenderedPageBreak/>
        <w:t>Задания 3 части оцениваются в зависимости от полноты и правильности ответа. За полное и правильное выполнение задания 3 балла. При неполном выполнении – 1-2 балл, в зависимости от полноты выполнения. Невыполнение – 0 баллов</w:t>
      </w:r>
    </w:p>
    <w:p w:rsidR="0084480F" w:rsidRPr="0084480F" w:rsidRDefault="0084480F" w:rsidP="0084480F">
      <w:pPr>
        <w:rPr>
          <w:sz w:val="24"/>
          <w:szCs w:val="24"/>
        </w:rPr>
      </w:pPr>
    </w:p>
    <w:p w:rsidR="0084480F" w:rsidRPr="0084480F" w:rsidRDefault="0084480F" w:rsidP="0084480F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84480F">
        <w:rPr>
          <w:b/>
          <w:bCs/>
          <w:color w:val="000000"/>
          <w:sz w:val="24"/>
          <w:szCs w:val="24"/>
        </w:rPr>
        <w:t>Критерии оценки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>0– 9 баллов – «2»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>10 – 16 баллов – «3»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>17 – 26 баллов – «4»</w:t>
      </w:r>
    </w:p>
    <w:p w:rsidR="0084480F" w:rsidRPr="0084480F" w:rsidRDefault="0084480F" w:rsidP="0084480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4480F">
        <w:rPr>
          <w:color w:val="000000"/>
          <w:sz w:val="24"/>
          <w:szCs w:val="24"/>
        </w:rPr>
        <w:t>27 – 31 балл– «5»</w:t>
      </w:r>
    </w:p>
    <w:p w:rsidR="0084480F" w:rsidRPr="0084480F" w:rsidRDefault="0084480F" w:rsidP="0084480F">
      <w:pPr>
        <w:rPr>
          <w:sz w:val="24"/>
          <w:szCs w:val="24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p w:rsidR="005F23D6" w:rsidRDefault="005F23D6" w:rsidP="00422F4B">
      <w:pPr>
        <w:jc w:val="center"/>
        <w:rPr>
          <w:b/>
          <w:bCs/>
          <w:sz w:val="28"/>
          <w:szCs w:val="28"/>
          <w:lang w:eastAsia="en-US"/>
        </w:rPr>
      </w:pPr>
    </w:p>
    <w:sectPr w:rsidR="005F23D6" w:rsidSect="00C06CB8">
      <w:footerReference w:type="even" r:id="rId12"/>
      <w:footerReference w:type="default" r:id="rId13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7A8" w:rsidRDefault="00E637A8">
      <w:r>
        <w:separator/>
      </w:r>
    </w:p>
  </w:endnote>
  <w:endnote w:type="continuationSeparator" w:id="1">
    <w:p w:rsidR="00E637A8" w:rsidRDefault="00E63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4FE" w:rsidRDefault="00503D76" w:rsidP="002E6F68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7114FE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114FE" w:rsidRDefault="007114FE" w:rsidP="00946EB9">
    <w:pPr>
      <w:pStyle w:val="af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4FE" w:rsidRDefault="00503D76" w:rsidP="002E6F68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7114FE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84480F">
      <w:rPr>
        <w:rStyle w:val="afa"/>
        <w:noProof/>
      </w:rPr>
      <w:t>1</w:t>
    </w:r>
    <w:r>
      <w:rPr>
        <w:rStyle w:val="afa"/>
      </w:rPr>
      <w:fldChar w:fldCharType="end"/>
    </w:r>
  </w:p>
  <w:p w:rsidR="007114FE" w:rsidRDefault="007114FE" w:rsidP="00946EB9">
    <w:pPr>
      <w:pStyle w:val="af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7A8" w:rsidRDefault="00E637A8">
      <w:r>
        <w:separator/>
      </w:r>
    </w:p>
  </w:footnote>
  <w:footnote w:type="continuationSeparator" w:id="1">
    <w:p w:rsidR="00E637A8" w:rsidRDefault="00E63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11"/>
        </w:tabs>
        <w:ind w:left="811" w:hanging="360"/>
      </w:pPr>
      <w:rPr>
        <w:rFonts w:cs="Times New Roman"/>
      </w:rPr>
    </w:lvl>
  </w:abstractNum>
  <w:abstractNum w:abstractNumId="2">
    <w:nsid w:val="065E7676"/>
    <w:multiLevelType w:val="hybridMultilevel"/>
    <w:tmpl w:val="B714E8FE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3">
    <w:nsid w:val="07F02AFD"/>
    <w:multiLevelType w:val="hybridMultilevel"/>
    <w:tmpl w:val="2FF674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748A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24783B"/>
    <w:multiLevelType w:val="hybridMultilevel"/>
    <w:tmpl w:val="6F50ACDE"/>
    <w:lvl w:ilvl="0" w:tplc="72CA3EE4">
      <w:start w:val="1"/>
      <w:numFmt w:val="decimal"/>
      <w:lvlText w:val="%1)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80"/>
        </w:tabs>
        <w:ind w:left="1280" w:hanging="360"/>
      </w:pPr>
      <w:rPr>
        <w:rFonts w:cs="Times New Roman" w:hint="default"/>
      </w:rPr>
    </w:lvl>
    <w:lvl w:ilvl="2" w:tplc="26748A38">
      <w:start w:val="1"/>
      <w:numFmt w:val="decimal"/>
      <w:lvlText w:val="%3)"/>
      <w:lvlJc w:val="left"/>
      <w:pPr>
        <w:tabs>
          <w:tab w:val="num" w:pos="2180"/>
        </w:tabs>
        <w:ind w:left="2180" w:hanging="360"/>
      </w:pPr>
      <w:rPr>
        <w:rFonts w:cs="Times New Roman" w:hint="default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5">
    <w:nsid w:val="08A317A1"/>
    <w:multiLevelType w:val="hybridMultilevel"/>
    <w:tmpl w:val="0818DD9E"/>
    <w:lvl w:ilvl="0" w:tplc="5DFCE9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B6C6ED3"/>
    <w:multiLevelType w:val="hybridMultilevel"/>
    <w:tmpl w:val="418A9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EC31272"/>
    <w:multiLevelType w:val="hybridMultilevel"/>
    <w:tmpl w:val="ADEA707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8">
    <w:nsid w:val="11482621"/>
    <w:multiLevelType w:val="hybridMultilevel"/>
    <w:tmpl w:val="F8A6A47A"/>
    <w:lvl w:ilvl="0" w:tplc="26748A38">
      <w:start w:val="1"/>
      <w:numFmt w:val="decimal"/>
      <w:lvlText w:val="%1)"/>
      <w:lvlJc w:val="left"/>
      <w:pPr>
        <w:tabs>
          <w:tab w:val="num" w:pos="440"/>
        </w:tabs>
        <w:ind w:left="44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26442FF"/>
    <w:multiLevelType w:val="hybridMultilevel"/>
    <w:tmpl w:val="C48CE5E8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10">
    <w:nsid w:val="195B6F36"/>
    <w:multiLevelType w:val="hybridMultilevel"/>
    <w:tmpl w:val="8D30141A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EB367E7"/>
    <w:multiLevelType w:val="hybridMultilevel"/>
    <w:tmpl w:val="B7B2AE20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2584D43"/>
    <w:multiLevelType w:val="hybridMultilevel"/>
    <w:tmpl w:val="C750E54A"/>
    <w:lvl w:ilvl="0" w:tplc="CB7E327A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rFonts w:cs="Times New Roman" w:hint="default"/>
      </w:rPr>
    </w:lvl>
    <w:lvl w:ilvl="1" w:tplc="26748A38">
      <w:start w:val="1"/>
      <w:numFmt w:val="decimal"/>
      <w:lvlText w:val="%2)"/>
      <w:lvlJc w:val="left"/>
      <w:pPr>
        <w:tabs>
          <w:tab w:val="num" w:pos="1430"/>
        </w:tabs>
        <w:ind w:left="1430" w:hanging="360"/>
      </w:pPr>
      <w:rPr>
        <w:rFonts w:cs="Times New Roman" w:hint="default"/>
        <w:sz w:val="22"/>
      </w:rPr>
    </w:lvl>
    <w:lvl w:ilvl="2" w:tplc="0419000F">
      <w:start w:val="1"/>
      <w:numFmt w:val="decimal"/>
      <w:lvlText w:val="%3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3">
    <w:nsid w:val="23DC76BC"/>
    <w:multiLevelType w:val="hybridMultilevel"/>
    <w:tmpl w:val="528630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5C705A4"/>
    <w:multiLevelType w:val="hybridMultilevel"/>
    <w:tmpl w:val="29E6EA28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15">
    <w:nsid w:val="26913482"/>
    <w:multiLevelType w:val="hybridMultilevel"/>
    <w:tmpl w:val="9CAAC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A512783"/>
    <w:multiLevelType w:val="hybridMultilevel"/>
    <w:tmpl w:val="27BE13CA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17">
    <w:nsid w:val="2AE6629B"/>
    <w:multiLevelType w:val="hybridMultilevel"/>
    <w:tmpl w:val="E1BEC000"/>
    <w:lvl w:ilvl="0" w:tplc="B6E85546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EEA0A7D"/>
    <w:multiLevelType w:val="hybridMultilevel"/>
    <w:tmpl w:val="6AC68958"/>
    <w:lvl w:ilvl="0" w:tplc="7E0C258A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19">
    <w:nsid w:val="30EF00CE"/>
    <w:multiLevelType w:val="hybridMultilevel"/>
    <w:tmpl w:val="08842FD0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6BC11FD"/>
    <w:multiLevelType w:val="hybridMultilevel"/>
    <w:tmpl w:val="8920FE72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1">
    <w:nsid w:val="3A3008F9"/>
    <w:multiLevelType w:val="hybridMultilevel"/>
    <w:tmpl w:val="E6AE2474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3AB57D00"/>
    <w:multiLevelType w:val="hybridMultilevel"/>
    <w:tmpl w:val="59DA7518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ABB5ECB"/>
    <w:multiLevelType w:val="hybridMultilevel"/>
    <w:tmpl w:val="AF025B2C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4">
    <w:nsid w:val="3BF14A17"/>
    <w:multiLevelType w:val="hybridMultilevel"/>
    <w:tmpl w:val="29CA8D16"/>
    <w:lvl w:ilvl="0" w:tplc="66AE775A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FA6211"/>
    <w:multiLevelType w:val="hybridMultilevel"/>
    <w:tmpl w:val="8000DE4E"/>
    <w:lvl w:ilvl="0" w:tplc="26748A38">
      <w:start w:val="1"/>
      <w:numFmt w:val="decimal"/>
      <w:lvlText w:val="%1)"/>
      <w:lvlJc w:val="left"/>
      <w:pPr>
        <w:tabs>
          <w:tab w:val="num" w:pos="460"/>
        </w:tabs>
        <w:ind w:left="460" w:hanging="360"/>
      </w:pPr>
      <w:rPr>
        <w:rFonts w:cs="Times New Roman" w:hint="default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60"/>
        </w:tabs>
        <w:ind w:left="1460" w:hanging="360"/>
      </w:pPr>
      <w:rPr>
        <w:rFonts w:cs="Times New Roman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6">
    <w:nsid w:val="40C87DEB"/>
    <w:multiLevelType w:val="hybridMultilevel"/>
    <w:tmpl w:val="D8C6D146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7">
    <w:nsid w:val="44413091"/>
    <w:multiLevelType w:val="hybridMultilevel"/>
    <w:tmpl w:val="D496F564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8">
    <w:nsid w:val="544C28C4"/>
    <w:multiLevelType w:val="hybridMultilevel"/>
    <w:tmpl w:val="3DC643D2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9">
    <w:nsid w:val="55F31539"/>
    <w:multiLevelType w:val="hybridMultilevel"/>
    <w:tmpl w:val="9ED6DFA8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A9E2DB3"/>
    <w:multiLevelType w:val="hybridMultilevel"/>
    <w:tmpl w:val="F24E4772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31">
    <w:nsid w:val="5BBF7D10"/>
    <w:multiLevelType w:val="hybridMultilevel"/>
    <w:tmpl w:val="2D2407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5943BBB"/>
    <w:multiLevelType w:val="hybridMultilevel"/>
    <w:tmpl w:val="477A686C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3">
    <w:nsid w:val="6FE20C9C"/>
    <w:multiLevelType w:val="hybridMultilevel"/>
    <w:tmpl w:val="01488D16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5D834C8"/>
    <w:multiLevelType w:val="hybridMultilevel"/>
    <w:tmpl w:val="16E6E58C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9197A02"/>
    <w:multiLevelType w:val="hybridMultilevel"/>
    <w:tmpl w:val="02224C0C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9C6729F"/>
    <w:multiLevelType w:val="hybridMultilevel"/>
    <w:tmpl w:val="F7365B34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C6A3A37"/>
    <w:multiLevelType w:val="hybridMultilevel"/>
    <w:tmpl w:val="FCDC4484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DA455D3"/>
    <w:multiLevelType w:val="hybridMultilevel"/>
    <w:tmpl w:val="AD1EC762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E9E486F"/>
    <w:multiLevelType w:val="hybridMultilevel"/>
    <w:tmpl w:val="00C4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13"/>
  </w:num>
  <w:num w:numId="8">
    <w:abstractNumId w:val="39"/>
  </w:num>
  <w:num w:numId="9">
    <w:abstractNumId w:val="24"/>
  </w:num>
  <w:num w:numId="10">
    <w:abstractNumId w:val="5"/>
  </w:num>
  <w:num w:numId="11">
    <w:abstractNumId w:val="1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2"/>
  </w:num>
  <w:num w:numId="25">
    <w:abstractNumId w:val="4"/>
  </w:num>
  <w:num w:numId="26">
    <w:abstractNumId w:val="3"/>
  </w:num>
  <w:num w:numId="27">
    <w:abstractNumId w:val="8"/>
  </w:num>
  <w:num w:numId="28">
    <w:abstractNumId w:val="25"/>
  </w:num>
  <w:num w:numId="29">
    <w:abstractNumId w:val="7"/>
  </w:num>
  <w:num w:numId="30">
    <w:abstractNumId w:val="26"/>
  </w:num>
  <w:num w:numId="31">
    <w:abstractNumId w:val="21"/>
  </w:num>
  <w:num w:numId="32">
    <w:abstractNumId w:val="6"/>
  </w:num>
  <w:num w:numId="33">
    <w:abstractNumId w:val="32"/>
  </w:num>
  <w:num w:numId="34">
    <w:abstractNumId w:val="23"/>
  </w:num>
  <w:num w:numId="35">
    <w:abstractNumId w:val="2"/>
  </w:num>
  <w:num w:numId="36">
    <w:abstractNumId w:val="30"/>
  </w:num>
  <w:num w:numId="37">
    <w:abstractNumId w:val="20"/>
  </w:num>
  <w:num w:numId="38">
    <w:abstractNumId w:val="9"/>
  </w:num>
  <w:num w:numId="39">
    <w:abstractNumId w:val="28"/>
  </w:num>
  <w:num w:numId="40">
    <w:abstractNumId w:val="14"/>
  </w:num>
  <w:num w:numId="41">
    <w:abstractNumId w:val="16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3274"/>
    <w:rsid w:val="00007F8A"/>
    <w:rsid w:val="00011338"/>
    <w:rsid w:val="00013C13"/>
    <w:rsid w:val="00017C41"/>
    <w:rsid w:val="00035D60"/>
    <w:rsid w:val="00037240"/>
    <w:rsid w:val="00044137"/>
    <w:rsid w:val="000A4C19"/>
    <w:rsid w:val="000B23CA"/>
    <w:rsid w:val="000C4E24"/>
    <w:rsid w:val="000C7991"/>
    <w:rsid w:val="000D7D59"/>
    <w:rsid w:val="000E458F"/>
    <w:rsid w:val="000F6509"/>
    <w:rsid w:val="00114050"/>
    <w:rsid w:val="00123FEA"/>
    <w:rsid w:val="00134553"/>
    <w:rsid w:val="001571F6"/>
    <w:rsid w:val="00166B97"/>
    <w:rsid w:val="00172420"/>
    <w:rsid w:val="001A13A0"/>
    <w:rsid w:val="001B125A"/>
    <w:rsid w:val="001D7515"/>
    <w:rsid w:val="002110F4"/>
    <w:rsid w:val="00223AA6"/>
    <w:rsid w:val="002337A2"/>
    <w:rsid w:val="00256538"/>
    <w:rsid w:val="00283C0C"/>
    <w:rsid w:val="00285D24"/>
    <w:rsid w:val="002C548F"/>
    <w:rsid w:val="002D331C"/>
    <w:rsid w:val="002D390B"/>
    <w:rsid w:val="002E6F68"/>
    <w:rsid w:val="00320405"/>
    <w:rsid w:val="00330384"/>
    <w:rsid w:val="003617C1"/>
    <w:rsid w:val="00371C56"/>
    <w:rsid w:val="003B7BA4"/>
    <w:rsid w:val="003C635B"/>
    <w:rsid w:val="003C66F4"/>
    <w:rsid w:val="003D1011"/>
    <w:rsid w:val="00410825"/>
    <w:rsid w:val="00413413"/>
    <w:rsid w:val="00422F4B"/>
    <w:rsid w:val="00471BA9"/>
    <w:rsid w:val="004737B4"/>
    <w:rsid w:val="004B4FDD"/>
    <w:rsid w:val="00500BC4"/>
    <w:rsid w:val="00503D76"/>
    <w:rsid w:val="00512AB1"/>
    <w:rsid w:val="00532D1D"/>
    <w:rsid w:val="00540720"/>
    <w:rsid w:val="005466BF"/>
    <w:rsid w:val="00546BDF"/>
    <w:rsid w:val="00555E50"/>
    <w:rsid w:val="0056129C"/>
    <w:rsid w:val="005A5C56"/>
    <w:rsid w:val="005C0720"/>
    <w:rsid w:val="005C0D4C"/>
    <w:rsid w:val="005F23D6"/>
    <w:rsid w:val="00606CF8"/>
    <w:rsid w:val="0061110E"/>
    <w:rsid w:val="00611333"/>
    <w:rsid w:val="00622A8C"/>
    <w:rsid w:val="00625C96"/>
    <w:rsid w:val="0064269E"/>
    <w:rsid w:val="006609B9"/>
    <w:rsid w:val="00695983"/>
    <w:rsid w:val="006B02FC"/>
    <w:rsid w:val="006B3893"/>
    <w:rsid w:val="006F7D0C"/>
    <w:rsid w:val="007030A3"/>
    <w:rsid w:val="007114FE"/>
    <w:rsid w:val="0072683D"/>
    <w:rsid w:val="007815AA"/>
    <w:rsid w:val="007D08BA"/>
    <w:rsid w:val="00805063"/>
    <w:rsid w:val="00805578"/>
    <w:rsid w:val="0080623C"/>
    <w:rsid w:val="00816C17"/>
    <w:rsid w:val="008320C3"/>
    <w:rsid w:val="008320DC"/>
    <w:rsid w:val="0084480F"/>
    <w:rsid w:val="008567A6"/>
    <w:rsid w:val="008867FD"/>
    <w:rsid w:val="00897F33"/>
    <w:rsid w:val="008B3F7C"/>
    <w:rsid w:val="008D2B6E"/>
    <w:rsid w:val="008D3802"/>
    <w:rsid w:val="00900BBC"/>
    <w:rsid w:val="00937B5C"/>
    <w:rsid w:val="00946EB9"/>
    <w:rsid w:val="00950855"/>
    <w:rsid w:val="009523E7"/>
    <w:rsid w:val="009728C0"/>
    <w:rsid w:val="00997CF2"/>
    <w:rsid w:val="009D7039"/>
    <w:rsid w:val="009E6542"/>
    <w:rsid w:val="009F1D1C"/>
    <w:rsid w:val="009F2C51"/>
    <w:rsid w:val="009F7B6B"/>
    <w:rsid w:val="00A009CA"/>
    <w:rsid w:val="00A11982"/>
    <w:rsid w:val="00A72D2B"/>
    <w:rsid w:val="00A83274"/>
    <w:rsid w:val="00A8769E"/>
    <w:rsid w:val="00AB7454"/>
    <w:rsid w:val="00AE7CE8"/>
    <w:rsid w:val="00AE7D17"/>
    <w:rsid w:val="00B0465E"/>
    <w:rsid w:val="00B20694"/>
    <w:rsid w:val="00B57279"/>
    <w:rsid w:val="00B65786"/>
    <w:rsid w:val="00B85E08"/>
    <w:rsid w:val="00BB110F"/>
    <w:rsid w:val="00BC387E"/>
    <w:rsid w:val="00C06CB8"/>
    <w:rsid w:val="00C55B6B"/>
    <w:rsid w:val="00CA0C8D"/>
    <w:rsid w:val="00CA5A2F"/>
    <w:rsid w:val="00CB2D74"/>
    <w:rsid w:val="00CC6034"/>
    <w:rsid w:val="00CD3D80"/>
    <w:rsid w:val="00D04825"/>
    <w:rsid w:val="00D04F14"/>
    <w:rsid w:val="00D2181D"/>
    <w:rsid w:val="00D21D22"/>
    <w:rsid w:val="00D43337"/>
    <w:rsid w:val="00D9535C"/>
    <w:rsid w:val="00DA64AB"/>
    <w:rsid w:val="00DC0528"/>
    <w:rsid w:val="00DD3AC6"/>
    <w:rsid w:val="00DF41E3"/>
    <w:rsid w:val="00E034DA"/>
    <w:rsid w:val="00E037A9"/>
    <w:rsid w:val="00E3206D"/>
    <w:rsid w:val="00E46887"/>
    <w:rsid w:val="00E637A8"/>
    <w:rsid w:val="00E66CCC"/>
    <w:rsid w:val="00E87CEE"/>
    <w:rsid w:val="00E93495"/>
    <w:rsid w:val="00EA4441"/>
    <w:rsid w:val="00F260DD"/>
    <w:rsid w:val="00F33279"/>
    <w:rsid w:val="00F34B7F"/>
    <w:rsid w:val="00F63E11"/>
    <w:rsid w:val="00F855E5"/>
    <w:rsid w:val="00FB20CD"/>
    <w:rsid w:val="00FB76C2"/>
    <w:rsid w:val="00FC2821"/>
    <w:rsid w:val="00FC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entury Gothic" w:hAnsi="Century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 w:semiHidden="0" w:unhideWhenUsed="0"/>
    <w:lsdException w:name="Table Web 3" w:locked="1" w:semiHidden="0" w:unhideWhenUsed="0"/>
    <w:lsdException w:name="Balloon Text" w:locked="1"/>
    <w:lsdException w:name="Table Grid" w:semiHidden="0" w:uiPriority="39" w:unhideWhenUsed="0"/>
    <w:lsdException w:name="Table Theme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8327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2683D"/>
    <w:pPr>
      <w:spacing w:before="600" w:line="360" w:lineRule="auto"/>
      <w:outlineLvl w:val="0"/>
    </w:pPr>
    <w:rPr>
      <w:rFonts w:ascii="Century Gothic" w:hAnsi="Century Gothic" w:cs="Century Gothic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2683D"/>
    <w:pPr>
      <w:spacing w:before="320" w:line="360" w:lineRule="auto"/>
      <w:outlineLvl w:val="1"/>
    </w:pPr>
    <w:rPr>
      <w:rFonts w:ascii="Century Gothic" w:hAnsi="Century Gothic" w:cs="Century Gothic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2683D"/>
    <w:pPr>
      <w:spacing w:before="320" w:line="360" w:lineRule="auto"/>
      <w:outlineLvl w:val="2"/>
    </w:pPr>
    <w:rPr>
      <w:rFonts w:ascii="Century Gothic" w:hAnsi="Century Gothic" w:cs="Century Gothic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2683D"/>
    <w:pPr>
      <w:spacing w:before="280" w:line="360" w:lineRule="auto"/>
      <w:outlineLvl w:val="3"/>
    </w:pPr>
    <w:rPr>
      <w:rFonts w:ascii="Century Gothic" w:hAnsi="Century Gothic" w:cs="Century Gothic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2683D"/>
    <w:pPr>
      <w:spacing w:before="280" w:line="360" w:lineRule="auto"/>
      <w:outlineLvl w:val="4"/>
    </w:pPr>
    <w:rPr>
      <w:rFonts w:ascii="Century Gothic" w:hAnsi="Century Gothic" w:cs="Century Gothic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72683D"/>
    <w:pPr>
      <w:spacing w:before="280" w:after="80" w:line="360" w:lineRule="auto"/>
      <w:outlineLvl w:val="5"/>
    </w:pPr>
    <w:rPr>
      <w:rFonts w:ascii="Century Gothic" w:hAnsi="Century Gothic" w:cs="Century Gothic"/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72683D"/>
    <w:pPr>
      <w:spacing w:before="280" w:line="360" w:lineRule="auto"/>
      <w:outlineLvl w:val="6"/>
    </w:pPr>
    <w:rPr>
      <w:rFonts w:ascii="Century Gothic" w:hAnsi="Century Gothic" w:cs="Century Gothic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72683D"/>
    <w:pPr>
      <w:spacing w:before="280" w:line="360" w:lineRule="auto"/>
      <w:outlineLvl w:val="7"/>
    </w:pPr>
    <w:rPr>
      <w:rFonts w:ascii="Century Gothic" w:hAnsi="Century Gothic" w:cs="Century Gothic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72683D"/>
    <w:pPr>
      <w:spacing w:before="280" w:line="360" w:lineRule="auto"/>
      <w:outlineLvl w:val="8"/>
    </w:pPr>
    <w:rPr>
      <w:rFonts w:ascii="Century Gothic" w:hAnsi="Century Gothic" w:cs="Century Gothic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683D"/>
    <w:rPr>
      <w:rFonts w:ascii="Century Gothic" w:hAnsi="Century Gothic" w:cs="Century Gothic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2683D"/>
    <w:rPr>
      <w:rFonts w:ascii="Century Gothic" w:hAnsi="Century Gothic" w:cs="Century Gothic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2683D"/>
    <w:rPr>
      <w:rFonts w:ascii="Century Gothic" w:hAnsi="Century Gothic" w:cs="Century Gothic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2683D"/>
    <w:rPr>
      <w:rFonts w:ascii="Century Gothic" w:hAnsi="Century Gothic" w:cs="Century Gothic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2683D"/>
    <w:rPr>
      <w:rFonts w:ascii="Century Gothic" w:hAnsi="Century Gothic" w:cs="Century Gothic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2683D"/>
    <w:rPr>
      <w:rFonts w:ascii="Century Gothic" w:hAnsi="Century Gothic" w:cs="Century Gothic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2683D"/>
    <w:rPr>
      <w:rFonts w:ascii="Century Gothic" w:hAnsi="Century Gothic" w:cs="Century Gothic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2683D"/>
    <w:rPr>
      <w:rFonts w:ascii="Century Gothic" w:hAnsi="Century Gothic" w:cs="Century Gothic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2683D"/>
    <w:rPr>
      <w:rFonts w:ascii="Century Gothic" w:hAnsi="Century Gothic" w:cs="Century Gothic"/>
      <w:i/>
      <w:iCs/>
      <w:sz w:val="18"/>
      <w:szCs w:val="18"/>
    </w:rPr>
  </w:style>
  <w:style w:type="paragraph" w:styleId="a3">
    <w:name w:val="caption"/>
    <w:basedOn w:val="a"/>
    <w:next w:val="a"/>
    <w:uiPriority w:val="99"/>
    <w:qFormat/>
    <w:rsid w:val="0072683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72683D"/>
    <w:rPr>
      <w:rFonts w:ascii="Century Gothic" w:hAnsi="Century Gothic" w:cs="Century Gothic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99"/>
    <w:locked/>
    <w:rsid w:val="0072683D"/>
    <w:rPr>
      <w:rFonts w:ascii="Century Gothic" w:hAnsi="Century Gothic" w:cs="Century Gothic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99"/>
    <w:qFormat/>
    <w:rsid w:val="0072683D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72683D"/>
    <w:rPr>
      <w:rFonts w:cs="Times New Roman"/>
      <w:i/>
      <w:iCs/>
      <w:color w:val="808080"/>
      <w:spacing w:val="10"/>
      <w:sz w:val="24"/>
      <w:szCs w:val="24"/>
    </w:rPr>
  </w:style>
  <w:style w:type="character" w:styleId="a8">
    <w:name w:val="Strong"/>
    <w:basedOn w:val="a0"/>
    <w:uiPriority w:val="99"/>
    <w:qFormat/>
    <w:rsid w:val="0072683D"/>
    <w:rPr>
      <w:rFonts w:cs="Times New Roman"/>
      <w:b/>
      <w:bCs/>
      <w:spacing w:val="0"/>
    </w:rPr>
  </w:style>
  <w:style w:type="character" w:styleId="a9">
    <w:name w:val="Emphasis"/>
    <w:basedOn w:val="a0"/>
    <w:uiPriority w:val="99"/>
    <w:qFormat/>
    <w:rsid w:val="0072683D"/>
    <w:rPr>
      <w:rFonts w:cs="Times New Roman"/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72683D"/>
  </w:style>
  <w:style w:type="paragraph" w:styleId="ab">
    <w:name w:val="List Paragraph"/>
    <w:basedOn w:val="a"/>
    <w:uiPriority w:val="99"/>
    <w:qFormat/>
    <w:rsid w:val="0072683D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2683D"/>
    <w:rPr>
      <w:color w:val="5A5A5A"/>
    </w:rPr>
  </w:style>
  <w:style w:type="character" w:customStyle="1" w:styleId="22">
    <w:name w:val="Цитата 2 Знак"/>
    <w:basedOn w:val="a0"/>
    <w:link w:val="21"/>
    <w:uiPriority w:val="99"/>
    <w:locked/>
    <w:rsid w:val="0072683D"/>
    <w:rPr>
      <w:rFonts w:ascii="Century Gothic" w:cs="Century Gothic"/>
      <w:color w:val="5A5A5A"/>
    </w:rPr>
  </w:style>
  <w:style w:type="paragraph" w:styleId="ac">
    <w:name w:val="Intense Quote"/>
    <w:basedOn w:val="a"/>
    <w:next w:val="a"/>
    <w:link w:val="ad"/>
    <w:uiPriority w:val="99"/>
    <w:qFormat/>
    <w:rsid w:val="0072683D"/>
    <w:pPr>
      <w:spacing w:before="320" w:after="480"/>
      <w:ind w:left="720" w:right="720"/>
      <w:jc w:val="center"/>
    </w:pPr>
    <w:rPr>
      <w:rFonts w:ascii="Century Gothic" w:hAnsi="Century Gothic" w:cs="Century Gothic"/>
      <w:i/>
      <w:iCs/>
    </w:rPr>
  </w:style>
  <w:style w:type="character" w:customStyle="1" w:styleId="ad">
    <w:name w:val="Выделенная цитата Знак"/>
    <w:basedOn w:val="a0"/>
    <w:link w:val="ac"/>
    <w:uiPriority w:val="99"/>
    <w:locked/>
    <w:rsid w:val="0072683D"/>
    <w:rPr>
      <w:rFonts w:ascii="Century Gothic" w:hAnsi="Century Gothic" w:cs="Century Gothic"/>
      <w:i/>
      <w:iCs/>
      <w:sz w:val="20"/>
      <w:szCs w:val="20"/>
    </w:rPr>
  </w:style>
  <w:style w:type="character" w:styleId="ae">
    <w:name w:val="Subtle Emphasis"/>
    <w:basedOn w:val="a0"/>
    <w:uiPriority w:val="99"/>
    <w:qFormat/>
    <w:rsid w:val="0072683D"/>
    <w:rPr>
      <w:rFonts w:cs="Times New Roman"/>
      <w:i/>
      <w:iCs/>
      <w:color w:val="5A5A5A"/>
    </w:rPr>
  </w:style>
  <w:style w:type="character" w:styleId="af">
    <w:name w:val="Intense Emphasis"/>
    <w:basedOn w:val="a0"/>
    <w:uiPriority w:val="99"/>
    <w:qFormat/>
    <w:rsid w:val="0072683D"/>
    <w:rPr>
      <w:rFonts w:cs="Times New Roman"/>
      <w:b/>
      <w:bCs/>
      <w:i/>
      <w:iCs/>
      <w:color w:val="auto"/>
      <w:u w:val="single"/>
    </w:rPr>
  </w:style>
  <w:style w:type="character" w:styleId="af0">
    <w:name w:val="Subtle Reference"/>
    <w:basedOn w:val="a0"/>
    <w:uiPriority w:val="99"/>
    <w:qFormat/>
    <w:rsid w:val="0072683D"/>
    <w:rPr>
      <w:rFonts w:cs="Times New Roman"/>
      <w:smallCaps/>
    </w:rPr>
  </w:style>
  <w:style w:type="character" w:styleId="af1">
    <w:name w:val="Intense Reference"/>
    <w:basedOn w:val="a0"/>
    <w:uiPriority w:val="99"/>
    <w:qFormat/>
    <w:rsid w:val="0072683D"/>
    <w:rPr>
      <w:rFonts w:cs="Times New Roman"/>
      <w:b/>
      <w:bCs/>
      <w:smallCaps/>
      <w:color w:val="auto"/>
    </w:rPr>
  </w:style>
  <w:style w:type="character" w:styleId="af2">
    <w:name w:val="Book Title"/>
    <w:basedOn w:val="a0"/>
    <w:uiPriority w:val="99"/>
    <w:qFormat/>
    <w:rsid w:val="0072683D"/>
    <w:rPr>
      <w:rFonts w:ascii="Century Gothic" w:hAnsi="Century Gothic" w:cs="Century Gothic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99"/>
    <w:qFormat/>
    <w:rsid w:val="0072683D"/>
    <w:pPr>
      <w:outlineLvl w:val="9"/>
    </w:pPr>
  </w:style>
  <w:style w:type="paragraph" w:customStyle="1" w:styleId="11">
    <w:name w:val="Абзац списка1"/>
    <w:basedOn w:val="a"/>
    <w:uiPriority w:val="99"/>
    <w:semiHidden/>
    <w:rsid w:val="00A8327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f4">
    <w:name w:val="Table Grid"/>
    <w:basedOn w:val="a1"/>
    <w:uiPriority w:val="39"/>
    <w:rsid w:val="00A8327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rsid w:val="002D331C"/>
    <w:rPr>
      <w:sz w:val="24"/>
      <w:szCs w:val="24"/>
    </w:rPr>
  </w:style>
  <w:style w:type="character" w:customStyle="1" w:styleId="BodyTextChar1">
    <w:name w:val="Body Text Char1"/>
    <w:uiPriority w:val="99"/>
    <w:locked/>
    <w:rsid w:val="005C0D4C"/>
    <w:rPr>
      <w:sz w:val="21"/>
    </w:rPr>
  </w:style>
  <w:style w:type="paragraph" w:styleId="af6">
    <w:name w:val="Body Text"/>
    <w:basedOn w:val="a"/>
    <w:link w:val="af7"/>
    <w:uiPriority w:val="99"/>
    <w:locked/>
    <w:rsid w:val="005C0D4C"/>
    <w:pPr>
      <w:shd w:val="clear" w:color="auto" w:fill="FFFFFF"/>
      <w:spacing w:before="180" w:line="250" w:lineRule="exact"/>
      <w:ind w:hanging="320"/>
    </w:pPr>
    <w:rPr>
      <w:rFonts w:ascii="Century Gothic" w:eastAsia="Century Gothic" w:hAnsi="Century Gothic"/>
      <w:sz w:val="21"/>
      <w:szCs w:val="21"/>
    </w:r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9E6542"/>
    <w:rPr>
      <w:rFonts w:ascii="Times New Roman" w:hAnsi="Times New Roman" w:cs="Times New Roman"/>
      <w:sz w:val="20"/>
      <w:szCs w:val="20"/>
    </w:rPr>
  </w:style>
  <w:style w:type="character" w:customStyle="1" w:styleId="31">
    <w:name w:val="Заголовок №3_"/>
    <w:basedOn w:val="a0"/>
    <w:link w:val="32"/>
    <w:uiPriority w:val="99"/>
    <w:locked/>
    <w:rsid w:val="005C0D4C"/>
    <w:rPr>
      <w:rFonts w:ascii="Tahoma" w:hAnsi="Tahoma" w:cs="Tahoma"/>
      <w:b/>
      <w:bCs/>
      <w:sz w:val="19"/>
      <w:szCs w:val="19"/>
      <w:lang w:bidi="ar-SA"/>
    </w:rPr>
  </w:style>
  <w:style w:type="paragraph" w:customStyle="1" w:styleId="32">
    <w:name w:val="Заголовок №3"/>
    <w:basedOn w:val="a"/>
    <w:link w:val="31"/>
    <w:uiPriority w:val="99"/>
    <w:rsid w:val="005C0D4C"/>
    <w:pPr>
      <w:shd w:val="clear" w:color="auto" w:fill="FFFFFF"/>
      <w:spacing w:before="120" w:after="120" w:line="240" w:lineRule="atLeast"/>
      <w:outlineLvl w:val="2"/>
    </w:pPr>
    <w:rPr>
      <w:rFonts w:ascii="Tahoma" w:eastAsia="Century Gothic" w:hAnsi="Tahoma" w:cs="Tahoma"/>
      <w:b/>
      <w:bCs/>
      <w:noProof/>
      <w:sz w:val="19"/>
      <w:szCs w:val="19"/>
    </w:rPr>
  </w:style>
  <w:style w:type="character" w:customStyle="1" w:styleId="1pt">
    <w:name w:val="Основной текст + Интервал 1 pt"/>
    <w:basedOn w:val="BodyTextChar1"/>
    <w:uiPriority w:val="99"/>
    <w:rsid w:val="005C0D4C"/>
    <w:rPr>
      <w:rFonts w:ascii="Palatino Linotype" w:hAnsi="Palatino Linotype" w:cs="Palatino Linotype"/>
      <w:spacing w:val="30"/>
      <w:sz w:val="19"/>
      <w:szCs w:val="19"/>
      <w:lang w:bidi="ar-SA"/>
    </w:rPr>
  </w:style>
  <w:style w:type="character" w:customStyle="1" w:styleId="Tahoma">
    <w:name w:val="Основной текст + Tahoma"/>
    <w:aliases w:val="Полужирный4"/>
    <w:basedOn w:val="BodyTextChar1"/>
    <w:uiPriority w:val="99"/>
    <w:rsid w:val="005C0D4C"/>
    <w:rPr>
      <w:rFonts w:ascii="Tahoma" w:hAnsi="Tahoma" w:cs="Tahoma"/>
      <w:b/>
      <w:bCs/>
      <w:spacing w:val="0"/>
      <w:sz w:val="18"/>
      <w:szCs w:val="18"/>
      <w:lang w:bidi="ar-SA"/>
    </w:rPr>
  </w:style>
  <w:style w:type="paragraph" w:styleId="af8">
    <w:name w:val="footer"/>
    <w:basedOn w:val="a"/>
    <w:link w:val="af9"/>
    <w:uiPriority w:val="99"/>
    <w:locked/>
    <w:rsid w:val="00946EB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locked/>
    <w:rsid w:val="006F7D0C"/>
    <w:rPr>
      <w:rFonts w:ascii="Times New Roman" w:hAnsi="Times New Roman" w:cs="Times New Roman"/>
      <w:sz w:val="20"/>
      <w:szCs w:val="20"/>
    </w:rPr>
  </w:style>
  <w:style w:type="character" w:styleId="afa">
    <w:name w:val="page number"/>
    <w:basedOn w:val="a0"/>
    <w:uiPriority w:val="99"/>
    <w:locked/>
    <w:rsid w:val="00946E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3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6FEFC-C3BC-4365-92B5-54F2AE85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11</Pages>
  <Words>2462</Words>
  <Characters>14034</Characters>
  <Application>Microsoft Office Word</Application>
  <DocSecurity>0</DocSecurity>
  <Lines>116</Lines>
  <Paragraphs>32</Paragraphs>
  <ScaleCrop>false</ScaleCrop>
  <Company>Reanimator Extreme Edition</Company>
  <LinksUpToDate>false</LinksUpToDate>
  <CharactersWithSpaces>16464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45</cp:revision>
  <cp:lastPrinted>2022-09-14T17:49:00Z</cp:lastPrinted>
  <dcterms:created xsi:type="dcterms:W3CDTF">2015-01-25T13:52:00Z</dcterms:created>
  <dcterms:modified xsi:type="dcterms:W3CDTF">2025-03-12T06:31:00Z</dcterms:modified>
</cp:coreProperties>
</file>