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Оценочные материалы по литературе 5-7 класс</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Пояснительная записка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 каждому разделу рабочей программы составлены контрольно-измерительные материалы и итоговые задания для проверки знаний в конце учебного года. Содержимое зданий направлено на проверку достижения уровня обязательной подготовки, проверки знаний на понимание важных элементов содержания (понятий, их свойств и др.), владение основными алгоритмами.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Кодификатор требований к уровню подготовки обучающихся 5- 7 класса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Результатами </w:t>
      </w:r>
      <w:r w:rsidRPr="001D1984">
        <w:rPr>
          <w:rFonts w:ascii="Times New Roman" w:eastAsia="Times New Roman" w:hAnsi="Times New Roman" w:cs="Times New Roman"/>
          <w:color w:val="000000"/>
          <w:lang w:eastAsia="ru-RU"/>
        </w:rPr>
        <w:t>изучения предмета «Литература» являются:</w:t>
      </w:r>
    </w:p>
    <w:p w:rsidR="0055168C" w:rsidRPr="001D1984" w:rsidRDefault="0055168C" w:rsidP="0055168C">
      <w:pPr>
        <w:numPr>
          <w:ilvl w:val="0"/>
          <w:numId w:val="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55168C" w:rsidRPr="001D1984" w:rsidRDefault="0055168C" w:rsidP="0055168C">
      <w:pPr>
        <w:numPr>
          <w:ilvl w:val="0"/>
          <w:numId w:val="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понимание родной литературы как одной из основных национально-культурных ценностей народа, как особого способа познания жизни;</w:t>
      </w:r>
    </w:p>
    <w:p w:rsidR="0055168C" w:rsidRPr="001D1984" w:rsidRDefault="0055168C" w:rsidP="0055168C">
      <w:pPr>
        <w:numPr>
          <w:ilvl w:val="0"/>
          <w:numId w:val="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обеспечение культурной самоидентификации, осознание коммуникативно- эстетических возможностей русского языка на основе изучения выдающихся произведений культуры своего народа, российской и мировой культуры;</w:t>
      </w:r>
    </w:p>
    <w:p w:rsidR="0055168C" w:rsidRPr="001D1984" w:rsidRDefault="0055168C" w:rsidP="0055168C">
      <w:pPr>
        <w:numPr>
          <w:ilvl w:val="0"/>
          <w:numId w:val="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55168C" w:rsidRPr="001D1984" w:rsidRDefault="0055168C" w:rsidP="0055168C">
      <w:pPr>
        <w:numPr>
          <w:ilvl w:val="0"/>
          <w:numId w:val="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развитие способности понимать литературные художественные произведения, воплощающие разные этнокультурные традиции;</w:t>
      </w:r>
    </w:p>
    <w:p w:rsidR="0055168C" w:rsidRPr="001D1984" w:rsidRDefault="0055168C" w:rsidP="0055168C">
      <w:pPr>
        <w:numPr>
          <w:ilvl w:val="0"/>
          <w:numId w:val="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Конкретизируя эти общие результаты, обозначим наиболее важные предметные умения,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определять тему и основную мысль произведения;</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владеть различными видами пересказа, пересказывать сюжет; выявлять особенности композиции, основной конфликт, вычленять фабулу;</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характеризовать героев-персонажей, давать их сравнительные характеристики; оценивать систему персонажей;</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находить основные изобразительно-выразительные средства, характерные для творческой манеры писателя, определять их художественные функции ; выявлять особенности языка и стиля писателя ;</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определять родо-жанровую специфику художественного произведения ;</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объяснять свое понимание нравственно-философской, социально-исторической и эстетической проблематики произведений;</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выделять в произведениях элементы художественной формы и обнаруживать связи между ними, постепенно переходя к анализу текста; анализировать литературные произведения разных жанров;</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выявлять и осмыслять формы авторской оценки героев, событий, характер авторских взаимоотношений с «читателем» как адресатом произведения (в каждом классе – на своем уровне);</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представлять развернутый устный или письменный ответ на поставленные вопросы (в каждом классе – на своем уровне); вести учебные дискуссии;</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 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 уровне);</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выражать личное отношение к художественному произведению, аргументировать свою точку зрения (в каждом классе – на своем уровне);</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выразительно читать с листа и наизусть произведения/фрагменты произведений художественной литературы, передавая личное отношение к произведению;</w:t>
      </w:r>
    </w:p>
    <w:p w:rsidR="0055168C" w:rsidRPr="001D1984" w:rsidRDefault="0055168C" w:rsidP="0055168C">
      <w:pPr>
        <w:numPr>
          <w:ilvl w:val="0"/>
          <w:numId w:val="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(в каждом классе – на своем уровне).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Система оценивания.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Критерии оценивания учащихся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тестовых работ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проведении тестовых работ по литературе критерии оценок следующие: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«5» - </w:t>
      </w:r>
      <w:r w:rsidRPr="001D1984">
        <w:rPr>
          <w:rFonts w:ascii="Times New Roman" w:eastAsia="Times New Roman" w:hAnsi="Times New Roman" w:cs="Times New Roman"/>
          <w:color w:val="000000"/>
          <w:lang w:eastAsia="ru-RU"/>
        </w:rPr>
        <w:t>90 – 100 %;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«4» - </w:t>
      </w:r>
      <w:r w:rsidRPr="001D1984">
        <w:rPr>
          <w:rFonts w:ascii="Times New Roman" w:eastAsia="Times New Roman" w:hAnsi="Times New Roman" w:cs="Times New Roman"/>
          <w:color w:val="000000"/>
          <w:lang w:eastAsia="ru-RU"/>
        </w:rPr>
        <w:t>78 – 89 %;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«3» - </w:t>
      </w:r>
      <w:r w:rsidRPr="001D1984">
        <w:rPr>
          <w:rFonts w:ascii="Times New Roman" w:eastAsia="Times New Roman" w:hAnsi="Times New Roman" w:cs="Times New Roman"/>
          <w:color w:val="000000"/>
          <w:lang w:eastAsia="ru-RU"/>
        </w:rPr>
        <w:t>60 – 77 %;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«2»- </w:t>
      </w:r>
      <w:r w:rsidRPr="001D1984">
        <w:rPr>
          <w:rFonts w:ascii="Times New Roman" w:eastAsia="Times New Roman" w:hAnsi="Times New Roman" w:cs="Times New Roman"/>
          <w:color w:val="000000"/>
          <w:lang w:eastAsia="ru-RU"/>
        </w:rPr>
        <w:t>менее 59 %.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самостоятельных письменных и контрольных работ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“5” </w:t>
      </w:r>
      <w:r w:rsidRPr="001D1984">
        <w:rPr>
          <w:rFonts w:ascii="Times New Roman" w:eastAsia="Times New Roman" w:hAnsi="Times New Roman" w:cs="Times New Roman"/>
          <w:b/>
          <w:bCs/>
          <w:color w:val="000000"/>
          <w:lang w:eastAsia="ru-RU"/>
        </w:rPr>
        <w:t>ставится, если ученик:</w:t>
      </w:r>
    </w:p>
    <w:p w:rsidR="0055168C" w:rsidRPr="001D1984" w:rsidRDefault="0055168C" w:rsidP="0055168C">
      <w:pPr>
        <w:numPr>
          <w:ilvl w:val="0"/>
          <w:numId w:val="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выполнил работу без ошибок и недочетов;</w:t>
      </w:r>
    </w:p>
    <w:p w:rsidR="0055168C" w:rsidRPr="001D1984" w:rsidRDefault="0055168C" w:rsidP="0055168C">
      <w:pPr>
        <w:numPr>
          <w:ilvl w:val="0"/>
          <w:numId w:val="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допустил не более одного недочета.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“4” </w:t>
      </w:r>
      <w:r w:rsidRPr="001D1984">
        <w:rPr>
          <w:rFonts w:ascii="Times New Roman" w:eastAsia="Times New Roman" w:hAnsi="Times New Roman" w:cs="Times New Roman"/>
          <w:b/>
          <w:bCs/>
          <w:color w:val="000000"/>
          <w:lang w:eastAsia="ru-RU"/>
        </w:rPr>
        <w:t>ставится, если ученик выполнил работу полностью, но допустил в ней:</w:t>
      </w:r>
    </w:p>
    <w:p w:rsidR="0055168C" w:rsidRPr="001D1984" w:rsidRDefault="0055168C" w:rsidP="0055168C">
      <w:pPr>
        <w:numPr>
          <w:ilvl w:val="0"/>
          <w:numId w:val="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не более одной негрубой ошибки и одного недочета;</w:t>
      </w:r>
    </w:p>
    <w:p w:rsidR="0055168C" w:rsidRPr="001D1984" w:rsidRDefault="0055168C" w:rsidP="0055168C">
      <w:pPr>
        <w:numPr>
          <w:ilvl w:val="0"/>
          <w:numId w:val="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не более двух недочетов.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lastRenderedPageBreak/>
        <w:t>Отметка “3” </w:t>
      </w:r>
      <w:r w:rsidRPr="001D1984">
        <w:rPr>
          <w:rFonts w:ascii="Times New Roman" w:eastAsia="Times New Roman" w:hAnsi="Times New Roman" w:cs="Times New Roman"/>
          <w:b/>
          <w:bCs/>
          <w:color w:val="000000"/>
          <w:lang w:eastAsia="ru-RU"/>
        </w:rPr>
        <w:t>ставится, если ученик правильно выполнил не менее половины работы или допустил:</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не более двух грубых ошибок;</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не более одной грубой и одной негрубой ошибки и одного недочета;</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не более двух-трех негрубых ошибок;</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одной негрубой ошибки и трех недочетов;</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при отсутствии ошибок, но при наличии четырех-пяти недочетов.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“2” </w:t>
      </w:r>
      <w:r w:rsidRPr="001D1984">
        <w:rPr>
          <w:rFonts w:ascii="Times New Roman" w:eastAsia="Times New Roman" w:hAnsi="Times New Roman" w:cs="Times New Roman"/>
          <w:b/>
          <w:bCs/>
          <w:color w:val="000000"/>
          <w:lang w:eastAsia="ru-RU"/>
        </w:rPr>
        <w:t>ставится, если ученик:</w:t>
      </w:r>
    </w:p>
    <w:p w:rsidR="0055168C" w:rsidRPr="001D1984" w:rsidRDefault="0055168C" w:rsidP="0055168C">
      <w:pPr>
        <w:numPr>
          <w:ilvl w:val="0"/>
          <w:numId w:val="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Примечание.</w:t>
      </w:r>
    </w:p>
    <w:p w:rsidR="0055168C" w:rsidRPr="001D1984" w:rsidRDefault="0055168C" w:rsidP="0055168C">
      <w:pPr>
        <w:numPr>
          <w:ilvl w:val="0"/>
          <w:numId w:val="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Учитель имеет право поставить ученику оценку выше той, которая предусмотрена нормами, если учеником оригинально выполнена работа.</w:t>
      </w:r>
    </w:p>
    <w:p w:rsidR="0055168C" w:rsidRPr="001D1984" w:rsidRDefault="0055168C" w:rsidP="0055168C">
      <w:pPr>
        <w:numPr>
          <w:ilvl w:val="0"/>
          <w:numId w:val="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обучающих работ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Обучающие работы (проверочная работа с выборочным ответом, публичное выступление, зачёт) неконтрольного характера оцениваются более строго, чем контрольные работы.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оценке обучающих работ учитывается:</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доля самостоятельности учащихся;</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этапы выполнения работы;</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объем работы;</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четкость, аккуратность, каллиграфическая правильность письма.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Если возможные ошибки были и учащиеся предупреждены в ходе работы, оценки «5» и «4» ставятся только в том случае, когда ученик не допустил ошибок или допустил, но исправил.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устных ответов.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оценке устных ответов учитель руководствуется следующими основными критериями в пределах программы данного класса:</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знание текста и понимание идейно-художественного содержания изученного произведения;</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умение объяснить взаимосвязь событий, характер и поступки героев;</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понимание роли художественных средств в раскрытии идейно-эстетического содержания изученного произведения;</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умение анализировать художественное произведение в соответствии с ведущими идеями эпохи;</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При оценке устных ответов по литературе могут быть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следующие критерии: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«5»:</w:t>
      </w:r>
      <w:r w:rsidRPr="001D1984">
        <w:rPr>
          <w:rFonts w:ascii="Times New Roman" w:eastAsia="Times New Roman" w:hAnsi="Times New Roman" w:cs="Times New Roman"/>
          <w:color w:val="000000"/>
          <w:lang w:eastAsia="ru-RU"/>
        </w:rPr>
        <w:t>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«4»:</w:t>
      </w:r>
      <w:r w:rsidRPr="001D1984">
        <w:rPr>
          <w:rFonts w:ascii="Times New Roman" w:eastAsia="Times New Roman" w:hAnsi="Times New Roman" w:cs="Times New Roman"/>
          <w:color w:val="000000"/>
          <w:lang w:eastAsia="ru-RU"/>
        </w:rPr>
        <w:t>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«3»:</w:t>
      </w:r>
      <w:r w:rsidRPr="001D1984">
        <w:rPr>
          <w:rFonts w:ascii="Times New Roman" w:eastAsia="Times New Roman" w:hAnsi="Times New Roman" w:cs="Times New Roman"/>
          <w:color w:val="000000"/>
          <w:lang w:eastAsia="ru-RU"/>
        </w:rPr>
        <w:t> оценивается ответ, свидетельствующий в основном знание и понимание текста изучаемого произведения, умение объяснять взаимосвязь основных средств в 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«2»:</w:t>
      </w:r>
      <w:r w:rsidRPr="001D1984">
        <w:rPr>
          <w:rFonts w:ascii="Times New Roman" w:eastAsia="Times New Roman" w:hAnsi="Times New Roman" w:cs="Times New Roman"/>
          <w:color w:val="000000"/>
          <w:lang w:eastAsia="ru-RU"/>
        </w:rPr>
        <w:t>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сочинений.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Сочинение – основная форма проверки умения правильно и последовательно излагать мысли, уровня речевой подготовки учащихся.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 помощью сочинений проверяются: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умение раскрыть тему;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умение использовать языковые средства в соответствии со стилем, темой и задачей высказывания;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соблюдение языковых норм и правил правописания.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Содержание сочинения оценивается по следующим критериям:</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соответствие работы ученика теме и основной мысли;</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полнота раскрытия темы;</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правильность фактического материала;</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последовательность изложения.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оценке речевого оформления сочинений учитывается:</w:t>
      </w:r>
    </w:p>
    <w:p w:rsidR="0055168C" w:rsidRPr="001D1984" w:rsidRDefault="0055168C" w:rsidP="0055168C">
      <w:pPr>
        <w:numPr>
          <w:ilvl w:val="0"/>
          <w:numId w:val="1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разнообразие словаря и грамматического строя речи;</w:t>
      </w:r>
    </w:p>
    <w:p w:rsidR="0055168C" w:rsidRPr="001D1984" w:rsidRDefault="0055168C" w:rsidP="0055168C">
      <w:pPr>
        <w:numPr>
          <w:ilvl w:val="0"/>
          <w:numId w:val="1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стилевое единство и выразительность речи;</w:t>
      </w:r>
    </w:p>
    <w:p w:rsidR="0055168C" w:rsidRPr="001D1984" w:rsidRDefault="0055168C" w:rsidP="0055168C">
      <w:pPr>
        <w:numPr>
          <w:ilvl w:val="0"/>
          <w:numId w:val="1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число речевых недочетов.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Грамотность оценивается по числу допущенных учеником ошибок – орфографических, пунктуационных и грамматических</w:t>
      </w:r>
    </w:p>
    <w:tbl>
      <w:tblPr>
        <w:tblW w:w="5000" w:type="pct"/>
        <w:tblCellMar>
          <w:top w:w="30" w:type="dxa"/>
          <w:left w:w="30" w:type="dxa"/>
          <w:bottom w:w="30" w:type="dxa"/>
          <w:right w:w="30" w:type="dxa"/>
        </w:tblCellMar>
        <w:tblLook w:val="04A0"/>
      </w:tblPr>
      <w:tblGrid>
        <w:gridCol w:w="1506"/>
        <w:gridCol w:w="4330"/>
        <w:gridCol w:w="3577"/>
      </w:tblGrid>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Содержание и речь</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Грамотность</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«5»</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1.Содержание работы полностью соответствует теме.</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2.Фактические ошибки отсутствуют.</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3.Содержание излагается последовательно.</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4.Работа отличается богатством словаря, разнообразием используемых синтаксических конструкций, точностью словоупотребления.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5.Достигнуты стилевое единство и выразительность текста.</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целом в работе допускается 1 недочет в содержании 1-2 речевых недочета.</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Допускаются: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I орфографическая, или I пунктуационная, или 1 грамматическая ошибки</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«4»</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1.Содержание работы в основном соответствует теме (имеются незначительные отклонения от темы).</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2.Содержание в основном достоверно, но имеются единичные фактические неточности.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3.Имеются незначительные нарушения последовательности в изложении мыслей.</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4.Лексический и грамматический строй речи достаточно разнообразен.</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5.Стиль работы отличается единством и достаточной выразительностью.</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целом в работе допускается не более 2 недочетов в содержании и не более 3-4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1.В работе допущены существенные отклонения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2.Работа достоверна в главном, но в ней имеются отдельные фактические неточности.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3.Допущены отдельные нарушения последовательности изложения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4.Беден словарь и однообразны употребляемые синтаксические конструкции, встречается неправильное словоупотребление.</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5.Стиль работы не отличается единством, речь недостаточно выразительна.</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 целом в работе допускается не более 4 </w:t>
            </w:r>
            <w:r w:rsidRPr="001D1984">
              <w:rPr>
                <w:rFonts w:ascii="Times New Roman" w:eastAsia="Times New Roman" w:hAnsi="Times New Roman" w:cs="Times New Roman"/>
                <w:color w:val="000000"/>
                <w:lang w:eastAsia="ru-RU"/>
              </w:rPr>
              <w:lastRenderedPageBreak/>
              <w:t>недочетов в содержании и 5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Допускаются: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орфографические 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пунктуационные ошибки,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3 орф. и 5 пунк.,или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7 пунк. при отсутствии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орфографических (в 5 кл.-</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орф. и 4 пунк., а также</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грамматических ошибки</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«2»</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Допускаются: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7 орф. и 7 пунк. ошибок, или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6 орф. и 8 пунк., или 5 орф. и 9 пунк., или 9 пунк., или 8 орф. и 5 пунк., а также 7 грамматических</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ошибок</w:t>
            </w:r>
          </w:p>
        </w:tc>
      </w:tr>
    </w:tbl>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Примечание.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При оценке сочинения необходимо учитывать самостоятельность (</w:t>
      </w:r>
      <w:r w:rsidRPr="001D1984">
        <w:rPr>
          <w:rFonts w:ascii="Times New Roman" w:eastAsia="Times New Roman" w:hAnsi="Times New Roman" w:cs="Times New Roman"/>
          <w:color w:val="000000"/>
          <w:u w:val="single"/>
          <w:lang w:eastAsia="ru-RU"/>
        </w:rPr>
        <w:t>плагиат не допускается</w:t>
      </w:r>
      <w:r w:rsidRPr="001D1984">
        <w:rPr>
          <w:rFonts w:ascii="Times New Roman" w:eastAsia="Times New Roman" w:hAnsi="Times New Roman" w:cs="Times New Roman"/>
          <w:color w:val="000000"/>
          <w:lang w:eastAsia="ru-RU"/>
        </w:rPr>
        <w:t>),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На оценку сочинения  распространяются положения об однотипных и негрубых ошибках, а также о сделанных учеником исправлениях.</w:t>
      </w: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2C6A6C" w:rsidRDefault="002C6A6C" w:rsidP="002C6A6C">
      <w:pPr>
        <w:spacing w:after="0" w:line="240" w:lineRule="auto"/>
        <w:ind w:firstLine="709"/>
        <w:rPr>
          <w:rFonts w:ascii="Times New Roman" w:eastAsia="Times New Roman" w:hAnsi="Times New Roman" w:cs="Times New Roman"/>
          <w:color w:val="000000"/>
          <w:lang w:eastAsia="ru-RU"/>
        </w:rPr>
      </w:pPr>
    </w:p>
    <w:p w:rsidR="006B7A22" w:rsidRPr="001D1984" w:rsidRDefault="0055168C" w:rsidP="002C6A6C">
      <w:pPr>
        <w:spacing w:after="0" w:line="240" w:lineRule="auto"/>
        <w:ind w:firstLine="709"/>
        <w:rPr>
          <w:rFonts w:ascii="Times New Roman" w:hAnsi="Times New Roman" w:cs="Times New Roman"/>
          <w:b/>
        </w:rPr>
      </w:pPr>
      <w:r w:rsidRPr="001D1984">
        <w:rPr>
          <w:rFonts w:ascii="Times New Roman" w:eastAsia="Times New Roman" w:hAnsi="Times New Roman" w:cs="Times New Roman"/>
          <w:color w:val="000000"/>
          <w:lang w:eastAsia="ru-RU"/>
        </w:rPr>
        <w:lastRenderedPageBreak/>
        <w:t> </w:t>
      </w:r>
      <w:r w:rsidR="006B7A22" w:rsidRPr="001D1984">
        <w:rPr>
          <w:rFonts w:ascii="Times New Roman" w:hAnsi="Times New Roman" w:cs="Times New Roman"/>
          <w:b/>
        </w:rPr>
        <w:t xml:space="preserve">Контрольные работы, 5 класс </w:t>
      </w:r>
    </w:p>
    <w:p w:rsidR="006B7A22" w:rsidRPr="001D1984" w:rsidRDefault="006B7A22" w:rsidP="006B7A22">
      <w:pPr>
        <w:spacing w:after="0" w:line="240" w:lineRule="auto"/>
        <w:ind w:firstLine="709"/>
        <w:jc w:val="right"/>
        <w:rPr>
          <w:rFonts w:ascii="Times New Roman" w:hAnsi="Times New Roman" w:cs="Times New Roman"/>
          <w:b/>
        </w:rPr>
      </w:pPr>
      <w:r w:rsidRPr="001D1984">
        <w:rPr>
          <w:rFonts w:ascii="Times New Roman" w:hAnsi="Times New Roman" w:cs="Times New Roman"/>
          <w:b/>
        </w:rPr>
        <w:t>Приложение №1</w:t>
      </w:r>
    </w:p>
    <w:p w:rsidR="006B7A22" w:rsidRPr="001D1984" w:rsidRDefault="006B7A22" w:rsidP="006B7A22">
      <w:pPr>
        <w:spacing w:after="0" w:line="240" w:lineRule="auto"/>
        <w:ind w:firstLine="709"/>
        <w:jc w:val="right"/>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r w:rsidRPr="001D1984">
        <w:rPr>
          <w:rFonts w:ascii="Times New Roman" w:hAnsi="Times New Roman" w:cs="Times New Roman"/>
          <w:b/>
        </w:rPr>
        <w:t>Контрольная работа (входная)</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Ф.И. учащегося_______________________________________________</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1.Назовите писателей и их книги, которые вы прочитали летом или в 4 классе.</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2.Напиши фамилию, имя, отчество твоего самого любимого писателя. Напиши название самого любимого его произведения.</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pBdr>
          <w:bottom w:val="single" w:sz="12" w:space="1" w:color="auto"/>
        </w:pBdr>
        <w:spacing w:after="0" w:line="240" w:lineRule="auto"/>
        <w:ind w:firstLine="709"/>
        <w:jc w:val="both"/>
        <w:rPr>
          <w:rFonts w:ascii="Times New Roman" w:hAnsi="Times New Roman" w:cs="Times New Roman"/>
          <w:b/>
        </w:rPr>
      </w:pPr>
      <w:r w:rsidRPr="001D1984">
        <w:rPr>
          <w:rFonts w:ascii="Times New Roman" w:hAnsi="Times New Roman" w:cs="Times New Roman"/>
          <w:b/>
        </w:rPr>
        <w:t>3.Вспомни выученное наизусть стихотворение, напиши его название и автора.</w:t>
      </w:r>
    </w:p>
    <w:p w:rsidR="006B7A22" w:rsidRPr="001D1984" w:rsidRDefault="006B7A22" w:rsidP="006B7A22">
      <w:pPr>
        <w:pBdr>
          <w:bottom w:val="single" w:sz="12" w:space="1" w:color="auto"/>
        </w:pBdr>
        <w:spacing w:after="0" w:line="240" w:lineRule="auto"/>
        <w:ind w:firstLine="709"/>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О чем это стихотворение? Напиши 2-3 строчки из него.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Какое настроение в нем выражено?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 xml:space="preserve">____________________________________________________________________________________________________________________________________  </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4.Продолжи название книги:</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«Сказка о мертвой _________________________________________________»</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ind w:left="709"/>
        <w:jc w:val="both"/>
        <w:rPr>
          <w:rFonts w:ascii="Times New Roman" w:hAnsi="Times New Roman" w:cs="Times New Roman"/>
          <w:b/>
        </w:rPr>
      </w:pPr>
      <w:r w:rsidRPr="001D1984">
        <w:rPr>
          <w:rFonts w:ascii="Times New Roman" w:hAnsi="Times New Roman" w:cs="Times New Roman"/>
          <w:b/>
        </w:rPr>
        <w:t>5.Продолжи пословицы:</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«Кто не работает,_____________________________________________»</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«Любишь кататься, ___________________________________________»</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left="709"/>
        <w:jc w:val="both"/>
        <w:rPr>
          <w:rFonts w:ascii="Times New Roman" w:hAnsi="Times New Roman" w:cs="Times New Roman"/>
          <w:b/>
        </w:rPr>
      </w:pPr>
      <w:r w:rsidRPr="001D1984">
        <w:rPr>
          <w:rFonts w:ascii="Times New Roman" w:hAnsi="Times New Roman" w:cs="Times New Roman"/>
          <w:b/>
        </w:rPr>
        <w:t>6.Опиши ситуацию, когда можно применить пословицу: «Кончил дело, гуляй смело».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2C6A6C">
      <w:pPr>
        <w:pStyle w:val="c6"/>
        <w:spacing w:before="0" w:beforeAutospacing="0" w:after="0" w:afterAutospacing="0"/>
        <w:rPr>
          <w:rStyle w:val="c5"/>
          <w:b/>
          <w:bCs/>
          <w:color w:val="000000"/>
          <w:sz w:val="22"/>
          <w:szCs w:val="22"/>
        </w:rPr>
      </w:pPr>
    </w:p>
    <w:p w:rsidR="006B7A22" w:rsidRPr="001D1984" w:rsidRDefault="006B7A22" w:rsidP="006B7A22">
      <w:pPr>
        <w:pStyle w:val="c6"/>
        <w:spacing w:before="0" w:beforeAutospacing="0" w:after="0" w:afterAutospacing="0"/>
        <w:ind w:firstLine="709"/>
        <w:jc w:val="right"/>
        <w:rPr>
          <w:rStyle w:val="c5"/>
          <w:b/>
          <w:bCs/>
          <w:color w:val="000000"/>
          <w:sz w:val="22"/>
          <w:szCs w:val="22"/>
        </w:rPr>
      </w:pPr>
      <w:r w:rsidRPr="001D1984">
        <w:rPr>
          <w:rStyle w:val="c5"/>
          <w:b/>
          <w:bCs/>
          <w:color w:val="000000"/>
          <w:sz w:val="22"/>
          <w:szCs w:val="22"/>
        </w:rPr>
        <w:lastRenderedPageBreak/>
        <w:t>Приложение №2</w:t>
      </w:r>
    </w:p>
    <w:p w:rsidR="006B7A22" w:rsidRPr="001D1984" w:rsidRDefault="006B7A22" w:rsidP="006B7A22">
      <w:pPr>
        <w:pStyle w:val="c6"/>
        <w:spacing w:before="0" w:beforeAutospacing="0" w:after="0" w:afterAutospacing="0"/>
        <w:ind w:firstLine="709"/>
        <w:jc w:val="center"/>
        <w:rPr>
          <w:rStyle w:val="c5"/>
          <w:b/>
          <w:bCs/>
          <w:color w:val="000000"/>
          <w:sz w:val="22"/>
          <w:szCs w:val="22"/>
        </w:rPr>
      </w:pPr>
    </w:p>
    <w:p w:rsidR="006B7A22" w:rsidRPr="001D1984" w:rsidRDefault="006B7A22" w:rsidP="006B7A22">
      <w:pPr>
        <w:pStyle w:val="c6"/>
        <w:spacing w:before="0" w:beforeAutospacing="0" w:after="0" w:afterAutospacing="0"/>
        <w:ind w:firstLine="709"/>
        <w:jc w:val="center"/>
        <w:rPr>
          <w:rStyle w:val="c5"/>
          <w:b/>
          <w:bCs/>
          <w:color w:val="000000"/>
          <w:sz w:val="22"/>
          <w:szCs w:val="22"/>
        </w:rPr>
      </w:pPr>
      <w:r w:rsidRPr="001D1984">
        <w:rPr>
          <w:rStyle w:val="c5"/>
          <w:b/>
          <w:bCs/>
          <w:color w:val="000000"/>
          <w:sz w:val="22"/>
          <w:szCs w:val="22"/>
        </w:rPr>
        <w:t>Контрольное тестирование</w:t>
      </w:r>
    </w:p>
    <w:p w:rsidR="006B7A22" w:rsidRPr="001D1984" w:rsidRDefault="006B7A22" w:rsidP="006B7A22">
      <w:pPr>
        <w:pStyle w:val="c6"/>
        <w:spacing w:before="0" w:beforeAutospacing="0" w:after="0" w:afterAutospacing="0"/>
        <w:ind w:firstLine="709"/>
        <w:jc w:val="center"/>
        <w:rPr>
          <w:color w:val="000000"/>
          <w:sz w:val="22"/>
          <w:szCs w:val="22"/>
        </w:rPr>
      </w:pPr>
      <w:r w:rsidRPr="001D1984">
        <w:rPr>
          <w:rStyle w:val="c5"/>
          <w:b/>
          <w:bCs/>
          <w:color w:val="000000"/>
          <w:sz w:val="22"/>
          <w:szCs w:val="22"/>
        </w:rPr>
        <w:t>по творчеству И. А. Крылова, В. А. Жуковского</w:t>
      </w:r>
    </w:p>
    <w:p w:rsidR="006B7A22" w:rsidRPr="001D1984" w:rsidRDefault="006B7A22" w:rsidP="006B7A22">
      <w:pPr>
        <w:pStyle w:val="c6"/>
        <w:spacing w:before="0" w:beforeAutospacing="0" w:after="0" w:afterAutospacing="0"/>
        <w:ind w:firstLine="709"/>
        <w:rPr>
          <w:rStyle w:val="c9"/>
          <w:color w:val="000000"/>
          <w:sz w:val="22"/>
          <w:szCs w:val="22"/>
        </w:rPr>
      </w:pPr>
      <w:r w:rsidRPr="001D1984">
        <w:rPr>
          <w:color w:val="000000"/>
          <w:sz w:val="22"/>
          <w:szCs w:val="22"/>
        </w:rPr>
        <w:br/>
      </w:r>
      <w:r w:rsidRPr="001D1984">
        <w:rPr>
          <w:rStyle w:val="c9"/>
          <w:b/>
          <w:bCs/>
          <w:color w:val="000000"/>
          <w:sz w:val="22"/>
          <w:szCs w:val="22"/>
        </w:rPr>
        <w:t>1.</w:t>
      </w:r>
      <w:r w:rsidRPr="001D1984">
        <w:rPr>
          <w:rStyle w:val="apple-converted-space"/>
          <w:b/>
          <w:bCs/>
          <w:color w:val="000000"/>
          <w:sz w:val="22"/>
          <w:szCs w:val="22"/>
        </w:rPr>
        <w:t> </w:t>
      </w:r>
      <w:r w:rsidRPr="001D1984">
        <w:rPr>
          <w:rStyle w:val="c9"/>
          <w:b/>
          <w:bCs/>
          <w:i/>
          <w:iCs/>
          <w:color w:val="000000"/>
          <w:sz w:val="22"/>
          <w:szCs w:val="22"/>
        </w:rPr>
        <w:t> В сказке В.А. Жуковского «Спящая царевна» употреблено много устаревших слов. Замените данные слова современными:</w:t>
      </w:r>
      <w:r w:rsidRPr="001D1984">
        <w:rPr>
          <w:color w:val="000000"/>
          <w:sz w:val="22"/>
          <w:szCs w:val="22"/>
        </w:rPr>
        <w:br/>
      </w:r>
      <w:r w:rsidRPr="001D1984">
        <w:rPr>
          <w:rStyle w:val="c9"/>
          <w:color w:val="000000"/>
          <w:sz w:val="22"/>
          <w:szCs w:val="22"/>
        </w:rPr>
        <w:t>Ланиты – Очи –</w:t>
      </w:r>
      <w:r w:rsidRPr="001D1984">
        <w:rPr>
          <w:rStyle w:val="apple-converted-space"/>
          <w:color w:val="000000"/>
          <w:sz w:val="22"/>
          <w:szCs w:val="22"/>
        </w:rPr>
        <w:t> </w:t>
      </w:r>
      <w:r w:rsidRPr="001D1984">
        <w:rPr>
          <w:color w:val="000000"/>
          <w:sz w:val="22"/>
          <w:szCs w:val="22"/>
        </w:rPr>
        <w:br/>
      </w:r>
      <w:r w:rsidRPr="001D1984">
        <w:rPr>
          <w:rStyle w:val="c9"/>
          <w:color w:val="000000"/>
          <w:sz w:val="22"/>
          <w:szCs w:val="22"/>
        </w:rPr>
        <w:t>Чело – Стан –</w:t>
      </w:r>
    </w:p>
    <w:p w:rsidR="006B7A22" w:rsidRPr="001D1984" w:rsidRDefault="006B7A22" w:rsidP="006B7A22">
      <w:pPr>
        <w:pStyle w:val="c6"/>
        <w:spacing w:before="0" w:beforeAutospacing="0" w:after="0" w:afterAutospacing="0"/>
        <w:ind w:firstLine="709"/>
        <w:rPr>
          <w:color w:val="000000"/>
          <w:sz w:val="22"/>
          <w:szCs w:val="22"/>
        </w:rPr>
      </w:pPr>
    </w:p>
    <w:p w:rsidR="006B7A22" w:rsidRPr="001D1984" w:rsidRDefault="006B7A22" w:rsidP="006B7A22">
      <w:pPr>
        <w:pStyle w:val="c1"/>
        <w:spacing w:before="0" w:beforeAutospacing="0" w:after="0" w:afterAutospacing="0"/>
        <w:rPr>
          <w:color w:val="000000"/>
          <w:sz w:val="22"/>
          <w:szCs w:val="22"/>
        </w:rPr>
      </w:pPr>
      <w:r w:rsidRPr="001D1984">
        <w:rPr>
          <w:rStyle w:val="c2"/>
          <w:b/>
          <w:bCs/>
          <w:color w:val="000000"/>
          <w:sz w:val="22"/>
          <w:szCs w:val="22"/>
        </w:rPr>
        <w:t>2.</w:t>
      </w:r>
      <w:r w:rsidRPr="001D1984">
        <w:rPr>
          <w:rStyle w:val="c2"/>
          <w:color w:val="000000"/>
          <w:sz w:val="22"/>
          <w:szCs w:val="22"/>
        </w:rPr>
        <w:t> </w:t>
      </w:r>
      <w:r w:rsidRPr="001D1984">
        <w:rPr>
          <w:rStyle w:val="c0"/>
          <w:b/>
          <w:bCs/>
          <w:i/>
          <w:iCs/>
          <w:color w:val="000000"/>
          <w:sz w:val="22"/>
          <w:szCs w:val="22"/>
        </w:rPr>
        <w:t>Что такое басня? Каких баснописцев вы знаете?</w:t>
      </w:r>
    </w:p>
    <w:p w:rsidR="006B7A22" w:rsidRPr="001D1984" w:rsidRDefault="006B7A22" w:rsidP="006B7A22">
      <w:pPr>
        <w:pStyle w:val="c1"/>
        <w:spacing w:before="0" w:beforeAutospacing="0" w:after="0" w:afterAutospacing="0"/>
        <w:rPr>
          <w:color w:val="000000"/>
          <w:sz w:val="22"/>
          <w:szCs w:val="22"/>
        </w:rPr>
      </w:pPr>
      <w:r w:rsidRPr="001D1984">
        <w:rPr>
          <w:rStyle w:val="c2"/>
          <w:b/>
          <w:bCs/>
          <w:color w:val="000000"/>
          <w:sz w:val="22"/>
          <w:szCs w:val="22"/>
        </w:rPr>
        <w:t>3.</w:t>
      </w:r>
      <w:r w:rsidRPr="001D1984">
        <w:rPr>
          <w:rStyle w:val="c2"/>
          <w:color w:val="000000"/>
          <w:sz w:val="22"/>
          <w:szCs w:val="22"/>
        </w:rPr>
        <w:t> </w:t>
      </w:r>
      <w:r w:rsidRPr="001D1984">
        <w:rPr>
          <w:rStyle w:val="c0"/>
          <w:b/>
          <w:bCs/>
          <w:i/>
          <w:iCs/>
          <w:color w:val="000000"/>
          <w:sz w:val="22"/>
          <w:szCs w:val="22"/>
        </w:rPr>
        <w:t>Как называются процитированные части басен Крылова? Из каких басен они взяты?</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А) Уж сколько раз твердили миру,</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Что лесть гнусна, вредна; но только всё не впрок,</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И в сердце льстец всегда отыщет уголок.</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Б) Когда в товарищах согласья нет,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На лад их дело не пойдёт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И выйдет из него не дело, только мука.</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В) У сильно всегда бессильный виноват.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Г) А вы, друзья, как не садитесь,</w:t>
      </w:r>
    </w:p>
    <w:p w:rsidR="006B7A22" w:rsidRPr="001D1984" w:rsidRDefault="006B7A22" w:rsidP="006B7A22">
      <w:pPr>
        <w:pStyle w:val="c1"/>
        <w:spacing w:before="0" w:beforeAutospacing="0" w:after="0" w:afterAutospacing="0"/>
        <w:ind w:firstLine="709"/>
        <w:rPr>
          <w:rStyle w:val="c2"/>
          <w:color w:val="000000"/>
          <w:sz w:val="22"/>
          <w:szCs w:val="22"/>
        </w:rPr>
      </w:pPr>
      <w:r w:rsidRPr="001D1984">
        <w:rPr>
          <w:rStyle w:val="c2"/>
          <w:color w:val="000000"/>
          <w:sz w:val="22"/>
          <w:szCs w:val="22"/>
        </w:rPr>
        <w:t>Всё в музыканты не годитесь.</w:t>
      </w:r>
    </w:p>
    <w:p w:rsidR="006B7A22" w:rsidRPr="001D1984" w:rsidRDefault="006B7A22" w:rsidP="006B7A22">
      <w:pPr>
        <w:pStyle w:val="c1"/>
        <w:spacing w:before="0" w:beforeAutospacing="0" w:after="0" w:afterAutospacing="0"/>
        <w:ind w:firstLine="709"/>
        <w:rPr>
          <w:color w:val="000000"/>
          <w:sz w:val="22"/>
          <w:szCs w:val="22"/>
        </w:rPr>
      </w:pPr>
    </w:p>
    <w:p w:rsidR="006B7A22" w:rsidRPr="001D1984" w:rsidRDefault="006B7A22" w:rsidP="006B7A22">
      <w:pPr>
        <w:pStyle w:val="c1"/>
        <w:spacing w:before="0" w:beforeAutospacing="0" w:after="0" w:afterAutospacing="0"/>
        <w:rPr>
          <w:color w:val="000000"/>
          <w:sz w:val="22"/>
          <w:szCs w:val="22"/>
        </w:rPr>
      </w:pPr>
      <w:r w:rsidRPr="001D1984">
        <w:rPr>
          <w:rStyle w:val="c2"/>
          <w:b/>
          <w:bCs/>
          <w:color w:val="000000"/>
          <w:sz w:val="22"/>
          <w:szCs w:val="22"/>
        </w:rPr>
        <w:t>4.</w:t>
      </w:r>
      <w:r w:rsidRPr="001D1984">
        <w:rPr>
          <w:rStyle w:val="c2"/>
          <w:color w:val="000000"/>
          <w:sz w:val="22"/>
          <w:szCs w:val="22"/>
        </w:rPr>
        <w:t> </w:t>
      </w:r>
      <w:r w:rsidRPr="001D1984">
        <w:rPr>
          <w:rStyle w:val="c0"/>
          <w:b/>
          <w:bCs/>
          <w:i/>
          <w:iCs/>
          <w:color w:val="000000"/>
          <w:sz w:val="22"/>
          <w:szCs w:val="22"/>
        </w:rPr>
        <w:t>Из какой сказки В. А. Жуковского взят данный отрывок? Какие сказки он вам напоминает?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Гостья жданная вошла;</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Пряха молча подала в руки ей веретено</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Та взяла, и вмиг оно укололо руку ей…</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Всё исчезло из очей; На неё находит сон;</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Вместе с ней объемлет он весь огромный царский дом;</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Всё утихнуло кругом; возвращаясь во дворец</w:t>
      </w:r>
    </w:p>
    <w:p w:rsidR="006B7A22" w:rsidRPr="001D1984" w:rsidRDefault="006B7A22" w:rsidP="006B7A22">
      <w:pPr>
        <w:pStyle w:val="c1"/>
        <w:spacing w:before="0" w:beforeAutospacing="0" w:after="0" w:afterAutospacing="0"/>
        <w:ind w:firstLine="709"/>
        <w:rPr>
          <w:rStyle w:val="c2"/>
          <w:color w:val="000000"/>
          <w:sz w:val="22"/>
          <w:szCs w:val="22"/>
        </w:rPr>
      </w:pPr>
      <w:r w:rsidRPr="001D1984">
        <w:rPr>
          <w:rStyle w:val="c2"/>
          <w:color w:val="000000"/>
          <w:sz w:val="22"/>
          <w:szCs w:val="22"/>
        </w:rPr>
        <w:t>Пошатнулся и зевнул и с царицею заснул;</w:t>
      </w:r>
    </w:p>
    <w:p w:rsidR="006B7A22" w:rsidRPr="001D1984" w:rsidRDefault="006B7A22" w:rsidP="006B7A22">
      <w:pPr>
        <w:pStyle w:val="c1"/>
        <w:spacing w:before="0" w:beforeAutospacing="0" w:after="0" w:afterAutospacing="0"/>
        <w:ind w:firstLine="709"/>
        <w:rPr>
          <w:color w:val="000000"/>
          <w:sz w:val="22"/>
          <w:szCs w:val="22"/>
        </w:rPr>
      </w:pPr>
    </w:p>
    <w:p w:rsidR="006B7A22" w:rsidRPr="001D1984" w:rsidRDefault="006B7A22" w:rsidP="006B7A22">
      <w:pPr>
        <w:pStyle w:val="c1"/>
        <w:spacing w:before="0" w:beforeAutospacing="0" w:after="0" w:afterAutospacing="0"/>
        <w:rPr>
          <w:rStyle w:val="c0"/>
          <w:b/>
          <w:bCs/>
          <w:i/>
          <w:iCs/>
          <w:color w:val="000000"/>
          <w:sz w:val="22"/>
          <w:szCs w:val="22"/>
        </w:rPr>
      </w:pPr>
      <w:r w:rsidRPr="001D1984">
        <w:rPr>
          <w:rStyle w:val="c2"/>
          <w:b/>
          <w:bCs/>
          <w:color w:val="000000"/>
          <w:sz w:val="22"/>
          <w:szCs w:val="22"/>
        </w:rPr>
        <w:t>5.</w:t>
      </w:r>
      <w:r w:rsidRPr="001D1984">
        <w:rPr>
          <w:rStyle w:val="apple-converted-space"/>
          <w:b/>
          <w:bCs/>
          <w:color w:val="000000"/>
          <w:sz w:val="22"/>
          <w:szCs w:val="22"/>
        </w:rPr>
        <w:t> </w:t>
      </w:r>
      <w:r w:rsidRPr="001D1984">
        <w:rPr>
          <w:rStyle w:val="c0"/>
          <w:b/>
          <w:bCs/>
          <w:i/>
          <w:iCs/>
          <w:color w:val="000000"/>
          <w:sz w:val="22"/>
          <w:szCs w:val="22"/>
        </w:rPr>
        <w:t>Приглашая на пир в честь рождения дочери из сказки  чародеек, царь «двенадцатой одной, хромоногой, старой, злой» на праздник не позвал. Почему?</w:t>
      </w:r>
    </w:p>
    <w:p w:rsidR="006B7A22" w:rsidRPr="001D1984" w:rsidRDefault="006B7A22" w:rsidP="006B7A22">
      <w:pPr>
        <w:pStyle w:val="c1"/>
        <w:spacing w:before="0" w:beforeAutospacing="0" w:after="0" w:afterAutospacing="0"/>
        <w:rPr>
          <w:color w:val="000000"/>
          <w:sz w:val="22"/>
          <w:szCs w:val="22"/>
        </w:rPr>
      </w:pPr>
    </w:p>
    <w:p w:rsidR="006B7A22" w:rsidRPr="001D1984" w:rsidRDefault="006B7A22" w:rsidP="006B7A22">
      <w:pPr>
        <w:pStyle w:val="c1"/>
        <w:spacing w:before="0" w:beforeAutospacing="0" w:after="0" w:afterAutospacing="0"/>
        <w:rPr>
          <w:rStyle w:val="c0"/>
          <w:b/>
          <w:bCs/>
          <w:i/>
          <w:iCs/>
          <w:color w:val="000000"/>
          <w:sz w:val="22"/>
          <w:szCs w:val="22"/>
        </w:rPr>
      </w:pPr>
      <w:r w:rsidRPr="001D1984">
        <w:rPr>
          <w:rStyle w:val="c2"/>
          <w:b/>
          <w:bCs/>
          <w:color w:val="000000"/>
          <w:sz w:val="22"/>
          <w:szCs w:val="22"/>
        </w:rPr>
        <w:t>6.</w:t>
      </w:r>
      <w:r w:rsidRPr="001D1984">
        <w:rPr>
          <w:rStyle w:val="c2"/>
          <w:color w:val="000000"/>
          <w:sz w:val="22"/>
          <w:szCs w:val="22"/>
        </w:rPr>
        <w:t> </w:t>
      </w:r>
      <w:r w:rsidRPr="001D1984">
        <w:rPr>
          <w:rStyle w:val="c0"/>
          <w:b/>
          <w:bCs/>
          <w:i/>
          <w:iCs/>
          <w:color w:val="000000"/>
          <w:sz w:val="22"/>
          <w:szCs w:val="22"/>
        </w:rPr>
        <w:t>Попробуйте описать царевну. В чём особенность её костюма?</w:t>
      </w:r>
    </w:p>
    <w:p w:rsidR="006B7A22" w:rsidRPr="001D1984" w:rsidRDefault="006B7A22" w:rsidP="006B7A22">
      <w:pPr>
        <w:pStyle w:val="c1"/>
        <w:spacing w:before="0" w:beforeAutospacing="0" w:after="0" w:afterAutospacing="0"/>
        <w:rPr>
          <w:color w:val="000000"/>
          <w:sz w:val="22"/>
          <w:szCs w:val="22"/>
        </w:rPr>
      </w:pPr>
    </w:p>
    <w:p w:rsidR="006B7A22" w:rsidRPr="001D1984" w:rsidRDefault="006B7A22" w:rsidP="006B7A22">
      <w:pPr>
        <w:pStyle w:val="c6"/>
        <w:spacing w:before="0" w:beforeAutospacing="0" w:after="0" w:afterAutospacing="0"/>
        <w:rPr>
          <w:color w:val="000000"/>
          <w:sz w:val="22"/>
          <w:szCs w:val="22"/>
        </w:rPr>
      </w:pPr>
      <w:r w:rsidRPr="001D1984">
        <w:rPr>
          <w:rStyle w:val="c9"/>
          <w:b/>
          <w:bCs/>
          <w:color w:val="000000"/>
          <w:sz w:val="22"/>
          <w:szCs w:val="22"/>
        </w:rPr>
        <w:t>7.</w:t>
      </w:r>
      <w:r w:rsidRPr="001D1984">
        <w:rPr>
          <w:rStyle w:val="c4"/>
          <w:b/>
          <w:bCs/>
          <w:color w:val="000000"/>
          <w:sz w:val="22"/>
          <w:szCs w:val="22"/>
        </w:rPr>
        <w:t> </w:t>
      </w:r>
      <w:r w:rsidRPr="001D1984">
        <w:rPr>
          <w:rStyle w:val="c9"/>
          <w:b/>
          <w:bCs/>
          <w:i/>
          <w:iCs/>
          <w:color w:val="000000"/>
          <w:sz w:val="22"/>
          <w:szCs w:val="22"/>
        </w:rPr>
        <w:t>Соотнесите автора и название произведения.</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1. И.А. Крылов</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2. В.А. Жуковский</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а) «Кубок»</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б) «Волк на псарне»</w:t>
      </w:r>
    </w:p>
    <w:p w:rsidR="006B7A22" w:rsidRPr="001D1984" w:rsidRDefault="006B7A22" w:rsidP="006B7A22">
      <w:pPr>
        <w:pStyle w:val="c6"/>
        <w:spacing w:before="0" w:beforeAutospacing="0" w:after="0" w:afterAutospacing="0"/>
        <w:rPr>
          <w:color w:val="000000"/>
          <w:sz w:val="22"/>
          <w:szCs w:val="22"/>
        </w:rPr>
      </w:pPr>
      <w:r w:rsidRPr="001D1984">
        <w:rPr>
          <w:rStyle w:val="c9"/>
          <w:b/>
          <w:bCs/>
          <w:color w:val="000000"/>
          <w:sz w:val="22"/>
          <w:szCs w:val="22"/>
        </w:rPr>
        <w:t>8.</w:t>
      </w:r>
      <w:r w:rsidRPr="001D1984">
        <w:rPr>
          <w:rStyle w:val="apple-converted-space"/>
          <w:b/>
          <w:bCs/>
          <w:color w:val="000000"/>
          <w:sz w:val="22"/>
          <w:szCs w:val="22"/>
        </w:rPr>
        <w:t> </w:t>
      </w:r>
      <w:r w:rsidRPr="001D1984">
        <w:rPr>
          <w:rStyle w:val="c9"/>
          <w:b/>
          <w:bCs/>
          <w:i/>
          <w:iCs/>
          <w:color w:val="000000"/>
          <w:sz w:val="22"/>
          <w:szCs w:val="22"/>
        </w:rPr>
        <w:t>Какая басня И. А. Крылова является откликом на события войны 1812 года?</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1) «Свинья под дубом»                            </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2) «Квартет»                                            </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3) «Волк на псарне»</w:t>
      </w:r>
    </w:p>
    <w:p w:rsidR="006B7A22" w:rsidRPr="001D1984" w:rsidRDefault="006B7A22" w:rsidP="006B7A22">
      <w:pPr>
        <w:pStyle w:val="c8"/>
        <w:spacing w:before="0" w:beforeAutospacing="0" w:after="0" w:afterAutospacing="0"/>
        <w:ind w:firstLine="709"/>
        <w:rPr>
          <w:rStyle w:val="c2"/>
          <w:color w:val="000000"/>
          <w:sz w:val="22"/>
          <w:szCs w:val="22"/>
        </w:rPr>
      </w:pPr>
      <w:r w:rsidRPr="001D1984">
        <w:rPr>
          <w:rStyle w:val="c2"/>
          <w:color w:val="000000"/>
          <w:sz w:val="22"/>
          <w:szCs w:val="22"/>
        </w:rPr>
        <w:t>4) «Две бочки»</w:t>
      </w:r>
    </w:p>
    <w:p w:rsidR="006B7A22" w:rsidRPr="001D1984" w:rsidRDefault="006B7A22" w:rsidP="006B7A22">
      <w:pPr>
        <w:pStyle w:val="c8"/>
        <w:spacing w:before="0" w:beforeAutospacing="0" w:after="0" w:afterAutospacing="0"/>
        <w:ind w:firstLine="709"/>
        <w:rPr>
          <w:color w:val="000000"/>
          <w:sz w:val="22"/>
          <w:szCs w:val="22"/>
        </w:rPr>
      </w:pPr>
    </w:p>
    <w:p w:rsidR="006B7A22" w:rsidRPr="001D1984" w:rsidRDefault="006B7A22" w:rsidP="006B7A22">
      <w:pPr>
        <w:pStyle w:val="c8"/>
        <w:spacing w:before="0" w:beforeAutospacing="0" w:after="0" w:afterAutospacing="0"/>
        <w:rPr>
          <w:color w:val="000000"/>
          <w:sz w:val="22"/>
          <w:szCs w:val="22"/>
        </w:rPr>
      </w:pPr>
      <w:r w:rsidRPr="001D1984">
        <w:rPr>
          <w:rStyle w:val="c2"/>
          <w:b/>
          <w:bCs/>
          <w:color w:val="000000"/>
          <w:sz w:val="22"/>
          <w:szCs w:val="22"/>
        </w:rPr>
        <w:t>9.</w:t>
      </w:r>
      <w:r w:rsidRPr="001D1984">
        <w:rPr>
          <w:rStyle w:val="apple-converted-space"/>
          <w:b/>
          <w:bCs/>
          <w:color w:val="000000"/>
          <w:sz w:val="22"/>
          <w:szCs w:val="22"/>
        </w:rPr>
        <w:t> </w:t>
      </w:r>
      <w:r w:rsidRPr="001D1984">
        <w:rPr>
          <w:rStyle w:val="c9"/>
          <w:b/>
          <w:bCs/>
          <w:i/>
          <w:iCs/>
          <w:color w:val="000000"/>
          <w:sz w:val="22"/>
          <w:szCs w:val="22"/>
        </w:rPr>
        <w:t>Из какой басни извлечена мораль:</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Невежда так же в ослепленье</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Бранит науки, и ученье,</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И все учёные труды,</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Не чувствуя, что он вкушает их плоды.</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1. «Свинья под дубом»</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2. «Ворона и лисица»</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3. «Квартет»</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 </w:t>
      </w:r>
    </w:p>
    <w:p w:rsidR="006B7A22" w:rsidRPr="001D1984" w:rsidRDefault="006B7A22" w:rsidP="006B7A22">
      <w:pPr>
        <w:pStyle w:val="c8"/>
        <w:spacing w:before="0" w:beforeAutospacing="0" w:after="0" w:afterAutospacing="0"/>
        <w:rPr>
          <w:color w:val="000000"/>
          <w:sz w:val="22"/>
          <w:szCs w:val="22"/>
        </w:rPr>
      </w:pPr>
      <w:r w:rsidRPr="001D1984">
        <w:rPr>
          <w:rStyle w:val="c2"/>
          <w:b/>
          <w:bCs/>
          <w:color w:val="000000"/>
          <w:sz w:val="22"/>
          <w:szCs w:val="22"/>
        </w:rPr>
        <w:t>10.</w:t>
      </w:r>
      <w:r w:rsidRPr="001D1984">
        <w:rPr>
          <w:rStyle w:val="apple-converted-space"/>
          <w:b/>
          <w:bCs/>
          <w:color w:val="000000"/>
          <w:sz w:val="22"/>
          <w:szCs w:val="22"/>
        </w:rPr>
        <w:t> </w:t>
      </w:r>
      <w:r w:rsidRPr="001D1984">
        <w:rPr>
          <w:rStyle w:val="c9"/>
          <w:b/>
          <w:bCs/>
          <w:i/>
          <w:iCs/>
          <w:color w:val="000000"/>
          <w:sz w:val="22"/>
          <w:szCs w:val="22"/>
        </w:rPr>
        <w:t>Какая часть сказки представлена в словах?</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lastRenderedPageBreak/>
        <w:t>Свадьба, пир, и я там был</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И вино на свадьбе пил;</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По усам вино бежало,</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В рот же капли не попало.</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1) зачин          </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2) концовка          </w:t>
      </w:r>
    </w:p>
    <w:p w:rsidR="006B7A22" w:rsidRPr="001D1984" w:rsidRDefault="006B7A22" w:rsidP="006B7A22">
      <w:pPr>
        <w:pStyle w:val="c8"/>
        <w:spacing w:before="0" w:beforeAutospacing="0" w:after="0" w:afterAutospacing="0"/>
        <w:ind w:firstLine="709"/>
        <w:rPr>
          <w:rStyle w:val="c2"/>
          <w:b/>
          <w:bCs/>
          <w:color w:val="000000"/>
          <w:sz w:val="22"/>
          <w:szCs w:val="22"/>
        </w:rPr>
      </w:pPr>
      <w:r w:rsidRPr="001D1984">
        <w:rPr>
          <w:rStyle w:val="c2"/>
          <w:b/>
          <w:bCs/>
          <w:color w:val="000000"/>
          <w:sz w:val="22"/>
          <w:szCs w:val="22"/>
        </w:rPr>
        <w:t>3) развитие действия</w:t>
      </w:r>
    </w:p>
    <w:p w:rsidR="006B7A22" w:rsidRPr="001D1984" w:rsidRDefault="006B7A22" w:rsidP="006B7A22">
      <w:pPr>
        <w:pStyle w:val="c8"/>
        <w:spacing w:before="0" w:beforeAutospacing="0" w:after="0" w:afterAutospacing="0"/>
        <w:ind w:firstLine="709"/>
        <w:rPr>
          <w:color w:val="000000"/>
          <w:sz w:val="22"/>
          <w:szCs w:val="22"/>
        </w:rPr>
      </w:pPr>
    </w:p>
    <w:p w:rsidR="006B7A22" w:rsidRPr="001D1984" w:rsidRDefault="006B7A22" w:rsidP="006B7A22">
      <w:pPr>
        <w:pStyle w:val="c8"/>
        <w:spacing w:before="0" w:beforeAutospacing="0" w:after="0" w:afterAutospacing="0"/>
        <w:rPr>
          <w:rStyle w:val="c9"/>
          <w:b/>
          <w:bCs/>
          <w:i/>
          <w:iCs/>
          <w:color w:val="000000"/>
          <w:sz w:val="22"/>
          <w:szCs w:val="22"/>
        </w:rPr>
      </w:pPr>
      <w:r w:rsidRPr="001D1984">
        <w:rPr>
          <w:rStyle w:val="c9"/>
          <w:b/>
          <w:bCs/>
          <w:color w:val="000000"/>
          <w:sz w:val="22"/>
          <w:szCs w:val="22"/>
        </w:rPr>
        <w:t>11.</w:t>
      </w:r>
      <w:r w:rsidRPr="001D1984">
        <w:rPr>
          <w:rStyle w:val="apple-converted-space"/>
          <w:b/>
          <w:bCs/>
          <w:color w:val="000000"/>
          <w:sz w:val="22"/>
          <w:szCs w:val="22"/>
        </w:rPr>
        <w:t> </w:t>
      </w:r>
      <w:r w:rsidRPr="001D1984">
        <w:rPr>
          <w:rStyle w:val="c9"/>
          <w:b/>
          <w:bCs/>
          <w:i/>
          <w:iCs/>
          <w:color w:val="000000"/>
          <w:sz w:val="22"/>
          <w:szCs w:val="22"/>
        </w:rPr>
        <w:t>Напишите краткий пересказ произведения, изученного по программе, которое больше всего запомнилось.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pStyle w:val="c8"/>
        <w:spacing w:before="0" w:beforeAutospacing="0" w:after="0" w:afterAutospacing="0"/>
        <w:jc w:val="right"/>
        <w:rPr>
          <w:rStyle w:val="c9"/>
          <w:b/>
          <w:bCs/>
          <w:iCs/>
          <w:color w:val="000000"/>
          <w:sz w:val="22"/>
          <w:szCs w:val="22"/>
        </w:rPr>
      </w:pPr>
    </w:p>
    <w:p w:rsidR="006B7A22" w:rsidRPr="001D1984" w:rsidRDefault="006B7A22" w:rsidP="006B7A22">
      <w:pPr>
        <w:pStyle w:val="c8"/>
        <w:spacing w:before="0" w:beforeAutospacing="0" w:after="0" w:afterAutospacing="0"/>
        <w:jc w:val="right"/>
        <w:rPr>
          <w:rStyle w:val="c9"/>
          <w:b/>
          <w:bCs/>
          <w:iCs/>
          <w:color w:val="000000"/>
          <w:sz w:val="22"/>
          <w:szCs w:val="22"/>
        </w:rPr>
      </w:pPr>
    </w:p>
    <w:p w:rsidR="006B7A22" w:rsidRPr="001D1984" w:rsidRDefault="006B7A22" w:rsidP="006B7A22">
      <w:pPr>
        <w:pStyle w:val="c8"/>
        <w:spacing w:before="0" w:beforeAutospacing="0" w:after="0" w:afterAutospacing="0"/>
        <w:jc w:val="right"/>
        <w:rPr>
          <w:rStyle w:val="c9"/>
          <w:b/>
          <w:bCs/>
          <w:iCs/>
          <w:color w:val="000000"/>
          <w:sz w:val="22"/>
          <w:szCs w:val="22"/>
        </w:rPr>
      </w:pPr>
    </w:p>
    <w:p w:rsidR="006B7A22" w:rsidRDefault="006B7A22"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Pr="001D1984" w:rsidRDefault="002C6A6C" w:rsidP="006B7A22">
      <w:pPr>
        <w:pStyle w:val="c8"/>
        <w:spacing w:before="0" w:beforeAutospacing="0" w:after="0" w:afterAutospacing="0"/>
        <w:jc w:val="right"/>
        <w:rPr>
          <w:rStyle w:val="c9"/>
          <w:b/>
          <w:bCs/>
          <w:iCs/>
          <w:color w:val="000000"/>
          <w:sz w:val="22"/>
          <w:szCs w:val="22"/>
        </w:rPr>
      </w:pPr>
    </w:p>
    <w:p w:rsidR="006B7A22" w:rsidRPr="001D1984" w:rsidRDefault="006B7A22" w:rsidP="006B7A22">
      <w:pPr>
        <w:pStyle w:val="c8"/>
        <w:spacing w:before="0" w:beforeAutospacing="0" w:after="0" w:afterAutospacing="0"/>
        <w:jc w:val="right"/>
        <w:rPr>
          <w:rStyle w:val="c9"/>
          <w:b/>
          <w:bCs/>
          <w:iCs/>
          <w:color w:val="000000"/>
          <w:sz w:val="22"/>
          <w:szCs w:val="22"/>
        </w:rPr>
      </w:pPr>
      <w:r w:rsidRPr="001D1984">
        <w:rPr>
          <w:rStyle w:val="c9"/>
          <w:b/>
          <w:bCs/>
          <w:iCs/>
          <w:color w:val="000000"/>
          <w:sz w:val="22"/>
          <w:szCs w:val="22"/>
        </w:rPr>
        <w:lastRenderedPageBreak/>
        <w:t>Приложение №3</w:t>
      </w:r>
    </w:p>
    <w:p w:rsidR="006B7A22" w:rsidRPr="001D1984" w:rsidRDefault="006B7A22" w:rsidP="006B7A22">
      <w:pPr>
        <w:spacing w:after="0" w:line="240" w:lineRule="auto"/>
        <w:jc w:val="center"/>
        <w:rPr>
          <w:rFonts w:ascii="Times New Roman" w:hAnsi="Times New Roman" w:cs="Times New Roman"/>
          <w:b/>
        </w:rPr>
      </w:pPr>
      <w:r w:rsidRPr="001D1984">
        <w:rPr>
          <w:rFonts w:ascii="Times New Roman" w:hAnsi="Times New Roman" w:cs="Times New Roman"/>
          <w:b/>
        </w:rPr>
        <w:t xml:space="preserve">Контрольная работа </w:t>
      </w:r>
    </w:p>
    <w:p w:rsidR="006B7A22" w:rsidRPr="001D1984" w:rsidRDefault="006B7A22" w:rsidP="006B7A22">
      <w:pPr>
        <w:spacing w:after="0" w:line="240" w:lineRule="auto"/>
        <w:jc w:val="center"/>
        <w:rPr>
          <w:rFonts w:ascii="Times New Roman" w:hAnsi="Times New Roman" w:cs="Times New Roman"/>
          <w:b/>
        </w:rPr>
      </w:pPr>
      <w:r w:rsidRPr="001D1984">
        <w:rPr>
          <w:rFonts w:ascii="Times New Roman" w:hAnsi="Times New Roman" w:cs="Times New Roman"/>
          <w:b/>
        </w:rPr>
        <w:t>по творчеству А.С. Пушкина.</w:t>
      </w:r>
    </w:p>
    <w:p w:rsidR="006B7A22" w:rsidRPr="001D1984" w:rsidRDefault="006B7A22" w:rsidP="006B7A22">
      <w:pPr>
        <w:spacing w:after="0" w:line="240" w:lineRule="auto"/>
        <w:jc w:val="center"/>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1.Дайте краткое определение такому жанру литературы, как литературная сказка.</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2.Что такое рифма?</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3.Назовите стихотворение и её автора.</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Подруга дней моих суровых,</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Голубка дряхлая моя!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Одна в глуши лесов сосновых</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Давно, давно ты ждёшь меня.</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4.Что такое лукоморье?</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5.Из каких сказок А.С.Пушкина эти строки?</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Час обеда приближался,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Топот по двору раздался: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Входят семь богатырей,</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Семь румяных усачей.</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Говорит старику старуха:</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«Воротись, поклонися рыбке.</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Не хочу быть вольною царицей,</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Хочу быть владычицей морскою…»</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Вот из моря вылез старый Бес:</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«Зачем ты, Балда, к нам залез?»</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6.Какие виды сказок вы знаете?</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7.Кем был главный герой поэмы А. С. Пушкина «Руслан и Людмила»?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1.воином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2.волшебником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3.кузнецом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4.сказителем</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Default="006B7A22"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Pr="001D1984" w:rsidRDefault="002C6A6C" w:rsidP="006B7A22">
      <w:pPr>
        <w:spacing w:after="0" w:line="240" w:lineRule="auto"/>
        <w:rPr>
          <w:rFonts w:ascii="Times New Roman" w:hAnsi="Times New Roman" w:cs="Times New Roman"/>
          <w:b/>
        </w:rPr>
      </w:pPr>
    </w:p>
    <w:p w:rsidR="006B7A22" w:rsidRPr="001D1984" w:rsidRDefault="006B7A22" w:rsidP="006B7A22">
      <w:pPr>
        <w:spacing w:after="0" w:line="240" w:lineRule="auto"/>
        <w:jc w:val="right"/>
        <w:rPr>
          <w:rFonts w:ascii="Times New Roman" w:hAnsi="Times New Roman" w:cs="Times New Roman"/>
          <w:b/>
        </w:rPr>
      </w:pPr>
      <w:r w:rsidRPr="001D1984">
        <w:rPr>
          <w:rFonts w:ascii="Times New Roman" w:hAnsi="Times New Roman" w:cs="Times New Roman"/>
          <w:b/>
        </w:rPr>
        <w:lastRenderedPageBreak/>
        <w:t>Приложение №4</w:t>
      </w:r>
    </w:p>
    <w:p w:rsidR="006B7A22" w:rsidRPr="001D1984" w:rsidRDefault="006B7A22" w:rsidP="006B7A22">
      <w:pPr>
        <w:ind w:left="360"/>
        <w:jc w:val="center"/>
        <w:rPr>
          <w:rFonts w:ascii="Times New Roman" w:hAnsi="Times New Roman" w:cs="Times New Roman"/>
          <w:b/>
        </w:rPr>
      </w:pPr>
      <w:r w:rsidRPr="001D1984">
        <w:rPr>
          <w:rFonts w:ascii="Times New Roman" w:hAnsi="Times New Roman" w:cs="Times New Roman"/>
          <w:b/>
        </w:rPr>
        <w:t xml:space="preserve">Контрольная работа по творчеству </w:t>
      </w:r>
    </w:p>
    <w:p w:rsidR="006B7A22" w:rsidRPr="001D1984" w:rsidRDefault="006B7A22" w:rsidP="006B7A22">
      <w:pPr>
        <w:ind w:left="360"/>
        <w:jc w:val="center"/>
        <w:rPr>
          <w:rFonts w:ascii="Times New Roman" w:hAnsi="Times New Roman" w:cs="Times New Roman"/>
          <w:b/>
        </w:rPr>
      </w:pPr>
      <w:r w:rsidRPr="001D1984">
        <w:rPr>
          <w:rFonts w:ascii="Times New Roman" w:hAnsi="Times New Roman" w:cs="Times New Roman"/>
          <w:b/>
        </w:rPr>
        <w:t xml:space="preserve">М.Ю. Лермонтова, Н.В. Гоголя, Н.А. Некрасова, И.С. Тургенева </w:t>
      </w: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1.Назовите автора литературной сказки «Чёрная курица, или Подземные жители».</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2.Какому событию посвящено стихотворение «Бородино»? Назовите автора этого стихотворения.</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3.Из какого произведения эта иллюстрация? Назовите произведение и автора.</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noProof/>
        </w:rPr>
        <w:drawing>
          <wp:inline distT="0" distB="0" distL="0" distR="0">
            <wp:extent cx="3028337" cy="2153686"/>
            <wp:effectExtent l="19050" t="0" r="613" b="0"/>
            <wp:docPr id="11" name="Рисунок 1" descr="C:\Documents and Settings\32\Рабочий стол\Заколдованное мес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32\Рабочий стол\Заколдованное место.jpg"/>
                    <pic:cNvPicPr>
                      <a:picLocks noChangeAspect="1" noChangeArrowheads="1"/>
                    </pic:cNvPicPr>
                  </pic:nvPicPr>
                  <pic:blipFill>
                    <a:blip r:embed="rId7" cstate="print"/>
                    <a:srcRect/>
                    <a:stretch>
                      <a:fillRect/>
                    </a:stretch>
                  </pic:blipFill>
                  <pic:spPr bwMode="auto">
                    <a:xfrm>
                      <a:off x="0" y="0"/>
                      <a:ext cx="3033196" cy="2157142"/>
                    </a:xfrm>
                    <a:prstGeom prst="rect">
                      <a:avLst/>
                    </a:prstGeom>
                    <a:noFill/>
                    <a:ln w="9525">
                      <a:noFill/>
                      <a:miter lim="800000"/>
                      <a:headEnd/>
                      <a:tailEnd/>
                    </a:ln>
                  </pic:spPr>
                </pic:pic>
              </a:graphicData>
            </a:graphic>
          </wp:inline>
        </w:drawing>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4.Кому принадлежат строки?</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О Волга!.. колыбель моя!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Любил ли кто тебя, как я?</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rPr>
      </w:pPr>
      <w:r w:rsidRPr="001D1984">
        <w:rPr>
          <w:rFonts w:ascii="Times New Roman" w:hAnsi="Times New Roman" w:cs="Times New Roman"/>
          <w:b/>
        </w:rPr>
        <w:t>5.Как называется картина и кто её автор?К какому произведению Н.А.Некрасова эта иллюстрация?</w:t>
      </w:r>
      <w:r w:rsidRPr="001D1984">
        <w:rPr>
          <w:rFonts w:ascii="Times New Roman" w:hAnsi="Times New Roman" w:cs="Times New Roman"/>
          <w:noProof/>
          <w:lang w:eastAsia="ru-RU"/>
        </w:rPr>
        <w:drawing>
          <wp:inline distT="0" distB="0" distL="0" distR="0">
            <wp:extent cx="3845785" cy="1778675"/>
            <wp:effectExtent l="19050" t="0" r="2315" b="0"/>
            <wp:docPr id="12" name="Рисунок 2" descr="C:\Documents and Settings\32\Рабочий стол\Бурлаки на Волг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32\Рабочий стол\Бурлаки на Волге.jpg"/>
                    <pic:cNvPicPr>
                      <a:picLocks noChangeAspect="1" noChangeArrowheads="1"/>
                    </pic:cNvPicPr>
                  </pic:nvPicPr>
                  <pic:blipFill>
                    <a:blip r:embed="rId8" cstate="print"/>
                    <a:srcRect/>
                    <a:stretch>
                      <a:fillRect/>
                    </a:stretch>
                  </pic:blipFill>
                  <pic:spPr bwMode="auto">
                    <a:xfrm>
                      <a:off x="0" y="0"/>
                      <a:ext cx="3858301" cy="1784464"/>
                    </a:xfrm>
                    <a:prstGeom prst="rect">
                      <a:avLst/>
                    </a:prstGeom>
                    <a:noFill/>
                    <a:ln w="9525">
                      <a:noFill/>
                      <a:miter lim="800000"/>
                      <a:headEnd/>
                      <a:tailEnd/>
                    </a:ln>
                  </pic:spPr>
                </pic:pic>
              </a:graphicData>
            </a:graphic>
          </wp:inline>
        </w:drawing>
      </w:r>
    </w:p>
    <w:p w:rsidR="006B7A22" w:rsidRPr="001D1984" w:rsidRDefault="006B7A22" w:rsidP="006B7A22">
      <w:pPr>
        <w:spacing w:after="0" w:line="240" w:lineRule="auto"/>
        <w:rPr>
          <w:rFonts w:ascii="Times New Roman" w:hAnsi="Times New Roman" w:cs="Times New Roman"/>
          <w:noProof/>
        </w:rPr>
      </w:pPr>
      <w:r w:rsidRPr="001D1984">
        <w:rPr>
          <w:rFonts w:ascii="Times New Roman" w:hAnsi="Times New Roman" w:cs="Times New Roman"/>
          <w:b/>
        </w:rPr>
        <w:t>6.К какому произведению Н.А. Некрасова эта иллюстрация?</w:t>
      </w:r>
      <w:r w:rsidRPr="001D1984">
        <w:rPr>
          <w:rFonts w:ascii="Times New Roman" w:hAnsi="Times New Roman" w:cs="Times New Roman"/>
          <w:noProof/>
          <w:lang w:eastAsia="ru-RU"/>
        </w:rPr>
        <w:drawing>
          <wp:inline distT="0" distB="0" distL="0" distR="0">
            <wp:extent cx="3629025" cy="2054935"/>
            <wp:effectExtent l="19050" t="0" r="9525" b="0"/>
            <wp:docPr id="13" name="Рисунок 3" descr="C:\Documents and Settings\32\Рабочий стол\мужичок с ногот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32\Рабочий стол\мужичок с ноготок.jpg"/>
                    <pic:cNvPicPr>
                      <a:picLocks noChangeAspect="1" noChangeArrowheads="1"/>
                    </pic:cNvPicPr>
                  </pic:nvPicPr>
                  <pic:blipFill>
                    <a:blip r:embed="rId9" cstate="print"/>
                    <a:srcRect/>
                    <a:stretch>
                      <a:fillRect/>
                    </a:stretch>
                  </pic:blipFill>
                  <pic:spPr bwMode="auto">
                    <a:xfrm>
                      <a:off x="0" y="0"/>
                      <a:ext cx="3633158" cy="2057275"/>
                    </a:xfrm>
                    <a:prstGeom prst="rect">
                      <a:avLst/>
                    </a:prstGeom>
                    <a:noFill/>
                    <a:ln w="9525">
                      <a:noFill/>
                      <a:miter lim="800000"/>
                      <a:headEnd/>
                      <a:tailEnd/>
                    </a:ln>
                  </pic:spPr>
                </pic:pic>
              </a:graphicData>
            </a:graphic>
          </wp:inline>
        </w:drawing>
      </w:r>
    </w:p>
    <w:p w:rsidR="006B7A22" w:rsidRPr="001D1984" w:rsidRDefault="006B7A22" w:rsidP="006B7A22">
      <w:pPr>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eastAsia="Times New Roman" w:hAnsi="Times New Roman" w:cs="Times New Roman"/>
          <w:noProof/>
          <w:color w:val="000000"/>
          <w:w w:val="0"/>
        </w:rPr>
      </w:pPr>
      <w:r w:rsidRPr="001D1984">
        <w:rPr>
          <w:rFonts w:ascii="Times New Roman" w:hAnsi="Times New Roman" w:cs="Times New Roman"/>
          <w:b/>
        </w:rPr>
        <w:lastRenderedPageBreak/>
        <w:t>7.Кто это? Какое произведение этого автора мы изучали в этом году?</w:t>
      </w:r>
      <w:r w:rsidRPr="001D1984">
        <w:rPr>
          <w:rFonts w:ascii="Times New Roman" w:eastAsia="Times New Roman" w:hAnsi="Times New Roman" w:cs="Times New Roman"/>
          <w:noProof/>
          <w:color w:val="000000"/>
          <w:w w:val="0"/>
          <w:lang w:eastAsia="ru-RU"/>
        </w:rPr>
        <w:drawing>
          <wp:inline distT="0" distB="0" distL="0" distR="0">
            <wp:extent cx="2131790" cy="2754251"/>
            <wp:effectExtent l="19050" t="0" r="1810" b="0"/>
            <wp:docPr id="14" name="Рисунок 1" descr="C:\Documents and Settings\32\Рабочий стол\портрет Тургене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32\Рабочий стол\портрет Тургенева.jpg"/>
                    <pic:cNvPicPr>
                      <a:picLocks noChangeAspect="1" noChangeArrowheads="1"/>
                    </pic:cNvPicPr>
                  </pic:nvPicPr>
                  <pic:blipFill>
                    <a:blip r:embed="rId10" cstate="print"/>
                    <a:srcRect/>
                    <a:stretch>
                      <a:fillRect/>
                    </a:stretch>
                  </pic:blipFill>
                  <pic:spPr bwMode="auto">
                    <a:xfrm>
                      <a:off x="0" y="0"/>
                      <a:ext cx="2140781" cy="2765867"/>
                    </a:xfrm>
                    <a:prstGeom prst="rect">
                      <a:avLst/>
                    </a:prstGeom>
                    <a:noFill/>
                    <a:ln w="9525">
                      <a:noFill/>
                      <a:miter lim="800000"/>
                      <a:headEnd/>
                      <a:tailEnd/>
                    </a:ln>
                  </pic:spPr>
                </pic:pic>
              </a:graphicData>
            </a:graphic>
          </wp:inline>
        </w:drawing>
      </w:r>
    </w:p>
    <w:p w:rsidR="006B7A22" w:rsidRPr="001D1984" w:rsidRDefault="006B7A22" w:rsidP="006B7A22">
      <w:pPr>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8.Назовите героя произведения.</w:t>
      </w:r>
    </w:p>
    <w:p w:rsidR="006B7A22" w:rsidRPr="001D1984" w:rsidRDefault="006B7A22" w:rsidP="006B7A22">
      <w:pPr>
        <w:spacing w:after="0" w:line="240" w:lineRule="auto"/>
        <w:rPr>
          <w:rFonts w:ascii="Times New Roman" w:hAnsi="Times New Roman" w:cs="Times New Roman"/>
        </w:rPr>
      </w:pPr>
      <w:r w:rsidRPr="001D1984">
        <w:rPr>
          <w:rFonts w:ascii="Times New Roman" w:hAnsi="Times New Roman" w:cs="Times New Roman"/>
        </w:rPr>
        <w:t>«Крепко не полюбилось ему сначала его новое житьё. С детства привык он к полевым работам, к деревенскому быту. Отчуждённый несчастьем своим от сообщества людей, он вырос, немой и могучий, как дерево растёт на плодородной земле…»</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pBdr>
          <w:bottom w:val="single" w:sz="12" w:space="1" w:color="auto"/>
        </w:pBdr>
        <w:spacing w:after="0" w:line="240" w:lineRule="auto"/>
        <w:jc w:val="both"/>
        <w:rPr>
          <w:rFonts w:ascii="Times New Roman" w:hAnsi="Times New Roman" w:cs="Times New Roman"/>
        </w:rPr>
      </w:pPr>
      <w:r w:rsidRPr="001D1984">
        <w:rPr>
          <w:rFonts w:ascii="Times New Roman" w:hAnsi="Times New Roman" w:cs="Times New Roman"/>
          <w:b/>
        </w:rPr>
        <w:t>9.Вблизи какого города разворачивались события, описанные М. Ю. Лермонтовым в стихотворении «Бородино»?</w:t>
      </w:r>
    </w:p>
    <w:p w:rsidR="006B7A22" w:rsidRPr="001D1984" w:rsidRDefault="006B7A22" w:rsidP="006B7A22">
      <w:pPr>
        <w:pBdr>
          <w:bottom w:val="single" w:sz="12" w:space="1" w:color="auto"/>
        </w:pBdr>
        <w:spacing w:after="0" w:line="240" w:lineRule="auto"/>
        <w:jc w:val="right"/>
        <w:rPr>
          <w:rFonts w:ascii="Times New Roman" w:hAnsi="Times New Roman" w:cs="Times New Roman"/>
        </w:rPr>
      </w:pPr>
    </w:p>
    <w:p w:rsidR="006B7A22" w:rsidRPr="001D1984" w:rsidRDefault="006B7A22" w:rsidP="006B7A22">
      <w:pPr>
        <w:pBdr>
          <w:bottom w:val="single" w:sz="12" w:space="1" w:color="auto"/>
        </w:pBdr>
        <w:spacing w:after="0" w:line="240" w:lineRule="auto"/>
        <w:jc w:val="right"/>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6B7A22" w:rsidRPr="001D1984" w:rsidRDefault="006B7A22" w:rsidP="002C6A6C">
      <w:pPr>
        <w:spacing w:after="0" w:line="240" w:lineRule="auto"/>
        <w:rPr>
          <w:rFonts w:ascii="Times New Roman" w:hAnsi="Times New Roman" w:cs="Times New Roman"/>
        </w:rPr>
      </w:pPr>
      <w:r w:rsidRPr="001D1984">
        <w:rPr>
          <w:rFonts w:ascii="Times New Roman" w:hAnsi="Times New Roman" w:cs="Times New Roman"/>
          <w:b/>
        </w:rPr>
        <w:lastRenderedPageBreak/>
        <w:t>Приложение №5</w:t>
      </w:r>
    </w:p>
    <w:p w:rsidR="006B7A22" w:rsidRPr="001D1984" w:rsidRDefault="006B7A22" w:rsidP="006B7A22">
      <w:pPr>
        <w:spacing w:after="0" w:line="240" w:lineRule="auto"/>
        <w:ind w:firstLine="709"/>
        <w:jc w:val="both"/>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rPr>
      </w:pPr>
      <w:r w:rsidRPr="001D1984">
        <w:rPr>
          <w:rFonts w:ascii="Times New Roman" w:hAnsi="Times New Roman" w:cs="Times New Roman"/>
          <w:b/>
        </w:rPr>
        <w:t>Контрольная работа по литературе. Тестирование по творчеству Л.Н. Толстого, А.П. Чехова, В.Г. Короленко, К.Г. Паустовского, А.П. Платонова, С.Я. Маршака, П.П. Бажова.</w:t>
      </w:r>
    </w:p>
    <w:p w:rsidR="002C6A6C" w:rsidRDefault="002C6A6C" w:rsidP="006B7A22">
      <w:pPr>
        <w:spacing w:after="0" w:line="240" w:lineRule="auto"/>
        <w:ind w:firstLine="709"/>
        <w:jc w:val="both"/>
        <w:rPr>
          <w:rFonts w:ascii="Times New Roman" w:hAnsi="Times New Roman" w:cs="Times New Roman"/>
          <w:b/>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Часть I. </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1. Выберите правильный вариант ответа: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рассказ – небольшое повествовательное произведение, объединенное сюжетом и состоящее из одного или нескольких эпизодов.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рассказ – литературное не стихотворное произведение.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рассказ – один из видов эпических произведений.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рассказ – торжественное стихотворение, посвященное какому-то историческому событию или герою.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2. Кто из писателей подписывал свои произведения псевдонимами: Человек без селезенки, Брат моего брата?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Л.Н. Толстой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А.П. Чехов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В.Г. Короленко</w:t>
      </w:r>
    </w:p>
    <w:p w:rsidR="006B7A22" w:rsidRPr="001D1984" w:rsidRDefault="006B7A22" w:rsidP="002C6A6C">
      <w:pPr>
        <w:spacing w:after="0" w:line="240" w:lineRule="auto"/>
        <w:jc w:val="both"/>
        <w:rPr>
          <w:rFonts w:ascii="Times New Roman" w:hAnsi="Times New Roman" w:cs="Times New Roman"/>
        </w:rPr>
      </w:pPr>
      <w:r w:rsidRPr="001D1984">
        <w:rPr>
          <w:rFonts w:ascii="Times New Roman" w:hAnsi="Times New Roman" w:cs="Times New Roman"/>
        </w:rPr>
        <w:t xml:space="preserve"> 4) К.Г. Паустовский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3. Определение какого литературного термина приведено ниже? Цепь событий, происходящих в произведении.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1) композиция</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идея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завязка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сюжет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4. Вы прочитали рассказ А.П. Чехова «Хирургия». Что вызывает у вас сюжет данного рассказа?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смех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негодование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смех и негодование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сожаление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5. Что послужило материалом для рассказа Л.Н. Толстого «Кавказский пленник»?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события из жизни Л.Н.Толстого на Кавказе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события из жизни Л.Н.Толстого на Кавказе и некоторые книжные источники, описывающие кавказскую войну и плен.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сюжет, рассказанный жителем Кавказа.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книжные источники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6. Вы прочитали рассказ Л.Н. Толстого «Кавказский пленник». Герой рассказа Жилин сказал на прощание Дине: «Весь век тебя помнить буду». За что заслужила девочка столь высокую оценку?</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 1) «За глаза черные, светлые» и лицо красивое.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За вкусные лепешки и черешню.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За помощь в организации побега.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 4) За детскую неподдельную дружбу и искренность.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7. Вы прочитали повесть В.Г.Короленко «В дурном обществе». В сцене прощания Вася по поручению своего отца дает деньги Тыбурцию. Почему Тыбурций взял деньги?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1) Был беден.</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Был голоден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Не хотел обидеть мальчика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Поверил в искренность чувств Васи и его отца.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lastRenderedPageBreak/>
        <w:t xml:space="preserve">8. Вы прочитали рассказ А.П.Платонова «Никита». Отец мальчика давно ушел на главную работу – на войну. Почему эта работа главная?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потому что защищаешь Отечество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потому что получаешь награды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потому что повышаешь воинское звание.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потому что искупаешь грехи, совершенные в мирное время.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Часть II </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1.Подчеркните пословицу, которая по смыслу подходит к сказке К.Г.Паустовского «Теплый хлеб». Коли хочешь себе добра, никому не делай зла. Час в добре проживѐшь, все горе позабудешь. Торопись на доброе дело, а худое само приспеет. Злой плачет от зависти, а добрый - от радости. </w:t>
      </w:r>
    </w:p>
    <w:p w:rsidR="006B7A22" w:rsidRPr="001D1984" w:rsidRDefault="006B7A22" w:rsidP="006B7A22">
      <w:pPr>
        <w:pStyle w:val="a8"/>
        <w:spacing w:after="0" w:line="240" w:lineRule="auto"/>
        <w:ind w:left="1744"/>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2.Вы прочитали сказ П.П.Бажова «Медной горы хозяйка». Сформулируйте определение и запишите его.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b/>
        </w:rPr>
        <w:t xml:space="preserve">Сказ – </w:t>
      </w:r>
      <w:r w:rsidRPr="001D1984">
        <w:rPr>
          <w:rFonts w:ascii="Times New Roman" w:hAnsi="Times New Roman" w:cs="Times New Roman"/>
        </w:rPr>
        <w:t xml:space="preserve">_______________________________________________________ </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3. Вы прочитали пьесу-сказку С.Я.Маршака «Двенадцать месяцев». Что реального, а что фантастического в произведении?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b/>
        </w:rPr>
        <w:t>Реальные события:</w:t>
      </w:r>
      <w:r w:rsidRPr="001D1984">
        <w:rPr>
          <w:rFonts w:ascii="Times New Roman" w:hAnsi="Times New Roman" w:cs="Times New Roman"/>
        </w:rPr>
        <w:t xml:space="preserve"> ___________________________________________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b/>
        </w:rPr>
        <w:t>Фантастические события:</w:t>
      </w:r>
      <w:r w:rsidRPr="001D1984">
        <w:rPr>
          <w:rFonts w:ascii="Times New Roman" w:hAnsi="Times New Roman" w:cs="Times New Roman"/>
        </w:rPr>
        <w:t xml:space="preserve">_____________________________________ </w:t>
      </w: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4. Прочитайте описание героев изученных вами произведений.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Мужчина грузный, толстый, весь красный, а пот с него так и льѐт.____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Правый глаз с бельмом и полузакрыт, на носу бородавка, похожая издали на большую муху___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…кругла, как пышка, и упруга, как мячик.___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Это было бледное, крошечное создание, напоминавшее цветок, выросший без лучей солнца.______ </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Вставьте вместо пропусков цифры, соответствующие номерам, под которыми указаны имена героев:</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 1) Костылин.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Соня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Маруся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дьячок Вонмигласов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Часть III</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1.Объясните смысл выражения «внутренняя красота».</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ind w:left="769"/>
        <w:jc w:val="both"/>
        <w:rPr>
          <w:rFonts w:ascii="Times New Roman" w:hAnsi="Times New Roman" w:cs="Times New Roman"/>
          <w:b/>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Default="006B7A22" w:rsidP="006B7A22">
      <w:pPr>
        <w:spacing w:after="0" w:line="240" w:lineRule="auto"/>
        <w:jc w:val="both"/>
        <w:rPr>
          <w:rFonts w:ascii="Times New Roman" w:hAnsi="Times New Roman" w:cs="Times New Roman"/>
          <w:b/>
        </w:rPr>
      </w:pPr>
    </w:p>
    <w:p w:rsidR="002C6A6C" w:rsidRPr="001D1984" w:rsidRDefault="002C6A6C"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right"/>
        <w:rPr>
          <w:rFonts w:ascii="Times New Roman" w:hAnsi="Times New Roman" w:cs="Times New Roman"/>
          <w:b/>
        </w:rPr>
      </w:pPr>
      <w:r w:rsidRPr="001D1984">
        <w:rPr>
          <w:rFonts w:ascii="Times New Roman" w:hAnsi="Times New Roman" w:cs="Times New Roman"/>
          <w:b/>
        </w:rPr>
        <w:lastRenderedPageBreak/>
        <w:t>Приложение №6</w:t>
      </w: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r w:rsidRPr="001D1984">
        <w:rPr>
          <w:rFonts w:ascii="Times New Roman" w:hAnsi="Times New Roman" w:cs="Times New Roman"/>
          <w:b/>
        </w:rPr>
        <w:t>Итоговая контрольная работа за учебный год</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А1. Кто такой Илья Муромец?</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1.волшебник</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2.князь</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3.богатырь</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4.монах</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А2. Кем был Герасим, герой рассказа  И.С. Тургенева «Муму»?</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1.каторжником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2.крепостным крестьянином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3.наемным работником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4.фермером</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А3. Кем был отец мальчика Васютки, героя рассказа В. П. Астафьева «Васюткино озеро»?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1.рыбаком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2.охотником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3.председателем колхоза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4.трактористом</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А4. Какое стихотворение написал М. Ю. Лермонтов?</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 «К няне»</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 «Пороша»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 «Парус»</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 «Весенняя гроза»</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А5. Что представляют собой «Времена года» М. М. Пришвина?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1.записки о природе</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2.занимательные истории из жизни героев</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3.поэму</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4.балладу</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А6. Кем был Робинзон Крузо, герой романа Д. Дефо?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1.моряком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2.сыщиком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3.торговым агентом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4.летчиком</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pBdr>
          <w:bottom w:val="single" w:sz="12" w:space="1" w:color="auto"/>
        </w:pBdr>
        <w:spacing w:after="0" w:line="240" w:lineRule="auto"/>
        <w:jc w:val="both"/>
        <w:rPr>
          <w:rFonts w:ascii="Times New Roman" w:hAnsi="Times New Roman" w:cs="Times New Roman"/>
          <w:b/>
        </w:rPr>
      </w:pPr>
      <w:r w:rsidRPr="001D1984">
        <w:rPr>
          <w:rFonts w:ascii="Times New Roman" w:hAnsi="Times New Roman" w:cs="Times New Roman"/>
          <w:b/>
        </w:rPr>
        <w:t>В1. Кто автор строк?</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r w:rsidRPr="001D1984">
        <w:rPr>
          <w:rFonts w:ascii="Times New Roman" w:hAnsi="Times New Roman" w:cs="Times New Roman"/>
        </w:rPr>
        <w:t>Подруга дней моих суровых,</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r w:rsidRPr="001D1984">
        <w:rPr>
          <w:rFonts w:ascii="Times New Roman" w:hAnsi="Times New Roman" w:cs="Times New Roman"/>
        </w:rPr>
        <w:t>Голубка дряхлая моя.</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В2. Как называется литературное произведение, предназначенное для постановки на сцене?</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В3. Как называется род литературы, отражающий переживания, мысли и чувства автора?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w:t>
      </w:r>
    </w:p>
    <w:p w:rsidR="006B7A22" w:rsidRPr="001D1984" w:rsidRDefault="006B7A22" w:rsidP="006B7A22">
      <w:pPr>
        <w:pBdr>
          <w:bottom w:val="single" w:sz="12" w:space="1" w:color="auto"/>
        </w:pBdr>
        <w:spacing w:after="0" w:line="240" w:lineRule="auto"/>
        <w:jc w:val="both"/>
        <w:rPr>
          <w:rFonts w:ascii="Times New Roman" w:hAnsi="Times New Roman" w:cs="Times New Roman"/>
          <w:b/>
        </w:rPr>
      </w:pPr>
    </w:p>
    <w:p w:rsidR="006B7A22" w:rsidRPr="001D1984" w:rsidRDefault="006B7A22" w:rsidP="006B7A22">
      <w:pPr>
        <w:pBdr>
          <w:bottom w:val="single" w:sz="12" w:space="1" w:color="auto"/>
        </w:pBdr>
        <w:spacing w:after="0" w:line="240" w:lineRule="auto"/>
        <w:jc w:val="both"/>
        <w:rPr>
          <w:rFonts w:ascii="Times New Roman" w:hAnsi="Times New Roman" w:cs="Times New Roman"/>
          <w:b/>
        </w:rPr>
      </w:pPr>
      <w:r w:rsidRPr="001D1984">
        <w:rPr>
          <w:rFonts w:ascii="Times New Roman" w:hAnsi="Times New Roman" w:cs="Times New Roman"/>
          <w:b/>
        </w:rPr>
        <w:t>В4. Каким размером написано стихотворение А. А. Фета «Весенний дождь»?</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С1. Почему Герасим, герой рассказа И. С. Тургенева, утопил «Муму»?</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w:t>
      </w:r>
      <w:r w:rsidRPr="001D1984">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С2. Что помогло герою повести Н. В. Гоголя «Пропавшая грамота» вернуть похищенное письмо?</w:t>
      </w:r>
    </w:p>
    <w:p w:rsidR="0055168C" w:rsidRDefault="006B7A22" w:rsidP="002C6A6C">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6A6C" w:rsidRDefault="002C6A6C" w:rsidP="002C6A6C">
      <w:pPr>
        <w:spacing w:after="0" w:line="240" w:lineRule="auto"/>
        <w:jc w:val="both"/>
        <w:rPr>
          <w:rFonts w:ascii="Times New Roman" w:hAnsi="Times New Roman" w:cs="Times New Roman"/>
        </w:rPr>
      </w:pPr>
    </w:p>
    <w:p w:rsidR="002C6A6C" w:rsidRDefault="002C6A6C" w:rsidP="002C6A6C">
      <w:pPr>
        <w:spacing w:after="0" w:line="240" w:lineRule="auto"/>
        <w:jc w:val="both"/>
        <w:rPr>
          <w:rFonts w:ascii="Times New Roman" w:hAnsi="Times New Roman" w:cs="Times New Roman"/>
        </w:rPr>
      </w:pPr>
    </w:p>
    <w:p w:rsidR="002C6A6C" w:rsidRPr="002C6A6C" w:rsidRDefault="002C6A6C" w:rsidP="002C6A6C">
      <w:pPr>
        <w:spacing w:after="0" w:line="240" w:lineRule="auto"/>
        <w:jc w:val="both"/>
        <w:rPr>
          <w:rFonts w:ascii="Times New Roman" w:hAnsi="Times New Roman" w:cs="Times New Roman"/>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Контрольная работа № 2 по курсу литературы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1.В романе Д. Дэфо «Дальнейшие приключения Робинзона Крузо» престарелый Робинзон вынужден добираться в Европу через всю Россию. В каком городе ему пришлось пережидать зиму?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2.Что больше всего на свете с самого раннего детства любил Робинзон?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3.Где впервые заснул Робинзон на необитаемом острове?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4.Почему в сказке «Соловей» Г. Андерсена придворные императора перепутали пение соловья с коровой и лягушкой?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5.Почему соловей отказался от награды – золотой туфли на шею?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6.Почему соловей решил спасти императора?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7.Как изменился император после спасения?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8.Кто из героев в «Приключениях Тома Сойера» М. Твена собирался стать пиратом?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6 класс.</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Контрольная работа (тест) по теме: «Басни».</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Вариант 1.</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А1.</w:t>
      </w:r>
      <w:r w:rsidRPr="001D1984">
        <w:rPr>
          <w:rFonts w:ascii="Times New Roman" w:eastAsia="Times New Roman" w:hAnsi="Times New Roman" w:cs="Times New Roman"/>
          <w:color w:val="000000"/>
          <w:lang w:eastAsia="ru-RU"/>
        </w:rPr>
        <w:t> Басня – это:</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меткое народное выражение, вошедшее в нашу речь,</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краткий иносказательный рассказ поучительного характера (может быть в стихотворной форме),</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произведение устного народного творчества, повествование, основанное на вымысле,</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краткий устный рассказ с остроумной концовкой.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А2.</w:t>
      </w:r>
      <w:r w:rsidRPr="001D1984">
        <w:rPr>
          <w:rFonts w:ascii="Times New Roman" w:eastAsia="Times New Roman" w:hAnsi="Times New Roman" w:cs="Times New Roman"/>
          <w:color w:val="000000"/>
          <w:lang w:eastAsia="ru-RU"/>
        </w:rPr>
        <w:t>  И.И. Дмитриев написал басню:</w:t>
      </w:r>
    </w:p>
    <w:p w:rsidR="0055168C" w:rsidRPr="001D1984" w:rsidRDefault="0055168C" w:rsidP="0055168C">
      <w:pPr>
        <w:numPr>
          <w:ilvl w:val="0"/>
          <w:numId w:val="1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«Муха»,                                                 3) «Осёл и Соловей»,</w:t>
      </w:r>
    </w:p>
    <w:p w:rsidR="0055168C" w:rsidRPr="001D1984" w:rsidRDefault="0055168C" w:rsidP="0055168C">
      <w:pPr>
        <w:numPr>
          <w:ilvl w:val="0"/>
          <w:numId w:val="1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«Свинья под Дубом»,                           4) «Листы и Корни».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А3.</w:t>
      </w:r>
      <w:r w:rsidRPr="001D1984">
        <w:rPr>
          <w:rFonts w:ascii="Times New Roman" w:eastAsia="Times New Roman" w:hAnsi="Times New Roman" w:cs="Times New Roman"/>
          <w:color w:val="000000"/>
          <w:lang w:eastAsia="ru-RU"/>
        </w:rPr>
        <w:t>  Найдите мораль басни «Ларчик»:</w:t>
      </w:r>
    </w:p>
    <w:p w:rsidR="0055168C" w:rsidRPr="001D1984" w:rsidRDefault="0055168C" w:rsidP="0055168C">
      <w:pPr>
        <w:numPr>
          <w:ilvl w:val="0"/>
          <w:numId w:val="1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ларчик просто открывался»,</w:t>
      </w:r>
    </w:p>
    <w:p w:rsidR="0055168C" w:rsidRPr="001D1984" w:rsidRDefault="0055168C" w:rsidP="0055168C">
      <w:pPr>
        <w:numPr>
          <w:ilvl w:val="0"/>
          <w:numId w:val="1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«Избави бог и нас от этаких судей»,</w:t>
      </w:r>
    </w:p>
    <w:p w:rsidR="0055168C" w:rsidRPr="001D1984" w:rsidRDefault="0055168C" w:rsidP="0055168C">
      <w:pPr>
        <w:numPr>
          <w:ilvl w:val="0"/>
          <w:numId w:val="1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«От басни завсегда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Нечаянно дойдёшь до были.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Случалось ли подчас вам слышать, господа: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,,Мы сбили! Мы решили!,,» ,</w:t>
      </w:r>
    </w:p>
    <w:p w:rsidR="0055168C" w:rsidRPr="001D1984" w:rsidRDefault="0055168C" w:rsidP="0055168C">
      <w:pPr>
        <w:numPr>
          <w:ilvl w:val="0"/>
          <w:numId w:val="1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«Случается нередко нам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 труд и мудрость видеть там,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Где стоит только догадаться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За дело просто взяться».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А4.</w:t>
      </w:r>
      <w:r w:rsidRPr="001D1984">
        <w:rPr>
          <w:rFonts w:ascii="Times New Roman" w:eastAsia="Times New Roman" w:hAnsi="Times New Roman" w:cs="Times New Roman"/>
          <w:color w:val="000000"/>
          <w:lang w:eastAsia="ru-RU"/>
        </w:rPr>
        <w:t> В чём иносказательный смысл басни «Листы и Корни»?</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без корней дерево погибнет,</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Листы справедливо считают, что они «краса долины всей»,</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Корни не умеют ценить красоту,</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процветание государства зависит от всех социальных слоёв общества.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В1.</w:t>
      </w:r>
      <w:r w:rsidRPr="001D1984">
        <w:rPr>
          <w:rFonts w:ascii="Times New Roman" w:eastAsia="Times New Roman" w:hAnsi="Times New Roman" w:cs="Times New Roman"/>
          <w:color w:val="000000"/>
          <w:lang w:eastAsia="ru-RU"/>
        </w:rPr>
        <w:t> Из какой басни эти строки? Запишите автора и название.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А та, поднявши нос,</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В ответ ей говорит: «Откуда? Мы пахали!»</w:t>
      </w:r>
      <w:r w:rsidRPr="001D1984">
        <w:rPr>
          <w:rFonts w:ascii="Times New Roman" w:eastAsia="Times New Roman" w:hAnsi="Times New Roman" w:cs="Times New Roman"/>
          <w:color w:val="000000"/>
          <w:lang w:eastAsia="ru-RU"/>
        </w:rPr>
        <w:t>  ___________________________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В2. Как называется иносказательное изображение предмета или явления с целью наглядно показать его существенные черты?  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С1. В чём заключается мораль басни «Осёл и Соловей»?  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_________________________________________________________________</w:t>
      </w: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6 класс.</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Контрольная работа (тест) по теме: «Басни».</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Вариант 2.</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А1.</w:t>
      </w:r>
      <w:r w:rsidRPr="001D1984">
        <w:rPr>
          <w:rFonts w:ascii="Times New Roman" w:eastAsia="Times New Roman" w:hAnsi="Times New Roman" w:cs="Times New Roman"/>
          <w:color w:val="000000"/>
          <w:lang w:eastAsia="ru-RU"/>
        </w:rPr>
        <w:t>  Мораль басни – это:</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краткое изречение, которое автор помещает перед текстом, чтобы помочь читателю понять основную мысль произведения,</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краткий  поучительный  вывод,</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художественный приём, основанный на иносказательном изображении предметов и явлений,</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та часть  басни, в которой  описываются основные события..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А2.</w:t>
      </w:r>
      <w:r w:rsidRPr="001D1984">
        <w:rPr>
          <w:rFonts w:ascii="Times New Roman" w:eastAsia="Times New Roman" w:hAnsi="Times New Roman" w:cs="Times New Roman"/>
          <w:color w:val="000000"/>
          <w:lang w:eastAsia="ru-RU"/>
        </w:rPr>
        <w:t>  Назовите автора басни «Муха»:</w:t>
      </w:r>
    </w:p>
    <w:p w:rsidR="0055168C" w:rsidRPr="001D1984" w:rsidRDefault="0055168C" w:rsidP="0055168C">
      <w:pPr>
        <w:numPr>
          <w:ilvl w:val="0"/>
          <w:numId w:val="1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И.А. Крылов,                                                 2) Ж. де Лафонтен,</w:t>
      </w:r>
    </w:p>
    <w:p w:rsidR="0055168C" w:rsidRPr="001D1984" w:rsidRDefault="0055168C" w:rsidP="0055168C">
      <w:pPr>
        <w:numPr>
          <w:ilvl w:val="0"/>
          <w:numId w:val="1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Эзоп,                                                               4) И.И. Дмитриев.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А3.</w:t>
      </w:r>
      <w:r w:rsidRPr="001D1984">
        <w:rPr>
          <w:rFonts w:ascii="Times New Roman" w:eastAsia="Times New Roman" w:hAnsi="Times New Roman" w:cs="Times New Roman"/>
          <w:color w:val="000000"/>
          <w:lang w:eastAsia="ru-RU"/>
        </w:rPr>
        <w:t>  В  басне «Ларчик»  И.А. Крылов высмеивает:</w:t>
      </w:r>
    </w:p>
    <w:p w:rsidR="0055168C" w:rsidRPr="001D1984" w:rsidRDefault="0055168C" w:rsidP="0055168C">
      <w:pPr>
        <w:numPr>
          <w:ilvl w:val="0"/>
          <w:numId w:val="2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пустое мудрствование,                                  3) невежество,</w:t>
      </w:r>
    </w:p>
    <w:p w:rsidR="0055168C" w:rsidRPr="001D1984" w:rsidRDefault="0055168C" w:rsidP="0055168C">
      <w:pPr>
        <w:numPr>
          <w:ilvl w:val="0"/>
          <w:numId w:val="2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жадность,                                                       4) самолюбование.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А4.</w:t>
      </w:r>
      <w:r w:rsidRPr="001D1984">
        <w:rPr>
          <w:rFonts w:ascii="Times New Roman" w:eastAsia="Times New Roman" w:hAnsi="Times New Roman" w:cs="Times New Roman"/>
          <w:color w:val="000000"/>
          <w:lang w:eastAsia="ru-RU"/>
        </w:rPr>
        <w:t> В какой  басне  говорится о том, что об искусстве часто берутся  судить невежды?</w:t>
      </w:r>
    </w:p>
    <w:p w:rsidR="0055168C" w:rsidRPr="001D1984" w:rsidRDefault="0055168C" w:rsidP="0055168C">
      <w:pPr>
        <w:numPr>
          <w:ilvl w:val="0"/>
          <w:numId w:val="2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«Листы и корни»,                                           3) «Осёл и Соловей»,</w:t>
      </w:r>
    </w:p>
    <w:p w:rsidR="0055168C" w:rsidRPr="001D1984" w:rsidRDefault="0055168C" w:rsidP="0055168C">
      <w:pPr>
        <w:numPr>
          <w:ilvl w:val="0"/>
          <w:numId w:val="2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«Ларчик»,                                                        4) «Ворона и Лисица».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В1.</w:t>
      </w:r>
      <w:r w:rsidRPr="001D1984">
        <w:rPr>
          <w:rFonts w:ascii="Times New Roman" w:eastAsia="Times New Roman" w:hAnsi="Times New Roman" w:cs="Times New Roman"/>
          <w:color w:val="000000"/>
          <w:lang w:eastAsia="ru-RU"/>
        </w:rPr>
        <w:t> Из какой басни эти строки? Запишите автора и название.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От басни завсегда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Нечаянно дойдёшь до были.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Случалось ли подчас вам слышать, господа: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«Мы сбили! Мы решили!»                               </w:t>
      </w:r>
      <w:r w:rsidRPr="001D1984">
        <w:rPr>
          <w:rFonts w:ascii="Times New Roman" w:eastAsia="Times New Roman" w:hAnsi="Times New Roman" w:cs="Times New Roman"/>
          <w:color w:val="000000"/>
          <w:lang w:eastAsia="ru-RU"/>
        </w:rPr>
        <w:t>  ___________________________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В2. Какой художественный приём лежит в основе басни?  _________________________________________________________________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С1. В чём заключается мораль басни «Листы и Корни»?  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w:t>
      </w: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6 класс.</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Викторина</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«Знаешь ли ты басни И.А. Крылова»?</w:t>
      </w:r>
    </w:p>
    <w:p w:rsidR="0055168C" w:rsidRPr="001D1984" w:rsidRDefault="0055168C" w:rsidP="0055168C">
      <w:pPr>
        <w:numPr>
          <w:ilvl w:val="0"/>
          <w:numId w:val="2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Продолжи выражение: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А ларчик…   (</w:t>
      </w:r>
      <w:r w:rsidRPr="001D1984">
        <w:rPr>
          <w:rFonts w:ascii="Times New Roman" w:eastAsia="Times New Roman" w:hAnsi="Times New Roman" w:cs="Times New Roman"/>
          <w:i/>
          <w:iCs/>
          <w:color w:val="000000"/>
          <w:lang w:eastAsia="ru-RU"/>
        </w:rPr>
        <w:t>просто открывался</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А Васька слушает…   (</w:t>
      </w:r>
      <w:r w:rsidRPr="001D1984">
        <w:rPr>
          <w:rFonts w:ascii="Times New Roman" w:eastAsia="Times New Roman" w:hAnsi="Times New Roman" w:cs="Times New Roman"/>
          <w:i/>
          <w:iCs/>
          <w:color w:val="000000"/>
          <w:lang w:eastAsia="ru-RU"/>
        </w:rPr>
        <w:t>да ест</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А вы, друзья, как ни садитесь…   (</w:t>
      </w:r>
      <w:r w:rsidRPr="001D1984">
        <w:rPr>
          <w:rFonts w:ascii="Times New Roman" w:eastAsia="Times New Roman" w:hAnsi="Times New Roman" w:cs="Times New Roman"/>
          <w:i/>
          <w:iCs/>
          <w:color w:val="000000"/>
          <w:lang w:eastAsia="ru-RU"/>
        </w:rPr>
        <w:t>всё в музыканты не годитесь</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У сильного всегда…    (</w:t>
      </w:r>
      <w:r w:rsidRPr="001D1984">
        <w:rPr>
          <w:rFonts w:ascii="Times New Roman" w:eastAsia="Times New Roman" w:hAnsi="Times New Roman" w:cs="Times New Roman"/>
          <w:i/>
          <w:iCs/>
          <w:color w:val="000000"/>
          <w:lang w:eastAsia="ru-RU"/>
        </w:rPr>
        <w:t>бессильный виноват</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Кукушка хвалит петуха за то…   (</w:t>
      </w:r>
      <w:r w:rsidRPr="001D1984">
        <w:rPr>
          <w:rFonts w:ascii="Times New Roman" w:eastAsia="Times New Roman" w:hAnsi="Times New Roman" w:cs="Times New Roman"/>
          <w:i/>
          <w:iCs/>
          <w:color w:val="000000"/>
          <w:lang w:eastAsia="ru-RU"/>
        </w:rPr>
        <w:t>что хвалит он кукушку</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Из какой басни эти слова?  (Назовите басню)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У сильного всегда бессильный виноват.  («</w:t>
      </w:r>
      <w:r w:rsidRPr="001D1984">
        <w:rPr>
          <w:rFonts w:ascii="Times New Roman" w:eastAsia="Times New Roman" w:hAnsi="Times New Roman" w:cs="Times New Roman"/>
          <w:i/>
          <w:iCs/>
          <w:color w:val="000000"/>
          <w:lang w:eastAsia="ru-RU"/>
        </w:rPr>
        <w:t>Волк и Ягнёнок</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Да только воз и ныне там.  («</w:t>
      </w:r>
      <w:r w:rsidRPr="001D1984">
        <w:rPr>
          <w:rFonts w:ascii="Times New Roman" w:eastAsia="Times New Roman" w:hAnsi="Times New Roman" w:cs="Times New Roman"/>
          <w:i/>
          <w:iCs/>
          <w:color w:val="000000"/>
          <w:lang w:eastAsia="ru-RU"/>
        </w:rPr>
        <w:t>Лебедь, Щука и Рак</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Голубушка! Как хороша!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Ну что за шейка, что за глазки!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Рассказывать, так, право, сказки!  («</w:t>
      </w:r>
      <w:r w:rsidRPr="001D1984">
        <w:rPr>
          <w:rFonts w:ascii="Times New Roman" w:eastAsia="Times New Roman" w:hAnsi="Times New Roman" w:cs="Times New Roman"/>
          <w:i/>
          <w:iCs/>
          <w:color w:val="000000"/>
          <w:lang w:eastAsia="ru-RU"/>
        </w:rPr>
        <w:t>Ворона и Лисица</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Вот то-то мне и духу придаёт,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Что я совсем без драки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Могу попасть в такие забияки!   («</w:t>
      </w:r>
      <w:r w:rsidRPr="001D1984">
        <w:rPr>
          <w:rFonts w:ascii="Times New Roman" w:eastAsia="Times New Roman" w:hAnsi="Times New Roman" w:cs="Times New Roman"/>
          <w:i/>
          <w:iCs/>
          <w:color w:val="000000"/>
          <w:lang w:eastAsia="ru-RU"/>
        </w:rPr>
        <w:t>Слон и Моська</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А вы, друзья, как ни садитесь,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Всё в музыканты не годитесь.   («</w:t>
      </w:r>
      <w:r w:rsidRPr="001D1984">
        <w:rPr>
          <w:rFonts w:ascii="Times New Roman" w:eastAsia="Times New Roman" w:hAnsi="Times New Roman" w:cs="Times New Roman"/>
          <w:i/>
          <w:iCs/>
          <w:color w:val="000000"/>
          <w:lang w:eastAsia="ru-RU"/>
        </w:rPr>
        <w:t>Квартет</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6. Бессильному не смейся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И слабого обидеть не моги!   («</w:t>
      </w:r>
      <w:r w:rsidRPr="001D1984">
        <w:rPr>
          <w:rFonts w:ascii="Times New Roman" w:eastAsia="Times New Roman" w:hAnsi="Times New Roman" w:cs="Times New Roman"/>
          <w:i/>
          <w:iCs/>
          <w:color w:val="000000"/>
          <w:lang w:eastAsia="ru-RU"/>
        </w:rPr>
        <w:t>Лев и Комар</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7. А Васька слушает да ест.  («</w:t>
      </w:r>
      <w:r w:rsidRPr="001D1984">
        <w:rPr>
          <w:rFonts w:ascii="Times New Roman" w:eastAsia="Times New Roman" w:hAnsi="Times New Roman" w:cs="Times New Roman"/>
          <w:i/>
          <w:iCs/>
          <w:color w:val="000000"/>
          <w:lang w:eastAsia="ru-RU"/>
        </w:rPr>
        <w:t>Кот и Повар</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8. Быть сильным хорошо, быть умным лучше.   («</w:t>
      </w:r>
      <w:r w:rsidRPr="001D1984">
        <w:rPr>
          <w:rFonts w:ascii="Times New Roman" w:eastAsia="Times New Roman" w:hAnsi="Times New Roman" w:cs="Times New Roman"/>
          <w:i/>
          <w:iCs/>
          <w:color w:val="000000"/>
          <w:lang w:eastAsia="ru-RU"/>
        </w:rPr>
        <w:t>Лев и Человек</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9. Сильнее кошки зверя нет.   («</w:t>
      </w:r>
      <w:r w:rsidRPr="001D1984">
        <w:rPr>
          <w:rFonts w:ascii="Times New Roman" w:eastAsia="Times New Roman" w:hAnsi="Times New Roman" w:cs="Times New Roman"/>
          <w:i/>
          <w:iCs/>
          <w:color w:val="000000"/>
          <w:lang w:eastAsia="ru-RU"/>
        </w:rPr>
        <w:t>Мышь и Крыса</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Словарик крылатых выражений из басен И.А. Крылова. Объяснить значение выражения.</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Демьянова уха.   (</w:t>
      </w:r>
      <w:r w:rsidRPr="001D1984">
        <w:rPr>
          <w:rFonts w:ascii="Times New Roman" w:eastAsia="Times New Roman" w:hAnsi="Times New Roman" w:cs="Times New Roman"/>
          <w:i/>
          <w:iCs/>
          <w:color w:val="000000"/>
          <w:lang w:eastAsia="ru-RU"/>
        </w:rPr>
        <w:t>Чрезмерное угощение, что-то настойчиво предлагаемое</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 белка в колесе.  (Употребляется по отношению к человеку, находящемуся в </w:t>
      </w:r>
      <w:r w:rsidRPr="001D1984">
        <w:rPr>
          <w:rFonts w:ascii="Times New Roman" w:eastAsia="Times New Roman" w:hAnsi="Times New Roman" w:cs="Times New Roman"/>
          <w:i/>
          <w:iCs/>
          <w:color w:val="000000"/>
          <w:lang w:eastAsia="ru-RU"/>
        </w:rPr>
        <w:t>постоянных хлопотах, иногда безрезультатных</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Мартышкин труд.   (</w:t>
      </w:r>
      <w:r w:rsidRPr="001D1984">
        <w:rPr>
          <w:rFonts w:ascii="Times New Roman" w:eastAsia="Times New Roman" w:hAnsi="Times New Roman" w:cs="Times New Roman"/>
          <w:i/>
          <w:iCs/>
          <w:color w:val="000000"/>
          <w:lang w:eastAsia="ru-RU"/>
        </w:rPr>
        <w:t>Бесполезный труд, напрасные страдания</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Дразнить  гусей.   (</w:t>
      </w:r>
      <w:r w:rsidRPr="001D1984">
        <w:rPr>
          <w:rFonts w:ascii="Times New Roman" w:eastAsia="Times New Roman" w:hAnsi="Times New Roman" w:cs="Times New Roman"/>
          <w:i/>
          <w:iCs/>
          <w:color w:val="000000"/>
          <w:lang w:eastAsia="ru-RU"/>
        </w:rPr>
        <w:t>Стараться не задеть кого-либо, не вызвать раздражения</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ларчик просто открывался.   (Употребляется в отношении </w:t>
      </w:r>
      <w:r w:rsidRPr="001D1984">
        <w:rPr>
          <w:rFonts w:ascii="Times New Roman" w:eastAsia="Times New Roman" w:hAnsi="Times New Roman" w:cs="Times New Roman"/>
          <w:i/>
          <w:iCs/>
          <w:color w:val="000000"/>
          <w:lang w:eastAsia="ru-RU"/>
        </w:rPr>
        <w:t>найденного просто  решения, поначалу кажущегося сложным</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Васька слушает да ест.   (Употребляется по отношению к человеку, который,  </w:t>
      </w:r>
      <w:r w:rsidRPr="001D1984">
        <w:rPr>
          <w:rFonts w:ascii="Times New Roman" w:eastAsia="Times New Roman" w:hAnsi="Times New Roman" w:cs="Times New Roman"/>
          <w:i/>
          <w:iCs/>
          <w:color w:val="000000"/>
          <w:lang w:eastAsia="ru-RU"/>
        </w:rPr>
        <w:t>не оспаривая обращённых к нему доводов, продолжает делать по-своему</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Видит око, да зуб неймёт.   (Употребляется по отношению к чему-нибудь </w:t>
      </w:r>
      <w:r w:rsidRPr="001D1984">
        <w:rPr>
          <w:rFonts w:ascii="Times New Roman" w:eastAsia="Times New Roman" w:hAnsi="Times New Roman" w:cs="Times New Roman"/>
          <w:i/>
          <w:iCs/>
          <w:color w:val="000000"/>
          <w:lang w:eastAsia="ru-RU"/>
        </w:rPr>
        <w:t>видимому, но недостигаемому, недоступному</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Избави бог и нас от этаких судей!  (Употребляется по отношению к </w:t>
      </w:r>
      <w:r w:rsidRPr="001D1984">
        <w:rPr>
          <w:rFonts w:ascii="Times New Roman" w:eastAsia="Times New Roman" w:hAnsi="Times New Roman" w:cs="Times New Roman"/>
          <w:i/>
          <w:iCs/>
          <w:color w:val="000000"/>
          <w:lang w:eastAsia="ru-RU"/>
        </w:rPr>
        <w:t>людям, высказывающим своё мнение по тем вопросам, в которых они совершенно некомпетентны</w:t>
      </w:r>
      <w:r w:rsidRPr="001D1984">
        <w:rPr>
          <w:rFonts w:ascii="Times New Roman" w:eastAsia="Times New Roman" w:hAnsi="Times New Roman" w:cs="Times New Roman"/>
          <w:color w:val="000000"/>
          <w:lang w:eastAsia="ru-RU"/>
        </w:rPr>
        <w:t>)</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Контрольный тест.</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А. С. Пушкин. «Дубровский».</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Вариант 1</w:t>
      </w:r>
    </w:p>
    <w:p w:rsidR="0055168C" w:rsidRPr="001D1984" w:rsidRDefault="0055168C" w:rsidP="0055168C">
      <w:pPr>
        <w:numPr>
          <w:ilvl w:val="0"/>
          <w:numId w:val="2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 какому литературному жанру относится произведение А. С. Пушкина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повесть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поэма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рассказ</w:t>
      </w:r>
    </w:p>
    <w:p w:rsidR="0055168C" w:rsidRPr="001D1984" w:rsidRDefault="0055168C" w:rsidP="0055168C">
      <w:pPr>
        <w:numPr>
          <w:ilvl w:val="0"/>
          <w:numId w:val="2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Какая тема отсутствует в произведении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тема любви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тема разбойничества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тема одиночества</w:t>
      </w:r>
    </w:p>
    <w:p w:rsidR="0055168C" w:rsidRPr="001D1984" w:rsidRDefault="0055168C" w:rsidP="0055168C">
      <w:pPr>
        <w:numPr>
          <w:ilvl w:val="0"/>
          <w:numId w:val="2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Социальное положение Кирилы Петровича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небогатый дворянин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зажиточный барин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крепостной крестьянин</w:t>
      </w:r>
    </w:p>
    <w:p w:rsidR="0055168C" w:rsidRPr="001D1984" w:rsidRDefault="0055168C" w:rsidP="0055168C">
      <w:pPr>
        <w:numPr>
          <w:ilvl w:val="0"/>
          <w:numId w:val="2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 звали Дубровского старшего?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Андрей Гаврилович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Владимир Константинович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Георгий Ардальонович</w:t>
      </w:r>
    </w:p>
    <w:p w:rsidR="0055168C" w:rsidRPr="001D1984" w:rsidRDefault="0055168C" w:rsidP="0055168C">
      <w:pPr>
        <w:numPr>
          <w:ilvl w:val="0"/>
          <w:numId w:val="3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Постоянное место жительства семьи Троекуровых?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Покровское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Кистинёвка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Верхлёво</w:t>
      </w:r>
    </w:p>
    <w:p w:rsidR="0055168C" w:rsidRPr="001D1984" w:rsidRDefault="0055168C" w:rsidP="0055168C">
      <w:pPr>
        <w:numPr>
          <w:ilvl w:val="0"/>
          <w:numId w:val="3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Город, где воспитывался Дубровский младший вне дома?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Москва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Петербург</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Париж</w:t>
      </w:r>
    </w:p>
    <w:p w:rsidR="0055168C" w:rsidRPr="001D1984" w:rsidRDefault="0055168C" w:rsidP="0055168C">
      <w:pPr>
        <w:numPr>
          <w:ilvl w:val="0"/>
          <w:numId w:val="3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Кто произносит слова: «… да вот беда – у него все бумаги сгорели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Шабашкин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Спицын</w:t>
      </w:r>
    </w:p>
    <w:p w:rsidR="0055168C" w:rsidRPr="001D1984" w:rsidRDefault="0055168C" w:rsidP="0055168C">
      <w:pPr>
        <w:numPr>
          <w:ilvl w:val="0"/>
          <w:numId w:val="3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Предмет, который необходимо было положить в дупло дуба, чтобы подать сигнал Дубровскому?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платок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семечко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В) кольцо</w:t>
      </w:r>
    </w:p>
    <w:p w:rsidR="0055168C" w:rsidRPr="001D1984" w:rsidRDefault="0055168C" w:rsidP="0055168C">
      <w:pPr>
        <w:numPr>
          <w:ilvl w:val="0"/>
          <w:numId w:val="3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Человек, за которого вышла замуж дочь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князь Бурайский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князь Верейский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князь Плегайский</w:t>
      </w:r>
    </w:p>
    <w:p w:rsidR="0055168C" w:rsidRPr="001D1984" w:rsidRDefault="0055168C" w:rsidP="0055168C">
      <w:pPr>
        <w:numPr>
          <w:ilvl w:val="0"/>
          <w:numId w:val="3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Сколько лет младшему сыну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5</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14</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9</w:t>
      </w:r>
    </w:p>
    <w:p w:rsidR="0055168C" w:rsidRPr="001D1984" w:rsidRDefault="0055168C" w:rsidP="0055168C">
      <w:pPr>
        <w:numPr>
          <w:ilvl w:val="0"/>
          <w:numId w:val="3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Имя няни семьи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Наталья Филипповна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Орина Егоровна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Василиса Федоровна</w:t>
      </w:r>
    </w:p>
    <w:p w:rsidR="0055168C" w:rsidRPr="001D1984" w:rsidRDefault="0055168C" w:rsidP="0055168C">
      <w:pPr>
        <w:numPr>
          <w:ilvl w:val="0"/>
          <w:numId w:val="3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Увидев въехавшего во двор Троекурова,  Дубровский старший…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обрадовался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удивился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его ударил паралич</w:t>
      </w:r>
    </w:p>
    <w:p w:rsidR="0055168C" w:rsidRPr="001D1984" w:rsidRDefault="0055168C" w:rsidP="0055168C">
      <w:pPr>
        <w:numPr>
          <w:ilvl w:val="0"/>
          <w:numId w:val="3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Сколько лет Дубровский младший не был дома: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7</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12</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18</w:t>
      </w:r>
    </w:p>
    <w:p w:rsidR="0055168C" w:rsidRPr="001D1984" w:rsidRDefault="0055168C" w:rsidP="0055168C">
      <w:pPr>
        <w:numPr>
          <w:ilvl w:val="0"/>
          <w:numId w:val="3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Какие деревья росли возле забора дома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дубки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березки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ели</w:t>
      </w:r>
    </w:p>
    <w:p w:rsidR="0055168C" w:rsidRPr="001D1984" w:rsidRDefault="0055168C" w:rsidP="0055168C">
      <w:pPr>
        <w:numPr>
          <w:ilvl w:val="0"/>
          <w:numId w:val="4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Имя дочери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Марья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Марина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Наталья</w:t>
      </w:r>
    </w:p>
    <w:p w:rsidR="0055168C" w:rsidRPr="001D1984" w:rsidRDefault="0055168C" w:rsidP="0055168C">
      <w:pPr>
        <w:numPr>
          <w:ilvl w:val="0"/>
          <w:numId w:val="4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Что сделал француз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застрелил его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отпустил на волю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научил танцевать</w:t>
      </w:r>
    </w:p>
    <w:p w:rsidR="0055168C" w:rsidRPr="001D1984" w:rsidRDefault="0055168C" w:rsidP="0055168C">
      <w:pPr>
        <w:numPr>
          <w:ilvl w:val="0"/>
          <w:numId w:val="4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Что носил на груди Спицын?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медальон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крестик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кошелек</w:t>
      </w:r>
    </w:p>
    <w:p w:rsidR="0055168C" w:rsidRPr="001D1984" w:rsidRDefault="0055168C" w:rsidP="0055168C">
      <w:pPr>
        <w:numPr>
          <w:ilvl w:val="0"/>
          <w:numId w:val="4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Под каким именем Дубровский младший поселился в доме Троекуровых?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Дебланш</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Дефранч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Дефорж</w:t>
      </w:r>
    </w:p>
    <w:p w:rsidR="0055168C" w:rsidRPr="001D1984" w:rsidRDefault="0055168C" w:rsidP="0055168C">
      <w:pPr>
        <w:numPr>
          <w:ilvl w:val="0"/>
          <w:numId w:val="4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Кто в действительности является непосредственным виновником смерти чиновников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кучер Антон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кузнец Архип</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Дубровский младший</w:t>
      </w:r>
    </w:p>
    <w:p w:rsidR="0055168C" w:rsidRPr="001D1984" w:rsidRDefault="0055168C" w:rsidP="0055168C">
      <w:pPr>
        <w:numPr>
          <w:ilvl w:val="0"/>
          <w:numId w:val="4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Название единственной книги, которую прочитал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«Этикет»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«Басни Крылова»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«Совершенная повариха»</w:t>
      </w:r>
    </w:p>
    <w:p w:rsidR="0055168C" w:rsidRPr="001D1984" w:rsidRDefault="0055168C" w:rsidP="0055168C">
      <w:pPr>
        <w:numPr>
          <w:ilvl w:val="0"/>
          <w:numId w:val="4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После слов: «Я здесь не хозяин» Владимир</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сел в коляску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остался с крестьянами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ушел в комнату отца</w:t>
      </w:r>
    </w:p>
    <w:p w:rsidR="0055168C" w:rsidRPr="001D1984" w:rsidRDefault="0055168C" w:rsidP="0055168C">
      <w:pPr>
        <w:numPr>
          <w:ilvl w:val="0"/>
          <w:numId w:val="4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Старик высокого роста, бледный, худой, в халате и колпаке это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Шабашкин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Дубровский старший</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Контрольный тест.</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А. С. Пушкин. «Дубровский».</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Вариант 2</w:t>
      </w:r>
    </w:p>
    <w:p w:rsidR="0055168C" w:rsidRPr="001D1984" w:rsidRDefault="0055168C" w:rsidP="0055168C">
      <w:pPr>
        <w:numPr>
          <w:ilvl w:val="0"/>
          <w:numId w:val="4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честь кого названо произведение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в честь главного героя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в честь автора произведения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в честь известного композитора</w:t>
      </w:r>
    </w:p>
    <w:p w:rsidR="0055168C" w:rsidRPr="001D1984" w:rsidRDefault="0055168C" w:rsidP="0055168C">
      <w:pPr>
        <w:numPr>
          <w:ilvl w:val="0"/>
          <w:numId w:val="4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Имя няни семьи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Наталья Филипповна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Орина Егоровна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Василиса Федоровна</w:t>
      </w:r>
    </w:p>
    <w:p w:rsidR="0055168C" w:rsidRPr="001D1984" w:rsidRDefault="0055168C" w:rsidP="0055168C">
      <w:pPr>
        <w:numPr>
          <w:ilvl w:val="0"/>
          <w:numId w:val="5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Сколько лет Дубровский младший не был дома: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7</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12</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18</w:t>
      </w:r>
    </w:p>
    <w:p w:rsidR="0055168C" w:rsidRPr="001D1984" w:rsidRDefault="0055168C" w:rsidP="0055168C">
      <w:pPr>
        <w:numPr>
          <w:ilvl w:val="0"/>
          <w:numId w:val="5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Кто произносит данные слова: «Не надобно лекаря, батюшка скончался»?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Владимир Андреевич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Б) Антон Пафнутьевич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Андрей Гаврилович</w:t>
      </w:r>
    </w:p>
    <w:p w:rsidR="0055168C" w:rsidRPr="001D1984" w:rsidRDefault="0055168C" w:rsidP="0055168C">
      <w:pPr>
        <w:numPr>
          <w:ilvl w:val="0"/>
          <w:numId w:val="5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Какие деревья росли возле забора дома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дубки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березки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ели</w:t>
      </w:r>
    </w:p>
    <w:p w:rsidR="0055168C" w:rsidRPr="001D1984" w:rsidRDefault="0055168C" w:rsidP="0055168C">
      <w:pPr>
        <w:numPr>
          <w:ilvl w:val="0"/>
          <w:numId w:val="5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Кто является матерью сына Троекурова – Саши?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мамзель Мими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служанка Глаша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дворовая девка Лукерья</w:t>
      </w:r>
    </w:p>
    <w:p w:rsidR="0055168C" w:rsidRPr="001D1984" w:rsidRDefault="0055168C" w:rsidP="0055168C">
      <w:pPr>
        <w:numPr>
          <w:ilvl w:val="0"/>
          <w:numId w:val="5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Название единственной книги, которую прочитал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«Этикет»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«Басни Крылова»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«Совершенная повариха»</w:t>
      </w:r>
    </w:p>
    <w:p w:rsidR="0055168C" w:rsidRPr="001D1984" w:rsidRDefault="0055168C" w:rsidP="0055168C">
      <w:pPr>
        <w:numPr>
          <w:ilvl w:val="0"/>
          <w:numId w:val="5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Место встречи Дубровского младшего и дочери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столовая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веранда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беседка</w:t>
      </w:r>
    </w:p>
    <w:p w:rsidR="0055168C" w:rsidRPr="001D1984" w:rsidRDefault="0055168C" w:rsidP="0055168C">
      <w:pPr>
        <w:numPr>
          <w:ilvl w:val="0"/>
          <w:numId w:val="5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Под каким именем Дубровский младший поселился в доме Троекуровых?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Дебланш</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Дефранч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Дефорж</w:t>
      </w:r>
    </w:p>
    <w:p w:rsidR="0055168C" w:rsidRPr="001D1984" w:rsidRDefault="0055168C" w:rsidP="0055168C">
      <w:pPr>
        <w:numPr>
          <w:ilvl w:val="0"/>
          <w:numId w:val="5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Кто в действительности является непосредственным виновником смерти чиновников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кучер Антон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кузнец Архип</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Дубровский младший</w:t>
      </w:r>
    </w:p>
    <w:p w:rsidR="0055168C" w:rsidRPr="001D1984" w:rsidRDefault="0055168C" w:rsidP="0055168C">
      <w:pPr>
        <w:numPr>
          <w:ilvl w:val="0"/>
          <w:numId w:val="5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Человек, за которого вышла замуж дочь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князь Бурайский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князь Верейский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князь Плегайский</w:t>
      </w:r>
    </w:p>
    <w:p w:rsidR="0055168C" w:rsidRPr="001D1984" w:rsidRDefault="0055168C" w:rsidP="0055168C">
      <w:pPr>
        <w:numPr>
          <w:ilvl w:val="0"/>
          <w:numId w:val="5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Что носил на груди Спицын?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медальон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крестик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кошелек</w:t>
      </w:r>
    </w:p>
    <w:p w:rsidR="0055168C" w:rsidRPr="001D1984" w:rsidRDefault="0055168C" w:rsidP="0055168C">
      <w:pPr>
        <w:numPr>
          <w:ilvl w:val="0"/>
          <w:numId w:val="6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Кто произносит слова: «… да вот беда – у него все бумаги сгорели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Шабашкин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В) Спицын</w:t>
      </w:r>
    </w:p>
    <w:p w:rsidR="0055168C" w:rsidRPr="001D1984" w:rsidRDefault="0055168C" w:rsidP="0055168C">
      <w:pPr>
        <w:numPr>
          <w:ilvl w:val="0"/>
          <w:numId w:val="6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Имя дочери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Марья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Марина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Наталья</w:t>
      </w:r>
    </w:p>
    <w:p w:rsidR="0055168C" w:rsidRPr="001D1984" w:rsidRDefault="0055168C" w:rsidP="0055168C">
      <w:pPr>
        <w:numPr>
          <w:ilvl w:val="0"/>
          <w:numId w:val="6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Отрывок: «Он шел не разбирая дороги; сучья поминутно задевали и царапали его, ноги его поминутно вязли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болоте…» представляет собой: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описание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повествование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рассуждение</w:t>
      </w:r>
    </w:p>
    <w:p w:rsidR="0055168C" w:rsidRPr="001D1984" w:rsidRDefault="0055168C" w:rsidP="0055168C">
      <w:pPr>
        <w:numPr>
          <w:ilvl w:val="0"/>
          <w:numId w:val="6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Какой эпизод в произведении характеризует Дубровского младшего как человека чести?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приезд домой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сцена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свидание</w:t>
      </w:r>
    </w:p>
    <w:p w:rsidR="0055168C" w:rsidRPr="001D1984" w:rsidRDefault="0055168C" w:rsidP="0055168C">
      <w:pPr>
        <w:numPr>
          <w:ilvl w:val="0"/>
          <w:numId w:val="6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Что сделал француз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застрелил его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отпустил на волю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научил танцевать</w:t>
      </w:r>
    </w:p>
    <w:p w:rsidR="0055168C" w:rsidRPr="001D1984" w:rsidRDefault="0055168C" w:rsidP="0055168C">
      <w:pPr>
        <w:numPr>
          <w:ilvl w:val="0"/>
          <w:numId w:val="6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Владимир не дал своим крестьянам расправиться с чиновниками, потому что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пожалел чиновников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был согласен с их решением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крестьяне могли погубить и его, и себя</w:t>
      </w:r>
    </w:p>
    <w:p w:rsidR="0055168C" w:rsidRPr="001D1984" w:rsidRDefault="0055168C" w:rsidP="0055168C">
      <w:pPr>
        <w:numPr>
          <w:ilvl w:val="0"/>
          <w:numId w:val="6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Увидев въехавшего во двор Троекурова,  Дубровский старший…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обрадовался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удивился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его ударил паралич</w:t>
      </w:r>
    </w:p>
    <w:p w:rsidR="0055168C" w:rsidRPr="001D1984" w:rsidRDefault="0055168C" w:rsidP="0055168C">
      <w:pPr>
        <w:numPr>
          <w:ilvl w:val="0"/>
          <w:numId w:val="6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Какая тема отсутствует в произведении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тема любви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тема разбойничества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тема одиночества</w:t>
      </w:r>
    </w:p>
    <w:p w:rsidR="0055168C" w:rsidRPr="001D1984" w:rsidRDefault="0055168C" w:rsidP="0055168C">
      <w:pPr>
        <w:numPr>
          <w:ilvl w:val="0"/>
          <w:numId w:val="6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После слов: «Я здесь не хозяин» Владимир</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сел в коляску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остался с крестьянами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ушел в комнату отца</w:t>
      </w:r>
    </w:p>
    <w:p w:rsidR="0055168C" w:rsidRPr="001D1984" w:rsidRDefault="0055168C" w:rsidP="0055168C">
      <w:pPr>
        <w:numPr>
          <w:ilvl w:val="0"/>
          <w:numId w:val="6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Предмет, который необходимо было положить в дупло дуба, чтобы подать сигнал Дубровскому?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платок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Б) семечко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кольцо</w:t>
      </w: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Итоговая контрольная работа роману А.С. Пушкина «Дубровский».</w:t>
      </w:r>
      <w:r w:rsidRPr="001D1984">
        <w:rPr>
          <w:rFonts w:ascii="Times New Roman" w:eastAsia="Times New Roman" w:hAnsi="Times New Roman" w:cs="Times New Roman"/>
          <w:color w:val="000000"/>
          <w:lang w:eastAsia="ru-RU"/>
        </w:rPr>
        <w:br/>
      </w:r>
      <w:r w:rsidRPr="001D1984">
        <w:rPr>
          <w:rFonts w:ascii="Times New Roman" w:eastAsia="Times New Roman" w:hAnsi="Times New Roman" w:cs="Times New Roman"/>
          <w:color w:val="000000"/>
          <w:lang w:eastAsia="ru-RU"/>
        </w:rPr>
        <w:br/>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Задания с выбором ответа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 каждый правильный ответ 1 балл)</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Замысел произведения возникает у автора на основе: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Услышанного рассказа от своего приятеля П.В. Нащокина о разоренном дворянине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Вымысла автора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Заимствования сюжета из французской литературы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Истории, рассказанной лицейским другом И. Пущиным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Название произведения «Дубровский» дано: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Самим автором при его создании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Литературным критиком В.Г. Белинским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Издателями при первой публикации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Приятелем Нащокиным, который подсказал автору и сюжет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В произведении автор затрагивает темы: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Бесправного положения крепостных крестьян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Произвол и безнаказанность помещиков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Продажность чиновников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Восстание крестьян под предводительством Пугачева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Представителями </w:t>
      </w:r>
      <w:r w:rsidRPr="001D1984">
        <w:rPr>
          <w:rFonts w:ascii="Times New Roman" w:eastAsia="Times New Roman" w:hAnsi="Times New Roman" w:cs="Times New Roman"/>
          <w:b/>
          <w:bCs/>
          <w:i/>
          <w:iCs/>
          <w:color w:val="000000"/>
          <w:lang w:eastAsia="ru-RU"/>
        </w:rPr>
        <w:t>«барства дикого, без чувства, без закона»</w:t>
      </w:r>
      <w:r w:rsidRPr="001D1984">
        <w:rPr>
          <w:rFonts w:ascii="Times New Roman" w:eastAsia="Times New Roman" w:hAnsi="Times New Roman" w:cs="Times New Roman"/>
          <w:color w:val="000000"/>
          <w:lang w:eastAsia="ru-RU"/>
        </w:rPr>
        <w:t> являются: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Дубровский А.Г.</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Троекуров К.П.</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Дубровский 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Князь Верейский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Выберите эпизоды, подчеркивающие жестокость, отсутствие человеческих ценностей у помещиков-самодуров: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Забава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Пожар в Кистеневке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На псарне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В беседке у ручья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6. Владимир Дубровский отказался отомстить Троекурову, потому что: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Простил Троекурову нанесенную обиду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Испугался, что будет облечен и наказан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В Глубоко и искренне полюбил Машу Троекурову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Еще не до конца продумал план мести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br/>
      </w:r>
      <w:r w:rsidRPr="001D1984">
        <w:rPr>
          <w:rFonts w:ascii="Times New Roman" w:eastAsia="Times New Roman" w:hAnsi="Times New Roman" w:cs="Times New Roman"/>
          <w:color w:val="000000"/>
          <w:lang w:eastAsia="ru-RU"/>
        </w:rPr>
        <w:br/>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Задания с кратким ответом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По какой причине Владимиру Дубровскому пришлось покинуть родовое гнездо и стать разбойником?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Почему крестьяне подчинились и пошли за Дубровским-разбойником?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Кто из литературных героев так отзывается о К.П. Троекурове: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«Во владение Кирилу Петровичу! Господь упаси и избави - у него часом и своим плохо  приходится, а достанутся чужие, так он с них не только  шкуру, но и мясо-то отдерет».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Определите, кому из героев принадлежат данные характеристики-описания: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«Толстый мужчина лет пятидесяти с круглым и рябым лицом, украшенным тройным подбородком, ввалился в столовую, кланяясь, улыбаясь и уже собираясь извиниться..»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залу вошёл, насилу передвигая ноги, старик высокого роста, бледный и худой, в халате и колпаке…»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«Будучи расточителен и честолюбив, он позволял себе роскошные прихоти; играл в карты и входил в долги, не заботясь о будущем и предвидя себе рано или поздно богатую невесту, мечту бедной молодости…».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«…выказывал все пороки человека необразованного. Избалованный всем, что только окружало его, он привык давать полную волю всем порывам пылкого своего нрава и всем затеям довольно ограниченного ума…»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«...было около пятидесяти лет, но он казался гораздо старее. Излишества всякого рода изнурили его здоровие и положили на нём свою неизгладимую печать…»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 «Всегдашние занятия … состояли в разъездах около пространных его владений, в продолжительных пирах, и в проказах, ежедневно при том изобретаемых и жертвою коих бывал обыкновенно какой-нибудь новый знакомец…»</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Е «…в залу вошёл, насилу передвигая ноги, старик высокого роста, бледный и худой, в халате и колпаке…»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Что стало с Дубровским после несостоявшегося освобождения Маши Троекуровой? (концовка произведения).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Задание с развернутым ответом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(дайте развернутый ответ на один из поставленных вопросов)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br/>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По какой причине Маша Троекурова отказывается от предложения Дубровского быть свободной после венчания с князем Верейским?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Почему Владимира Дубровского можно назвать «благородным разбойником»?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Напишите свое продолжение романа. Начните с предложения «Прошло несколько лет…»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72" w:lineRule="atLeast"/>
        <w:jc w:val="center"/>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0" w:line="0" w:lineRule="auto"/>
        <w:jc w:val="center"/>
        <w:rPr>
          <w:rFonts w:ascii="Times New Roman" w:eastAsia="Times New Roman" w:hAnsi="Times New Roman" w:cs="Times New Roman"/>
          <w:lang w:eastAsia="ru-RU"/>
        </w:rPr>
      </w:pPr>
      <w:r w:rsidRPr="001D1984">
        <w:rPr>
          <w:rFonts w:ascii="Times New Roman" w:eastAsia="Times New Roman" w:hAnsi="Times New Roman" w:cs="Times New Roman"/>
          <w:lang w:eastAsia="ru-RU"/>
        </w:rPr>
        <w:br/>
      </w:r>
    </w:p>
    <w:p w:rsidR="0055168C" w:rsidRPr="001D1984" w:rsidRDefault="0055168C" w:rsidP="0055168C">
      <w:pPr>
        <w:shd w:val="clear" w:color="auto" w:fill="FFFFFF"/>
        <w:spacing w:after="0" w:line="0" w:lineRule="auto"/>
        <w:rPr>
          <w:rFonts w:ascii="Times New Roman" w:eastAsia="Times New Roman" w:hAnsi="Times New Roman" w:cs="Times New Roman"/>
          <w:lang w:eastAsia="ru-RU"/>
        </w:rPr>
      </w:pPr>
    </w:p>
    <w:p w:rsidR="001D1984" w:rsidRPr="001D1984" w:rsidRDefault="001D1984">
      <w:pPr>
        <w:rPr>
          <w:rFonts w:ascii="Times New Roman" w:hAnsi="Times New Roman" w:cs="Times New Roman"/>
        </w:rPr>
      </w:pPr>
    </w:p>
    <w:p w:rsidR="001D1984" w:rsidRPr="00F85999" w:rsidRDefault="00F85999" w:rsidP="00F85999">
      <w:pPr>
        <w:jc w:val="center"/>
        <w:rPr>
          <w:rFonts w:ascii="Times New Roman" w:hAnsi="Times New Roman" w:cs="Times New Roman"/>
          <w:b/>
        </w:rPr>
      </w:pPr>
      <w:r w:rsidRPr="00F85999">
        <w:rPr>
          <w:rFonts w:ascii="Times New Roman" w:hAnsi="Times New Roman" w:cs="Times New Roman"/>
          <w:b/>
        </w:rPr>
        <w:lastRenderedPageBreak/>
        <w:t>Контрольно измерите</w:t>
      </w:r>
      <w:r w:rsidR="00E310F4">
        <w:rPr>
          <w:rFonts w:ascii="Times New Roman" w:hAnsi="Times New Roman" w:cs="Times New Roman"/>
          <w:b/>
        </w:rPr>
        <w:t>льные материалы по литературе</w:t>
      </w:r>
      <w:r w:rsidRPr="00F85999">
        <w:rPr>
          <w:rFonts w:ascii="Times New Roman" w:hAnsi="Times New Roman" w:cs="Times New Roman"/>
          <w:b/>
        </w:rPr>
        <w:t xml:space="preserve"> 8 класс</w:t>
      </w:r>
    </w:p>
    <w:p w:rsidR="001D1984" w:rsidRPr="00F85999" w:rsidRDefault="001D1984">
      <w:pPr>
        <w:rPr>
          <w:rFonts w:ascii="Times New Roman" w:hAnsi="Times New Roman" w:cs="Times New Roman"/>
          <w:b/>
        </w:rPr>
      </w:pPr>
    </w:p>
    <w:p w:rsidR="00571D3C" w:rsidRPr="006412DD" w:rsidRDefault="00571D3C" w:rsidP="00571D3C">
      <w:pPr>
        <w:pStyle w:val="a9"/>
        <w:rPr>
          <w:sz w:val="22"/>
          <w:szCs w:val="22"/>
        </w:rPr>
      </w:pPr>
      <w:r w:rsidRPr="006412DD">
        <w:rPr>
          <w:sz w:val="22"/>
          <w:szCs w:val="22"/>
        </w:rPr>
        <w:t>Изучение литературы создает базу для личностных результатов учебной деятельности ученика, которые обусловлены предметными и метапредметными результатами.</w:t>
      </w:r>
    </w:p>
    <w:p w:rsidR="00571D3C" w:rsidRPr="006412DD" w:rsidRDefault="00571D3C" w:rsidP="00571D3C">
      <w:pPr>
        <w:pStyle w:val="a9"/>
        <w:rPr>
          <w:sz w:val="22"/>
          <w:szCs w:val="22"/>
        </w:rPr>
      </w:pPr>
      <w:r w:rsidRPr="006412DD">
        <w:rPr>
          <w:b/>
          <w:sz w:val="22"/>
          <w:szCs w:val="22"/>
        </w:rPr>
        <w:t>Предметные результаты:</w:t>
      </w:r>
    </w:p>
    <w:p w:rsidR="00571D3C" w:rsidRPr="006412DD" w:rsidRDefault="00571D3C" w:rsidP="00571D3C">
      <w:pPr>
        <w:pStyle w:val="a9"/>
        <w:rPr>
          <w:sz w:val="22"/>
          <w:szCs w:val="22"/>
        </w:rPr>
      </w:pPr>
      <w:r w:rsidRPr="006412DD">
        <w:rPr>
          <w:sz w:val="22"/>
          <w:szCs w:val="22"/>
        </w:rPr>
        <w:t>— адекватное восприятие художественных произведений в объеме программы;</w:t>
      </w:r>
    </w:p>
    <w:p w:rsidR="00571D3C" w:rsidRPr="006412DD" w:rsidRDefault="00571D3C" w:rsidP="00571D3C">
      <w:pPr>
        <w:pStyle w:val="a9"/>
        <w:rPr>
          <w:sz w:val="22"/>
          <w:szCs w:val="22"/>
        </w:rPr>
      </w:pPr>
      <w:r w:rsidRPr="006412DD">
        <w:rPr>
          <w:sz w:val="22"/>
          <w:szCs w:val="22"/>
        </w:rPr>
        <w:t>— знание изученных текстов;</w:t>
      </w:r>
    </w:p>
    <w:p w:rsidR="00571D3C" w:rsidRPr="006412DD" w:rsidRDefault="00571D3C" w:rsidP="00571D3C">
      <w:pPr>
        <w:pStyle w:val="a9"/>
        <w:rPr>
          <w:sz w:val="22"/>
          <w:szCs w:val="22"/>
        </w:rPr>
      </w:pPr>
      <w:r w:rsidRPr="006412DD">
        <w:rPr>
          <w:sz w:val="22"/>
          <w:szCs w:val="22"/>
        </w:rPr>
        <w:t>— овладение специальными приемами анализа содержания литературного произведения исторической тематики (использование исторических материалов, привлечение внимания к историческому словарю, понимание особой роли исторического комментария и др.).</w:t>
      </w:r>
    </w:p>
    <w:p w:rsidR="00571D3C" w:rsidRPr="006412DD" w:rsidRDefault="00571D3C" w:rsidP="00571D3C">
      <w:pPr>
        <w:pStyle w:val="a9"/>
        <w:rPr>
          <w:sz w:val="22"/>
          <w:szCs w:val="22"/>
        </w:rPr>
      </w:pPr>
      <w:r w:rsidRPr="006412DD">
        <w:rPr>
          <w:b/>
          <w:sz w:val="22"/>
          <w:szCs w:val="22"/>
        </w:rPr>
        <w:t>Метапредметные результаты:</w:t>
      </w:r>
    </w:p>
    <w:p w:rsidR="00571D3C" w:rsidRPr="006412DD" w:rsidRDefault="00571D3C" w:rsidP="00571D3C">
      <w:pPr>
        <w:pStyle w:val="a9"/>
        <w:rPr>
          <w:sz w:val="22"/>
          <w:szCs w:val="22"/>
        </w:rPr>
      </w:pPr>
      <w:r w:rsidRPr="006412DD">
        <w:rPr>
          <w:sz w:val="22"/>
          <w:szCs w:val="22"/>
        </w:rPr>
        <w:t>— расширение круга приемов составления разных типов плана;</w:t>
      </w:r>
    </w:p>
    <w:p w:rsidR="00571D3C" w:rsidRPr="006412DD" w:rsidRDefault="00571D3C" w:rsidP="00571D3C">
      <w:pPr>
        <w:pStyle w:val="a9"/>
        <w:rPr>
          <w:sz w:val="22"/>
          <w:szCs w:val="22"/>
        </w:rPr>
      </w:pPr>
      <w:r w:rsidRPr="006412DD">
        <w:rPr>
          <w:sz w:val="22"/>
          <w:szCs w:val="22"/>
        </w:rPr>
        <w:t>— обогащение способов организации материала пересказов;</w:t>
      </w:r>
    </w:p>
    <w:p w:rsidR="00571D3C" w:rsidRPr="006412DD" w:rsidRDefault="00571D3C" w:rsidP="00571D3C">
      <w:pPr>
        <w:pStyle w:val="a9"/>
        <w:rPr>
          <w:sz w:val="22"/>
          <w:szCs w:val="22"/>
        </w:rPr>
      </w:pPr>
      <w:r w:rsidRPr="006412DD">
        <w:rPr>
          <w:sz w:val="22"/>
          <w:szCs w:val="22"/>
        </w:rPr>
        <w:t>— расширение круга справочных материалов, интернет-ресурсов и навыка работы с ними;</w:t>
      </w:r>
    </w:p>
    <w:p w:rsidR="00571D3C" w:rsidRPr="006412DD" w:rsidRDefault="00571D3C" w:rsidP="00571D3C">
      <w:pPr>
        <w:pStyle w:val="a9"/>
        <w:rPr>
          <w:sz w:val="22"/>
          <w:szCs w:val="22"/>
        </w:rPr>
      </w:pPr>
      <w:r w:rsidRPr="006412DD">
        <w:rPr>
          <w:sz w:val="22"/>
          <w:szCs w:val="22"/>
        </w:rPr>
        <w:t>— умение подбирать аргументы при обсуждении произведения и делать доказательные выводы.</w:t>
      </w:r>
    </w:p>
    <w:p w:rsidR="00571D3C" w:rsidRPr="006412DD" w:rsidRDefault="00571D3C" w:rsidP="00571D3C">
      <w:pPr>
        <w:pStyle w:val="a9"/>
        <w:rPr>
          <w:sz w:val="22"/>
          <w:szCs w:val="22"/>
        </w:rPr>
      </w:pPr>
      <w:r w:rsidRPr="006412DD">
        <w:rPr>
          <w:b/>
          <w:sz w:val="22"/>
          <w:szCs w:val="22"/>
        </w:rPr>
        <w:t>Личностные результаты:</w:t>
      </w:r>
    </w:p>
    <w:p w:rsidR="00571D3C" w:rsidRPr="006412DD" w:rsidRDefault="00571D3C" w:rsidP="00571D3C">
      <w:pPr>
        <w:pStyle w:val="a9"/>
        <w:rPr>
          <w:sz w:val="22"/>
          <w:szCs w:val="22"/>
        </w:rPr>
      </w:pPr>
      <w:r w:rsidRPr="006412DD">
        <w:rPr>
          <w:sz w:val="22"/>
          <w:szCs w:val="22"/>
        </w:rPr>
        <w:t>— знание наизусть художественных текстов в рамках программы;</w:t>
      </w:r>
    </w:p>
    <w:p w:rsidR="00571D3C" w:rsidRPr="006412DD" w:rsidRDefault="00571D3C" w:rsidP="00571D3C">
      <w:pPr>
        <w:pStyle w:val="a9"/>
        <w:rPr>
          <w:sz w:val="22"/>
          <w:szCs w:val="22"/>
        </w:rPr>
      </w:pPr>
      <w:r w:rsidRPr="006412DD">
        <w:rPr>
          <w:sz w:val="22"/>
          <w:szCs w:val="22"/>
        </w:rPr>
        <w:t>— умение дать доказательное суждение о прочитанном, определить собственное отношение к прочитанному;</w:t>
      </w:r>
    </w:p>
    <w:p w:rsidR="00571D3C" w:rsidRPr="006412DD" w:rsidRDefault="00571D3C" w:rsidP="00571D3C">
      <w:pPr>
        <w:pStyle w:val="a9"/>
        <w:rPr>
          <w:sz w:val="22"/>
          <w:szCs w:val="22"/>
        </w:rPr>
      </w:pPr>
      <w:r w:rsidRPr="006412DD">
        <w:rPr>
          <w:sz w:val="22"/>
          <w:szCs w:val="22"/>
        </w:rPr>
        <w:t>— умение создавать творческие работы исторической тематики.</w:t>
      </w:r>
    </w:p>
    <w:p w:rsidR="00571D3C" w:rsidRPr="00571D3C" w:rsidRDefault="00571D3C" w:rsidP="00571D3C">
      <w:pPr>
        <w:pStyle w:val="a9"/>
        <w:rPr>
          <w:sz w:val="22"/>
          <w:szCs w:val="22"/>
        </w:rPr>
      </w:pPr>
      <w:r w:rsidRPr="006412DD">
        <w:rPr>
          <w:sz w:val="22"/>
          <w:szCs w:val="22"/>
        </w:rPr>
        <w:t>Осознанно продолжать формирование собственного круга чтения, включая произведения на исторические темы.</w:t>
      </w:r>
    </w:p>
    <w:p w:rsidR="00571D3C" w:rsidRPr="00571D3C" w:rsidRDefault="00571D3C" w:rsidP="00571D3C">
      <w:pPr>
        <w:pStyle w:val="a9"/>
        <w:rPr>
          <w:sz w:val="22"/>
          <w:szCs w:val="22"/>
        </w:rPr>
      </w:pPr>
    </w:p>
    <w:tbl>
      <w:tblPr>
        <w:tblW w:w="1668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529"/>
        <w:gridCol w:w="6189"/>
      </w:tblGrid>
      <w:tr w:rsidR="00571D3C" w:rsidRPr="00571D3C" w:rsidTr="00E03EB8">
        <w:tc>
          <w:tcPr>
            <w:tcW w:w="10491" w:type="dxa"/>
            <w:gridSpan w:val="2"/>
          </w:tcPr>
          <w:p w:rsidR="00571D3C" w:rsidRPr="00571D3C" w:rsidRDefault="00571D3C" w:rsidP="007508A7">
            <w:pPr>
              <w:pStyle w:val="a9"/>
              <w:rPr>
                <w:sz w:val="20"/>
                <w:szCs w:val="20"/>
              </w:rPr>
            </w:pPr>
            <w:r w:rsidRPr="00571D3C">
              <w:rPr>
                <w:b/>
                <w:sz w:val="20"/>
                <w:szCs w:val="20"/>
              </w:rPr>
              <w:t>Диагностический, текущий и итоговый контроль уровня литературного образования</w:t>
            </w:r>
          </w:p>
        </w:tc>
        <w:tc>
          <w:tcPr>
            <w:tcW w:w="6189" w:type="dxa"/>
            <w:vMerge w:val="restart"/>
            <w:tcBorders>
              <w:top w:val="nil"/>
            </w:tcBorders>
          </w:tcPr>
          <w:p w:rsidR="00571D3C" w:rsidRPr="00571D3C" w:rsidRDefault="00571D3C" w:rsidP="00571D3C">
            <w:pPr>
              <w:pStyle w:val="a9"/>
              <w:rPr>
                <w:sz w:val="20"/>
                <w:szCs w:val="20"/>
              </w:rPr>
            </w:pPr>
          </w:p>
        </w:tc>
      </w:tr>
      <w:tr w:rsidR="00571D3C" w:rsidRPr="00571D3C" w:rsidTr="00E03EB8">
        <w:tc>
          <w:tcPr>
            <w:tcW w:w="4962" w:type="dxa"/>
          </w:tcPr>
          <w:p w:rsidR="00F85999" w:rsidRDefault="00F85999" w:rsidP="00F85999">
            <w:pPr>
              <w:pStyle w:val="a9"/>
              <w:rPr>
                <w:b/>
                <w:sz w:val="20"/>
                <w:szCs w:val="20"/>
              </w:rPr>
            </w:pPr>
            <w:r>
              <w:rPr>
                <w:b/>
                <w:sz w:val="20"/>
                <w:szCs w:val="20"/>
              </w:rPr>
              <w:t>1.</w:t>
            </w:r>
            <w:r w:rsidR="00571D3C" w:rsidRPr="00571D3C">
              <w:rPr>
                <w:b/>
                <w:sz w:val="20"/>
                <w:szCs w:val="20"/>
              </w:rPr>
              <w:t xml:space="preserve">Групповая и индивидуальная диагностика уровня </w:t>
            </w:r>
          </w:p>
          <w:p w:rsidR="00571D3C" w:rsidRPr="00571D3C" w:rsidRDefault="00571D3C" w:rsidP="00F85999">
            <w:pPr>
              <w:pStyle w:val="a9"/>
              <w:rPr>
                <w:sz w:val="20"/>
                <w:szCs w:val="20"/>
              </w:rPr>
            </w:pPr>
            <w:r w:rsidRPr="00571D3C">
              <w:rPr>
                <w:b/>
                <w:sz w:val="20"/>
                <w:szCs w:val="20"/>
              </w:rPr>
              <w:t>литературного развития учащихся</w:t>
            </w:r>
          </w:p>
          <w:p w:rsidR="00571D3C" w:rsidRPr="00571D3C" w:rsidRDefault="00571D3C" w:rsidP="007508A7">
            <w:pPr>
              <w:pStyle w:val="a9"/>
              <w:rPr>
                <w:sz w:val="20"/>
                <w:szCs w:val="20"/>
              </w:rPr>
            </w:pPr>
            <w:r w:rsidRPr="00571D3C">
              <w:rPr>
                <w:sz w:val="20"/>
                <w:szCs w:val="20"/>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571D3C" w:rsidRPr="00571D3C" w:rsidRDefault="00571D3C" w:rsidP="007508A7">
            <w:pPr>
              <w:pStyle w:val="a9"/>
              <w:rPr>
                <w:sz w:val="20"/>
                <w:szCs w:val="20"/>
              </w:rPr>
            </w:pPr>
            <w:r w:rsidRPr="00571D3C">
              <w:rPr>
                <w:b/>
                <w:sz w:val="20"/>
                <w:szCs w:val="20"/>
              </w:rPr>
              <w:t>2. Проверка усвоения навыков выразительного чтения</w:t>
            </w:r>
          </w:p>
          <w:p w:rsidR="00571D3C" w:rsidRPr="00571D3C" w:rsidRDefault="00571D3C" w:rsidP="007508A7">
            <w:pPr>
              <w:pStyle w:val="a9"/>
              <w:rPr>
                <w:sz w:val="20"/>
                <w:szCs w:val="20"/>
              </w:rPr>
            </w:pPr>
            <w:r w:rsidRPr="00571D3C">
              <w:rPr>
                <w:sz w:val="20"/>
                <w:szCs w:val="20"/>
              </w:rPr>
              <w:t>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инсценировании текста, чтении по ролям.</w:t>
            </w:r>
          </w:p>
          <w:p w:rsidR="00571D3C" w:rsidRPr="00571D3C" w:rsidRDefault="00571D3C" w:rsidP="007508A7">
            <w:pPr>
              <w:pStyle w:val="a9"/>
              <w:rPr>
                <w:sz w:val="20"/>
                <w:szCs w:val="20"/>
              </w:rPr>
            </w:pPr>
            <w:r w:rsidRPr="00571D3C">
              <w:rPr>
                <w:b/>
                <w:sz w:val="20"/>
                <w:szCs w:val="20"/>
              </w:rPr>
              <w:t>3. Различные формы пересказа</w:t>
            </w:r>
          </w:p>
          <w:p w:rsidR="00571D3C" w:rsidRPr="00571D3C" w:rsidRDefault="00571D3C" w:rsidP="007508A7">
            <w:pPr>
              <w:pStyle w:val="a9"/>
              <w:rPr>
                <w:sz w:val="20"/>
                <w:szCs w:val="20"/>
              </w:rPr>
            </w:pPr>
            <w:r w:rsidRPr="00571D3C">
              <w:rPr>
                <w:sz w:val="20"/>
                <w:szCs w:val="20"/>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571D3C" w:rsidRPr="00571D3C" w:rsidRDefault="00571D3C" w:rsidP="007508A7">
            <w:pPr>
              <w:pStyle w:val="a9"/>
              <w:rPr>
                <w:sz w:val="20"/>
                <w:szCs w:val="20"/>
              </w:rPr>
            </w:pPr>
            <w:r w:rsidRPr="00571D3C">
              <w:rPr>
                <w:b/>
                <w:sz w:val="20"/>
                <w:szCs w:val="20"/>
              </w:rPr>
              <w:t>4. Письменные высказывания, сочинения на литературные и публицистические темы</w:t>
            </w:r>
          </w:p>
          <w:p w:rsidR="00571D3C" w:rsidRPr="00571D3C" w:rsidRDefault="00571D3C" w:rsidP="007508A7">
            <w:pPr>
              <w:pStyle w:val="a9"/>
              <w:rPr>
                <w:sz w:val="20"/>
                <w:szCs w:val="20"/>
              </w:rPr>
            </w:pPr>
            <w:r w:rsidRPr="00571D3C">
              <w:rPr>
                <w:sz w:val="20"/>
                <w:szCs w:val="20"/>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571D3C" w:rsidRPr="00571D3C" w:rsidRDefault="00571D3C" w:rsidP="007508A7">
            <w:pPr>
              <w:pStyle w:val="a9"/>
              <w:rPr>
                <w:sz w:val="20"/>
                <w:szCs w:val="20"/>
              </w:rPr>
            </w:pPr>
            <w:r w:rsidRPr="00571D3C">
              <w:rPr>
                <w:b/>
                <w:sz w:val="20"/>
                <w:szCs w:val="20"/>
              </w:rPr>
              <w:t>5. Руководство самостоятельной и проектной деятельностью учащихся</w:t>
            </w:r>
          </w:p>
          <w:p w:rsidR="00571D3C" w:rsidRPr="00571D3C" w:rsidRDefault="00571D3C" w:rsidP="007508A7">
            <w:pPr>
              <w:pStyle w:val="a9"/>
              <w:rPr>
                <w:sz w:val="20"/>
                <w:szCs w:val="20"/>
              </w:rPr>
            </w:pPr>
            <w:r w:rsidRPr="00571D3C">
              <w:rPr>
                <w:sz w:val="20"/>
                <w:szCs w:val="20"/>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5529" w:type="dxa"/>
          </w:tcPr>
          <w:p w:rsidR="00571D3C" w:rsidRPr="00571D3C" w:rsidRDefault="00571D3C" w:rsidP="007508A7">
            <w:pPr>
              <w:pStyle w:val="a9"/>
              <w:rPr>
                <w:sz w:val="20"/>
                <w:szCs w:val="20"/>
              </w:rPr>
            </w:pPr>
            <w:r w:rsidRPr="00571D3C">
              <w:rPr>
                <w:b/>
                <w:sz w:val="20"/>
                <w:szCs w:val="20"/>
              </w:rPr>
              <w:t>Читать</w:t>
            </w:r>
            <w:r w:rsidRPr="00571D3C">
              <w:rPr>
                <w:sz w:val="20"/>
                <w:szCs w:val="20"/>
              </w:rPr>
              <w:t xml:space="preserve"> осознанно художественное произведение, эмоционально откликаться на прочитанное, </w:t>
            </w:r>
            <w:r w:rsidRPr="00571D3C">
              <w:rPr>
                <w:b/>
                <w:sz w:val="20"/>
                <w:szCs w:val="20"/>
              </w:rPr>
              <w:t>выражать</w:t>
            </w:r>
            <w:r w:rsidRPr="00571D3C">
              <w:rPr>
                <w:sz w:val="20"/>
                <w:szCs w:val="20"/>
              </w:rPr>
              <w:t xml:space="preserve"> личное читательское отношение к прочитанному.</w:t>
            </w:r>
          </w:p>
          <w:p w:rsidR="00571D3C" w:rsidRPr="00571D3C" w:rsidRDefault="00571D3C" w:rsidP="007508A7">
            <w:pPr>
              <w:pStyle w:val="a9"/>
              <w:rPr>
                <w:sz w:val="20"/>
                <w:szCs w:val="20"/>
              </w:rPr>
            </w:pPr>
            <w:r w:rsidRPr="00571D3C">
              <w:rPr>
                <w:b/>
                <w:sz w:val="20"/>
                <w:szCs w:val="20"/>
              </w:rPr>
              <w:t>Определять</w:t>
            </w:r>
            <w:r w:rsidRPr="00571D3C">
              <w:rPr>
                <w:sz w:val="20"/>
                <w:szCs w:val="20"/>
              </w:rPr>
              <w:t xml:space="preserve"> тему и идею произведения, пересказывать сюжет, характеризовать персонажей, давать их сравнительные характеристики, определять основной конфликт, группировку образов, основные этапы развития сюжета, характеризовать своеобразие языка писателя.</w:t>
            </w:r>
          </w:p>
          <w:p w:rsidR="00571D3C" w:rsidRPr="00571D3C" w:rsidRDefault="00571D3C" w:rsidP="007508A7">
            <w:pPr>
              <w:pStyle w:val="a9"/>
              <w:rPr>
                <w:sz w:val="20"/>
                <w:szCs w:val="20"/>
              </w:rPr>
            </w:pPr>
            <w:r w:rsidRPr="00571D3C">
              <w:rPr>
                <w:b/>
                <w:sz w:val="20"/>
                <w:szCs w:val="20"/>
              </w:rPr>
              <w:t>Читать</w:t>
            </w:r>
            <w:r w:rsidRPr="00571D3C">
              <w:rPr>
                <w:sz w:val="20"/>
                <w:szCs w:val="20"/>
              </w:rPr>
              <w:t xml:space="preserve"> выразительно художественный текст, в том числе наизусть, участвовать в инсценировании литературного произведения, чтении по ролям.</w:t>
            </w:r>
          </w:p>
          <w:p w:rsidR="00571D3C" w:rsidRPr="00571D3C" w:rsidRDefault="00571D3C" w:rsidP="007508A7">
            <w:pPr>
              <w:pStyle w:val="a9"/>
              <w:rPr>
                <w:sz w:val="20"/>
                <w:szCs w:val="20"/>
              </w:rPr>
            </w:pPr>
            <w:r w:rsidRPr="00571D3C">
              <w:rPr>
                <w:b/>
                <w:sz w:val="20"/>
                <w:szCs w:val="20"/>
              </w:rPr>
              <w:t>Передавать</w:t>
            </w:r>
            <w:r w:rsidRPr="00571D3C">
              <w:rPr>
                <w:sz w:val="20"/>
                <w:szCs w:val="20"/>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571D3C" w:rsidRPr="00571D3C" w:rsidRDefault="00571D3C" w:rsidP="007508A7">
            <w:pPr>
              <w:pStyle w:val="a9"/>
              <w:rPr>
                <w:sz w:val="20"/>
                <w:szCs w:val="20"/>
              </w:rPr>
            </w:pPr>
            <w:r w:rsidRPr="00571D3C">
              <w:rPr>
                <w:b/>
                <w:sz w:val="20"/>
                <w:szCs w:val="20"/>
              </w:rPr>
              <w:t>Рецензировать</w:t>
            </w:r>
            <w:r w:rsidRPr="00571D3C">
              <w:rPr>
                <w:sz w:val="20"/>
                <w:szCs w:val="20"/>
              </w:rPr>
              <w:t xml:space="preserve"> устно выразительное чтение одноклассников, чтение актеров.</w:t>
            </w:r>
          </w:p>
          <w:p w:rsidR="00571D3C" w:rsidRPr="00571D3C" w:rsidRDefault="00571D3C" w:rsidP="007508A7">
            <w:pPr>
              <w:pStyle w:val="a9"/>
              <w:rPr>
                <w:sz w:val="20"/>
                <w:szCs w:val="20"/>
              </w:rPr>
            </w:pPr>
            <w:r w:rsidRPr="00571D3C">
              <w:rPr>
                <w:b/>
                <w:sz w:val="20"/>
                <w:szCs w:val="20"/>
              </w:rPr>
              <w:t>Читать</w:t>
            </w:r>
            <w:r w:rsidRPr="00571D3C">
              <w:rPr>
                <w:sz w:val="20"/>
                <w:szCs w:val="20"/>
              </w:rPr>
              <w:t xml:space="preserve"> выразительно произведение с учетом его жанровой специфики.</w:t>
            </w:r>
          </w:p>
          <w:p w:rsidR="00571D3C" w:rsidRPr="00571D3C" w:rsidRDefault="00571D3C" w:rsidP="007508A7">
            <w:pPr>
              <w:pStyle w:val="a9"/>
              <w:rPr>
                <w:sz w:val="20"/>
                <w:szCs w:val="20"/>
              </w:rPr>
            </w:pPr>
            <w:r w:rsidRPr="00571D3C">
              <w:rPr>
                <w:b/>
                <w:sz w:val="20"/>
                <w:szCs w:val="20"/>
              </w:rPr>
              <w:t>Пересказывать</w:t>
            </w:r>
            <w:r w:rsidRPr="00571D3C">
              <w:rPr>
                <w:sz w:val="20"/>
                <w:szCs w:val="20"/>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571D3C" w:rsidRPr="00571D3C" w:rsidRDefault="00571D3C" w:rsidP="007508A7">
            <w:pPr>
              <w:pStyle w:val="a9"/>
              <w:rPr>
                <w:sz w:val="20"/>
                <w:szCs w:val="20"/>
              </w:rPr>
            </w:pPr>
            <w:r w:rsidRPr="00571D3C">
              <w:rPr>
                <w:b/>
                <w:sz w:val="20"/>
                <w:szCs w:val="20"/>
              </w:rPr>
              <w:t>Владеть</w:t>
            </w:r>
            <w:r w:rsidRPr="00571D3C">
              <w:rPr>
                <w:sz w:val="20"/>
                <w:szCs w:val="20"/>
              </w:rPr>
              <w:t xml:space="preserve"> другими видами пересказа (сжатый пересказ, пересказ с изменением лица рассказчика и др.).</w:t>
            </w:r>
          </w:p>
          <w:p w:rsidR="00571D3C" w:rsidRPr="00571D3C" w:rsidRDefault="00571D3C" w:rsidP="007508A7">
            <w:pPr>
              <w:pStyle w:val="a9"/>
              <w:rPr>
                <w:sz w:val="20"/>
                <w:szCs w:val="20"/>
              </w:rPr>
            </w:pPr>
            <w:r w:rsidRPr="00571D3C">
              <w:rPr>
                <w:b/>
                <w:sz w:val="20"/>
                <w:szCs w:val="20"/>
              </w:rPr>
              <w:t>Готовить</w:t>
            </w:r>
            <w:r w:rsidRPr="00571D3C">
              <w:rPr>
                <w:sz w:val="20"/>
                <w:szCs w:val="20"/>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сочинения на заранее объявленную литературную или публицистическую тему.</w:t>
            </w:r>
          </w:p>
          <w:p w:rsidR="00571D3C" w:rsidRPr="00571D3C" w:rsidRDefault="00571D3C" w:rsidP="007508A7">
            <w:pPr>
              <w:pStyle w:val="a9"/>
              <w:rPr>
                <w:sz w:val="20"/>
                <w:szCs w:val="20"/>
              </w:rPr>
            </w:pPr>
            <w:r w:rsidRPr="00571D3C">
              <w:rPr>
                <w:b/>
                <w:sz w:val="20"/>
                <w:szCs w:val="20"/>
              </w:rPr>
              <w:lastRenderedPageBreak/>
              <w:t>Писать</w:t>
            </w:r>
            <w:r w:rsidRPr="00571D3C">
              <w:rPr>
                <w:sz w:val="20"/>
                <w:szCs w:val="20"/>
              </w:rPr>
              <w:t xml:space="preserve"> сочинения различных жанров (описание, сочинение по картине, устное 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
          <w:p w:rsidR="00571D3C" w:rsidRPr="00571D3C" w:rsidRDefault="00571D3C" w:rsidP="007508A7">
            <w:pPr>
              <w:pStyle w:val="a9"/>
              <w:rPr>
                <w:sz w:val="20"/>
                <w:szCs w:val="20"/>
              </w:rPr>
            </w:pPr>
            <w:r w:rsidRPr="00571D3C">
              <w:rPr>
                <w:b/>
                <w:sz w:val="20"/>
                <w:szCs w:val="20"/>
              </w:rPr>
              <w:t>Ориентироваться</w:t>
            </w:r>
            <w:r w:rsidRPr="00571D3C">
              <w:rPr>
                <w:sz w:val="20"/>
                <w:szCs w:val="20"/>
              </w:rPr>
              <w:t xml:space="preserve"> в информационном образовательном пространстве, использовать энциклопедии, словари, справочники, специальную литературу.</w:t>
            </w:r>
          </w:p>
          <w:p w:rsidR="00571D3C" w:rsidRPr="00571D3C" w:rsidRDefault="00571D3C" w:rsidP="007508A7">
            <w:pPr>
              <w:pStyle w:val="a9"/>
              <w:rPr>
                <w:sz w:val="20"/>
                <w:szCs w:val="20"/>
              </w:rPr>
            </w:pPr>
            <w:r w:rsidRPr="00571D3C">
              <w:rPr>
                <w:b/>
                <w:sz w:val="20"/>
                <w:szCs w:val="20"/>
              </w:rPr>
              <w:t>Пользоваться</w:t>
            </w:r>
            <w:r w:rsidRPr="00571D3C">
              <w:rPr>
                <w:sz w:val="20"/>
                <w:szCs w:val="20"/>
              </w:rPr>
              <w:t xml:space="preserve"> каталогами библиотек, библиографическими указателями, поисковыми системами в Интернете.</w:t>
            </w:r>
          </w:p>
          <w:p w:rsidR="00571D3C" w:rsidRPr="00571D3C" w:rsidRDefault="00571D3C" w:rsidP="007508A7">
            <w:pPr>
              <w:pStyle w:val="a9"/>
              <w:rPr>
                <w:sz w:val="20"/>
                <w:szCs w:val="20"/>
              </w:rPr>
            </w:pPr>
            <w:r w:rsidRPr="00571D3C">
              <w:rPr>
                <w:b/>
                <w:sz w:val="20"/>
                <w:szCs w:val="20"/>
              </w:rPr>
              <w:t>Конспектировать</w:t>
            </w:r>
            <w:r w:rsidRPr="00571D3C">
              <w:rPr>
                <w:sz w:val="20"/>
                <w:szCs w:val="20"/>
              </w:rPr>
              <w:t xml:space="preserve"> и </w:t>
            </w:r>
            <w:r w:rsidRPr="00571D3C">
              <w:rPr>
                <w:b/>
                <w:sz w:val="20"/>
                <w:szCs w:val="20"/>
              </w:rPr>
              <w:t>реферировать</w:t>
            </w:r>
            <w:r w:rsidRPr="00571D3C">
              <w:rPr>
                <w:sz w:val="20"/>
                <w:szCs w:val="20"/>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c>
          <w:tcPr>
            <w:tcW w:w="6189" w:type="dxa"/>
            <w:vMerge/>
            <w:tcBorders>
              <w:bottom w:val="nil"/>
            </w:tcBorders>
          </w:tcPr>
          <w:p w:rsidR="00571D3C" w:rsidRPr="00571D3C" w:rsidRDefault="00571D3C" w:rsidP="007508A7">
            <w:pPr>
              <w:pStyle w:val="a9"/>
              <w:rPr>
                <w:sz w:val="20"/>
                <w:szCs w:val="20"/>
              </w:rPr>
            </w:pPr>
          </w:p>
        </w:tc>
      </w:tr>
    </w:tbl>
    <w:p w:rsidR="00571D3C" w:rsidRPr="006412DD" w:rsidRDefault="00571D3C" w:rsidP="00571D3C">
      <w:pPr>
        <w:pStyle w:val="a9"/>
        <w:rPr>
          <w:sz w:val="22"/>
          <w:szCs w:val="22"/>
        </w:rPr>
      </w:pPr>
    </w:p>
    <w:p w:rsidR="00571D3C" w:rsidRPr="006412DD" w:rsidRDefault="00571D3C" w:rsidP="00571D3C">
      <w:pPr>
        <w:pStyle w:val="a9"/>
        <w:rPr>
          <w:b/>
          <w:sz w:val="22"/>
          <w:szCs w:val="22"/>
        </w:rPr>
      </w:pPr>
      <w:r w:rsidRPr="006412DD">
        <w:rPr>
          <w:b/>
          <w:sz w:val="22"/>
          <w:szCs w:val="22"/>
        </w:rPr>
        <w:t>Критерии оценивания различных видов работ</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«Нормы оценки…» призваны обеспечить одинаковые требования к знаниям, умениям и навыкам учащихся по литературе. В них устанавливаются:</w:t>
      </w:r>
    </w:p>
    <w:p w:rsidR="00571D3C" w:rsidRPr="006412DD" w:rsidRDefault="00571D3C" w:rsidP="00571D3C">
      <w:pPr>
        <w:pStyle w:val="a9"/>
        <w:rPr>
          <w:sz w:val="22"/>
          <w:szCs w:val="22"/>
        </w:rPr>
      </w:pPr>
      <w:r w:rsidRPr="006412DD">
        <w:rPr>
          <w:sz w:val="22"/>
          <w:szCs w:val="22"/>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571D3C" w:rsidRPr="006412DD" w:rsidRDefault="00571D3C" w:rsidP="00571D3C">
      <w:pPr>
        <w:pStyle w:val="a9"/>
        <w:rPr>
          <w:sz w:val="22"/>
          <w:szCs w:val="22"/>
        </w:rPr>
      </w:pPr>
      <w:r w:rsidRPr="006412DD">
        <w:rPr>
          <w:sz w:val="22"/>
          <w:szCs w:val="22"/>
        </w:rPr>
        <w:t>-единые нормативы оценки знаний, умений и навыков;</w:t>
      </w:r>
    </w:p>
    <w:p w:rsidR="00571D3C" w:rsidRPr="006412DD" w:rsidRDefault="00571D3C" w:rsidP="00571D3C">
      <w:pPr>
        <w:pStyle w:val="a9"/>
        <w:rPr>
          <w:sz w:val="22"/>
          <w:szCs w:val="22"/>
        </w:rPr>
      </w:pPr>
      <w:r w:rsidRPr="006412DD">
        <w:rPr>
          <w:sz w:val="22"/>
          <w:szCs w:val="22"/>
        </w:rPr>
        <w:t>-объем различных видов контрольных работ;</w:t>
      </w:r>
    </w:p>
    <w:p w:rsidR="00571D3C" w:rsidRPr="006412DD" w:rsidRDefault="00571D3C" w:rsidP="00571D3C">
      <w:pPr>
        <w:pStyle w:val="a9"/>
        <w:rPr>
          <w:sz w:val="22"/>
          <w:szCs w:val="22"/>
        </w:rPr>
      </w:pPr>
      <w:r w:rsidRPr="006412DD">
        <w:rPr>
          <w:sz w:val="22"/>
          <w:szCs w:val="22"/>
        </w:rPr>
        <w:t>-количество отметок за различные виды контрольных работ.</w:t>
      </w:r>
    </w:p>
    <w:p w:rsidR="00571D3C" w:rsidRPr="006412DD" w:rsidRDefault="00571D3C" w:rsidP="00571D3C">
      <w:pPr>
        <w:pStyle w:val="a9"/>
        <w:rPr>
          <w:sz w:val="22"/>
          <w:szCs w:val="22"/>
        </w:rPr>
      </w:pPr>
      <w:r w:rsidRPr="006412DD">
        <w:rPr>
          <w:sz w:val="22"/>
          <w:szCs w:val="22"/>
        </w:rPr>
        <w:t xml:space="preserve">Ученикам предъявляются требования только к таким умениям и навыкам, над которыми они работали или работают к моменту проверки. </w:t>
      </w:r>
    </w:p>
    <w:p w:rsidR="00571D3C" w:rsidRPr="006412DD" w:rsidRDefault="00571D3C" w:rsidP="00571D3C">
      <w:pPr>
        <w:pStyle w:val="a9"/>
        <w:rPr>
          <w:b/>
          <w:bCs/>
          <w:sz w:val="22"/>
          <w:szCs w:val="22"/>
        </w:rPr>
      </w:pPr>
      <w:r w:rsidRPr="006412DD">
        <w:rPr>
          <w:b/>
          <w:bCs/>
          <w:sz w:val="22"/>
          <w:szCs w:val="22"/>
        </w:rPr>
        <w:t>Оценка устных ответов учащихся</w:t>
      </w:r>
    </w:p>
    <w:p w:rsidR="00571D3C" w:rsidRPr="006412DD" w:rsidRDefault="00571D3C" w:rsidP="00571D3C">
      <w:pPr>
        <w:pStyle w:val="a9"/>
        <w:rPr>
          <w:sz w:val="22"/>
          <w:szCs w:val="22"/>
        </w:rPr>
      </w:pPr>
      <w:r w:rsidRPr="006412DD">
        <w:rPr>
          <w:sz w:val="22"/>
          <w:szCs w:val="22"/>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71D3C" w:rsidRPr="006412DD" w:rsidRDefault="00571D3C" w:rsidP="00571D3C">
      <w:pPr>
        <w:pStyle w:val="a9"/>
        <w:rPr>
          <w:sz w:val="22"/>
          <w:szCs w:val="22"/>
        </w:rPr>
      </w:pPr>
      <w:r w:rsidRPr="006412DD">
        <w:rPr>
          <w:sz w:val="22"/>
          <w:szCs w:val="22"/>
        </w:rPr>
        <w:t>При оценке ответа ученика надо руководствоваться следующими критериями:</w:t>
      </w:r>
    </w:p>
    <w:p w:rsidR="00571D3C" w:rsidRPr="006412DD" w:rsidRDefault="00571D3C" w:rsidP="00571D3C">
      <w:pPr>
        <w:pStyle w:val="a9"/>
        <w:rPr>
          <w:sz w:val="22"/>
          <w:szCs w:val="22"/>
        </w:rPr>
      </w:pPr>
      <w:r w:rsidRPr="006412DD">
        <w:rPr>
          <w:sz w:val="22"/>
          <w:szCs w:val="22"/>
        </w:rPr>
        <w:t>- полнота и правильность ответа; степень осознанности, понимания изученного;</w:t>
      </w:r>
    </w:p>
    <w:p w:rsidR="00571D3C" w:rsidRPr="006412DD" w:rsidRDefault="00571D3C" w:rsidP="00571D3C">
      <w:pPr>
        <w:pStyle w:val="a9"/>
        <w:rPr>
          <w:sz w:val="22"/>
          <w:szCs w:val="22"/>
        </w:rPr>
      </w:pPr>
      <w:r w:rsidRPr="006412DD">
        <w:rPr>
          <w:sz w:val="22"/>
          <w:szCs w:val="22"/>
        </w:rPr>
        <w:t>- языковое оформление ответа.</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«5»</w:t>
      </w:r>
      <w:r w:rsidRPr="006412DD">
        <w:rPr>
          <w:sz w:val="22"/>
          <w:szCs w:val="22"/>
        </w:rPr>
        <w:t xml:space="preserve"> ставится, если ученик:</w:t>
      </w:r>
    </w:p>
    <w:p w:rsidR="00571D3C" w:rsidRPr="006412DD" w:rsidRDefault="00571D3C" w:rsidP="00571D3C">
      <w:pPr>
        <w:pStyle w:val="a9"/>
        <w:rPr>
          <w:sz w:val="22"/>
          <w:szCs w:val="22"/>
        </w:rPr>
      </w:pPr>
      <w:r w:rsidRPr="006412DD">
        <w:rPr>
          <w:sz w:val="22"/>
          <w:szCs w:val="22"/>
        </w:rPr>
        <w:t>- полно излагает изученный материал, дает правильное определение языковых понятий;</w:t>
      </w:r>
    </w:p>
    <w:p w:rsidR="00571D3C" w:rsidRPr="006412DD" w:rsidRDefault="00571D3C" w:rsidP="00571D3C">
      <w:pPr>
        <w:pStyle w:val="a9"/>
        <w:rPr>
          <w:sz w:val="22"/>
          <w:szCs w:val="22"/>
        </w:rPr>
      </w:pPr>
      <w:r w:rsidRPr="006412DD">
        <w:rPr>
          <w:sz w:val="22"/>
          <w:szCs w:val="22"/>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571D3C" w:rsidRPr="006412DD" w:rsidRDefault="00571D3C" w:rsidP="00571D3C">
      <w:pPr>
        <w:pStyle w:val="a9"/>
        <w:rPr>
          <w:sz w:val="22"/>
          <w:szCs w:val="22"/>
        </w:rPr>
      </w:pPr>
      <w:r w:rsidRPr="006412DD">
        <w:rPr>
          <w:sz w:val="22"/>
          <w:szCs w:val="22"/>
        </w:rPr>
        <w:t>- излагает материал последовательно и правильно с точки зрения норм литературного языка.</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«4»</w:t>
      </w:r>
      <w:r w:rsidRPr="006412DD">
        <w:rPr>
          <w:sz w:val="22"/>
          <w:szCs w:val="22"/>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«3»</w:t>
      </w:r>
      <w:r w:rsidRPr="006412DD">
        <w:rPr>
          <w:sz w:val="22"/>
          <w:szCs w:val="22"/>
        </w:rPr>
        <w:t xml:space="preserve"> ставится, если ученик обнаруживает знание и понимание основных положений данной темы, но:</w:t>
      </w:r>
    </w:p>
    <w:p w:rsidR="00571D3C" w:rsidRPr="006412DD" w:rsidRDefault="00571D3C" w:rsidP="00571D3C">
      <w:pPr>
        <w:pStyle w:val="a9"/>
        <w:rPr>
          <w:sz w:val="22"/>
          <w:szCs w:val="22"/>
        </w:rPr>
      </w:pPr>
      <w:r w:rsidRPr="006412DD">
        <w:rPr>
          <w:sz w:val="22"/>
          <w:szCs w:val="22"/>
        </w:rPr>
        <w:t>- излагает материал неполно и допускает неточности в определении понятий или формулировке правил;</w:t>
      </w:r>
    </w:p>
    <w:p w:rsidR="00571D3C" w:rsidRPr="006412DD" w:rsidRDefault="00571D3C" w:rsidP="00571D3C">
      <w:pPr>
        <w:pStyle w:val="a9"/>
        <w:rPr>
          <w:sz w:val="22"/>
          <w:szCs w:val="22"/>
        </w:rPr>
      </w:pPr>
      <w:r w:rsidRPr="006412DD">
        <w:rPr>
          <w:sz w:val="22"/>
          <w:szCs w:val="22"/>
        </w:rPr>
        <w:t>- не умеет достаточно глубоко и доказательно обосновать свои суждения и привести свои примеры;</w:t>
      </w:r>
    </w:p>
    <w:p w:rsidR="00571D3C" w:rsidRPr="006412DD" w:rsidRDefault="00571D3C" w:rsidP="00571D3C">
      <w:pPr>
        <w:pStyle w:val="a9"/>
        <w:rPr>
          <w:sz w:val="22"/>
          <w:szCs w:val="22"/>
        </w:rPr>
      </w:pPr>
      <w:r w:rsidRPr="006412DD">
        <w:rPr>
          <w:sz w:val="22"/>
          <w:szCs w:val="22"/>
        </w:rPr>
        <w:t>- излагает материал непоследовательно и допускает ошибки в языковом оформлении излагаемого.</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«2»</w:t>
      </w:r>
      <w:r w:rsidRPr="006412DD">
        <w:rPr>
          <w:sz w:val="22"/>
          <w:szCs w:val="22"/>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571D3C" w:rsidRPr="006412DD" w:rsidRDefault="00571D3C" w:rsidP="00571D3C">
      <w:pPr>
        <w:pStyle w:val="a9"/>
        <w:rPr>
          <w:sz w:val="22"/>
          <w:szCs w:val="22"/>
        </w:rPr>
      </w:pPr>
      <w:r w:rsidRPr="006412DD">
        <w:rPr>
          <w:sz w:val="22"/>
          <w:szCs w:val="22"/>
        </w:rPr>
        <w:lastRenderedPageBreak/>
        <w:t xml:space="preserve">Оценка </w:t>
      </w:r>
      <w:r w:rsidRPr="006412DD">
        <w:rPr>
          <w:b/>
          <w:bCs/>
          <w:sz w:val="22"/>
          <w:szCs w:val="22"/>
        </w:rPr>
        <w:t>«1»</w:t>
      </w:r>
      <w:r w:rsidRPr="006412DD">
        <w:rPr>
          <w:sz w:val="22"/>
          <w:szCs w:val="22"/>
        </w:rPr>
        <w:t xml:space="preserve"> ставится, если ученик обнаруживает полное незнание или непонимание материала.</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(«5»,»4»,»3»)</w:t>
      </w:r>
      <w:r w:rsidRPr="006412DD">
        <w:rPr>
          <w:sz w:val="22"/>
          <w:szCs w:val="22"/>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 xml:space="preserve">К </w:t>
      </w:r>
      <w:r w:rsidRPr="006412DD">
        <w:rPr>
          <w:b/>
          <w:bCs/>
          <w:sz w:val="22"/>
          <w:szCs w:val="22"/>
        </w:rPr>
        <w:t>устному ответу</w:t>
      </w:r>
      <w:r w:rsidRPr="006412DD">
        <w:rPr>
          <w:sz w:val="22"/>
          <w:szCs w:val="22"/>
        </w:rPr>
        <w:t xml:space="preserve"> относятся: </w:t>
      </w:r>
    </w:p>
    <w:p w:rsidR="00571D3C" w:rsidRPr="006412DD" w:rsidRDefault="00571D3C" w:rsidP="00571D3C">
      <w:pPr>
        <w:pStyle w:val="a9"/>
        <w:rPr>
          <w:sz w:val="22"/>
          <w:szCs w:val="22"/>
        </w:rPr>
      </w:pPr>
      <w:r w:rsidRPr="006412DD">
        <w:rPr>
          <w:sz w:val="22"/>
          <w:szCs w:val="22"/>
        </w:rPr>
        <w:t>правильное, беглое и выразительное чтение вслух художественных и учебных текстов, в том числе и чтение наизусть;</w:t>
      </w:r>
    </w:p>
    <w:p w:rsidR="00571D3C" w:rsidRPr="006412DD" w:rsidRDefault="00571D3C" w:rsidP="00571D3C">
      <w:pPr>
        <w:pStyle w:val="a9"/>
        <w:rPr>
          <w:sz w:val="22"/>
          <w:szCs w:val="22"/>
        </w:rPr>
      </w:pPr>
      <w:r w:rsidRPr="006412DD">
        <w:rPr>
          <w:sz w:val="22"/>
          <w:szCs w:val="22"/>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571D3C" w:rsidRPr="006412DD" w:rsidRDefault="00571D3C" w:rsidP="00571D3C">
      <w:pPr>
        <w:pStyle w:val="a9"/>
        <w:rPr>
          <w:sz w:val="22"/>
          <w:szCs w:val="22"/>
        </w:rPr>
      </w:pPr>
      <w:r w:rsidRPr="006412DD">
        <w:rPr>
          <w:sz w:val="22"/>
          <w:szCs w:val="22"/>
        </w:rPr>
        <w:t>развернутый ответ на вопрос, рассказ о литературном герое, характеристика героя или героев (в том числе групповая, сравнительная).</w:t>
      </w:r>
    </w:p>
    <w:p w:rsidR="00571D3C" w:rsidRPr="006412DD" w:rsidRDefault="00571D3C" w:rsidP="00571D3C">
      <w:pPr>
        <w:pStyle w:val="a9"/>
        <w:rPr>
          <w:sz w:val="22"/>
          <w:szCs w:val="22"/>
        </w:rPr>
      </w:pPr>
      <w:r w:rsidRPr="006412DD">
        <w:rPr>
          <w:sz w:val="22"/>
          <w:szCs w:val="22"/>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571D3C" w:rsidRPr="006412DD" w:rsidRDefault="00571D3C" w:rsidP="00571D3C">
      <w:pPr>
        <w:pStyle w:val="a9"/>
        <w:rPr>
          <w:sz w:val="22"/>
          <w:szCs w:val="22"/>
        </w:rPr>
      </w:pPr>
      <w:r w:rsidRPr="006412DD">
        <w:rPr>
          <w:sz w:val="22"/>
          <w:szCs w:val="22"/>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571D3C" w:rsidRPr="006412DD" w:rsidRDefault="00571D3C" w:rsidP="00571D3C">
      <w:pPr>
        <w:pStyle w:val="a9"/>
        <w:rPr>
          <w:sz w:val="22"/>
          <w:szCs w:val="22"/>
        </w:rPr>
      </w:pPr>
      <w:r w:rsidRPr="006412DD">
        <w:rPr>
          <w:sz w:val="22"/>
          <w:szCs w:val="22"/>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571D3C" w:rsidRPr="006412DD" w:rsidRDefault="00571D3C" w:rsidP="00571D3C">
      <w:pPr>
        <w:pStyle w:val="a9"/>
        <w:rPr>
          <w:sz w:val="22"/>
          <w:szCs w:val="22"/>
        </w:rPr>
      </w:pPr>
      <w:r w:rsidRPr="006412DD">
        <w:rPr>
          <w:sz w:val="22"/>
          <w:szCs w:val="22"/>
        </w:rPr>
        <w:t>использование словарей (орфографических, орфоэпических, литературных, энциклопедических, мифологических, словарей имен и т. д.), каталогов.</w:t>
      </w: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Оценка письменных ответов учащихся.</w:t>
      </w:r>
    </w:p>
    <w:p w:rsidR="00571D3C" w:rsidRPr="006412DD" w:rsidRDefault="00571D3C" w:rsidP="00571D3C">
      <w:pPr>
        <w:pStyle w:val="a9"/>
        <w:rPr>
          <w:sz w:val="22"/>
          <w:szCs w:val="22"/>
        </w:rPr>
      </w:pPr>
      <w:r w:rsidRPr="006412DD">
        <w:rPr>
          <w:sz w:val="22"/>
          <w:szCs w:val="22"/>
        </w:rPr>
        <w:t xml:space="preserve">К </w:t>
      </w:r>
      <w:r w:rsidRPr="006412DD">
        <w:rPr>
          <w:b/>
          <w:bCs/>
          <w:sz w:val="22"/>
          <w:szCs w:val="22"/>
        </w:rPr>
        <w:t>письменному ответу</w:t>
      </w:r>
      <w:r w:rsidRPr="006412DD">
        <w:rPr>
          <w:sz w:val="22"/>
          <w:szCs w:val="22"/>
        </w:rPr>
        <w:t xml:space="preserve"> относятся: </w:t>
      </w:r>
    </w:p>
    <w:p w:rsidR="00571D3C" w:rsidRPr="006412DD" w:rsidRDefault="00571D3C" w:rsidP="00571D3C">
      <w:pPr>
        <w:pStyle w:val="a9"/>
        <w:rPr>
          <w:sz w:val="22"/>
          <w:szCs w:val="22"/>
        </w:rPr>
      </w:pPr>
      <w:r w:rsidRPr="006412DD">
        <w:rPr>
          <w:sz w:val="22"/>
          <w:szCs w:val="22"/>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571D3C" w:rsidRPr="006412DD" w:rsidRDefault="00571D3C" w:rsidP="00571D3C">
      <w:pPr>
        <w:pStyle w:val="a9"/>
        <w:rPr>
          <w:sz w:val="22"/>
          <w:szCs w:val="22"/>
        </w:rPr>
      </w:pPr>
      <w:r w:rsidRPr="006412DD">
        <w:rPr>
          <w:sz w:val="22"/>
          <w:szCs w:val="22"/>
        </w:rPr>
        <w:t>создание рассказа-характеристики одного из героев или группы героев (групповая характеристика), двух героев (сравнительная характеристика);</w:t>
      </w:r>
    </w:p>
    <w:p w:rsidR="00571D3C" w:rsidRPr="006412DD" w:rsidRDefault="00571D3C" w:rsidP="00571D3C">
      <w:pPr>
        <w:pStyle w:val="a9"/>
        <w:rPr>
          <w:sz w:val="22"/>
          <w:szCs w:val="22"/>
        </w:rPr>
      </w:pPr>
      <w:r w:rsidRPr="006412DD">
        <w:rPr>
          <w:sz w:val="22"/>
          <w:szCs w:val="22"/>
        </w:rPr>
        <w:t>создание небольшого отзыва на самостоятельно прочитанную книгу, картину, художественное чтение, фильм, спектакль;</w:t>
      </w:r>
    </w:p>
    <w:p w:rsidR="00571D3C" w:rsidRPr="006412DD" w:rsidRDefault="00571D3C" w:rsidP="00571D3C">
      <w:pPr>
        <w:pStyle w:val="a9"/>
        <w:rPr>
          <w:sz w:val="22"/>
          <w:szCs w:val="22"/>
        </w:rPr>
      </w:pPr>
      <w:r w:rsidRPr="006412DD">
        <w:rPr>
          <w:sz w:val="22"/>
          <w:szCs w:val="22"/>
        </w:rPr>
        <w:t>создание плана будущего сочинения, доклада (простого и сложного);</w:t>
      </w:r>
    </w:p>
    <w:p w:rsidR="00571D3C" w:rsidRPr="006412DD" w:rsidRDefault="00571D3C" w:rsidP="00571D3C">
      <w:pPr>
        <w:pStyle w:val="a9"/>
        <w:rPr>
          <w:sz w:val="22"/>
          <w:szCs w:val="22"/>
        </w:rPr>
      </w:pPr>
      <w:r w:rsidRPr="006412DD">
        <w:rPr>
          <w:sz w:val="22"/>
          <w:szCs w:val="22"/>
        </w:rPr>
        <w:t>создание оригинального произведения (поучения, наставления, сказки, былины, частушки, рассказа, стихотворения);</w:t>
      </w:r>
    </w:p>
    <w:p w:rsidR="00571D3C" w:rsidRPr="006412DD" w:rsidRDefault="00571D3C" w:rsidP="00571D3C">
      <w:pPr>
        <w:pStyle w:val="a9"/>
        <w:rPr>
          <w:sz w:val="22"/>
          <w:szCs w:val="22"/>
        </w:rPr>
      </w:pPr>
      <w:r w:rsidRPr="006412DD">
        <w:rPr>
          <w:sz w:val="22"/>
          <w:szCs w:val="22"/>
        </w:rPr>
        <w:t>свободное владение письменной речью в объеме курса литературы, изучаемого   школьниками в 6-11 классов.</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С помощью сочинений и  работ, приравниваемых к ним, проверяются:</w:t>
      </w:r>
    </w:p>
    <w:p w:rsidR="00571D3C" w:rsidRPr="006412DD" w:rsidRDefault="00571D3C" w:rsidP="00571D3C">
      <w:pPr>
        <w:pStyle w:val="a9"/>
        <w:rPr>
          <w:sz w:val="22"/>
          <w:szCs w:val="22"/>
        </w:rPr>
      </w:pPr>
      <w:r w:rsidRPr="006412DD">
        <w:rPr>
          <w:sz w:val="22"/>
          <w:szCs w:val="22"/>
        </w:rPr>
        <w:t>умение раскрывать тему;</w:t>
      </w:r>
    </w:p>
    <w:p w:rsidR="00571D3C" w:rsidRPr="006412DD" w:rsidRDefault="00571D3C" w:rsidP="00571D3C">
      <w:pPr>
        <w:pStyle w:val="a9"/>
        <w:rPr>
          <w:sz w:val="22"/>
          <w:szCs w:val="22"/>
        </w:rPr>
      </w:pPr>
      <w:r w:rsidRPr="006412DD">
        <w:rPr>
          <w:sz w:val="22"/>
          <w:szCs w:val="22"/>
        </w:rPr>
        <w:t>умение использовать языковые средства в соответствии со стилем, темой и задачей высказывания;</w:t>
      </w:r>
    </w:p>
    <w:p w:rsidR="00571D3C" w:rsidRPr="006412DD" w:rsidRDefault="00571D3C" w:rsidP="00571D3C">
      <w:pPr>
        <w:pStyle w:val="a9"/>
        <w:rPr>
          <w:sz w:val="22"/>
          <w:szCs w:val="22"/>
        </w:rPr>
      </w:pPr>
      <w:r w:rsidRPr="006412DD">
        <w:rPr>
          <w:sz w:val="22"/>
          <w:szCs w:val="22"/>
        </w:rPr>
        <w:t>соблюдение языковых норм и правил правописания.</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b/>
          <w:bCs/>
          <w:sz w:val="22"/>
          <w:szCs w:val="22"/>
        </w:rPr>
        <w:t>Сочинение</w:t>
      </w:r>
      <w:r w:rsidRPr="006412DD">
        <w:rPr>
          <w:sz w:val="22"/>
          <w:szCs w:val="22"/>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571D3C" w:rsidRPr="006412DD" w:rsidRDefault="00571D3C" w:rsidP="00571D3C">
      <w:pPr>
        <w:pStyle w:val="a9"/>
        <w:rPr>
          <w:sz w:val="22"/>
          <w:szCs w:val="22"/>
        </w:rPr>
      </w:pPr>
      <w:r w:rsidRPr="006412DD">
        <w:rPr>
          <w:sz w:val="22"/>
          <w:szCs w:val="22"/>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571D3C" w:rsidRPr="006412DD" w:rsidRDefault="00571D3C" w:rsidP="00571D3C">
      <w:pPr>
        <w:pStyle w:val="a9"/>
        <w:rPr>
          <w:sz w:val="22"/>
          <w:szCs w:val="22"/>
        </w:rPr>
      </w:pPr>
      <w:r w:rsidRPr="006412DD">
        <w:rPr>
          <w:sz w:val="22"/>
          <w:szCs w:val="22"/>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rsidR="00571D3C" w:rsidRPr="006412DD" w:rsidRDefault="00571D3C" w:rsidP="00571D3C">
      <w:pPr>
        <w:pStyle w:val="a9"/>
        <w:rPr>
          <w:sz w:val="22"/>
          <w:szCs w:val="22"/>
        </w:rPr>
      </w:pPr>
      <w:r w:rsidRPr="006412DD">
        <w:rPr>
          <w:sz w:val="22"/>
          <w:szCs w:val="22"/>
        </w:rPr>
        <w:t>Содержание сочинения оценивается по следующим критериям:</w:t>
      </w:r>
    </w:p>
    <w:p w:rsidR="00571D3C" w:rsidRPr="006412DD" w:rsidRDefault="00571D3C" w:rsidP="00571D3C">
      <w:pPr>
        <w:pStyle w:val="a9"/>
        <w:rPr>
          <w:sz w:val="22"/>
          <w:szCs w:val="22"/>
        </w:rPr>
      </w:pPr>
      <w:r w:rsidRPr="006412DD">
        <w:rPr>
          <w:sz w:val="22"/>
          <w:szCs w:val="22"/>
        </w:rPr>
        <w:t>соответствие работы ученика теме и основной мысли;</w:t>
      </w:r>
    </w:p>
    <w:p w:rsidR="00571D3C" w:rsidRPr="006412DD" w:rsidRDefault="00571D3C" w:rsidP="00571D3C">
      <w:pPr>
        <w:pStyle w:val="a9"/>
        <w:rPr>
          <w:sz w:val="22"/>
          <w:szCs w:val="22"/>
        </w:rPr>
      </w:pPr>
      <w:r w:rsidRPr="006412DD">
        <w:rPr>
          <w:sz w:val="22"/>
          <w:szCs w:val="22"/>
        </w:rPr>
        <w:t>полнота раскрытия темы;</w:t>
      </w:r>
    </w:p>
    <w:p w:rsidR="00571D3C" w:rsidRPr="006412DD" w:rsidRDefault="00571D3C" w:rsidP="00571D3C">
      <w:pPr>
        <w:pStyle w:val="a9"/>
        <w:rPr>
          <w:sz w:val="22"/>
          <w:szCs w:val="22"/>
        </w:rPr>
      </w:pPr>
      <w:r w:rsidRPr="006412DD">
        <w:rPr>
          <w:sz w:val="22"/>
          <w:szCs w:val="22"/>
        </w:rPr>
        <w:t>правильность фактического материала;</w:t>
      </w:r>
    </w:p>
    <w:p w:rsidR="00571D3C" w:rsidRPr="006412DD" w:rsidRDefault="00571D3C" w:rsidP="00571D3C">
      <w:pPr>
        <w:pStyle w:val="a9"/>
        <w:rPr>
          <w:sz w:val="22"/>
          <w:szCs w:val="22"/>
        </w:rPr>
      </w:pPr>
      <w:r w:rsidRPr="006412DD">
        <w:rPr>
          <w:sz w:val="22"/>
          <w:szCs w:val="22"/>
        </w:rPr>
        <w:lastRenderedPageBreak/>
        <w:t>последовательность изложения.</w:t>
      </w:r>
    </w:p>
    <w:p w:rsidR="00571D3C" w:rsidRPr="006412DD" w:rsidRDefault="00571D3C" w:rsidP="00571D3C">
      <w:pPr>
        <w:pStyle w:val="a9"/>
        <w:rPr>
          <w:sz w:val="22"/>
          <w:szCs w:val="22"/>
        </w:rPr>
      </w:pPr>
      <w:r w:rsidRPr="006412DD">
        <w:rPr>
          <w:sz w:val="22"/>
          <w:szCs w:val="22"/>
        </w:rPr>
        <w:t>при оценке речевого оформления сочинений и изложений учитывается:</w:t>
      </w:r>
    </w:p>
    <w:p w:rsidR="00571D3C" w:rsidRPr="006412DD" w:rsidRDefault="00571D3C" w:rsidP="00571D3C">
      <w:pPr>
        <w:pStyle w:val="a9"/>
        <w:rPr>
          <w:sz w:val="22"/>
          <w:szCs w:val="22"/>
        </w:rPr>
      </w:pPr>
      <w:r w:rsidRPr="006412DD">
        <w:rPr>
          <w:sz w:val="22"/>
          <w:szCs w:val="22"/>
        </w:rPr>
        <w:t>разнообразие словаря и грамматического строя речи;</w:t>
      </w:r>
    </w:p>
    <w:p w:rsidR="00571D3C" w:rsidRPr="006412DD" w:rsidRDefault="00571D3C" w:rsidP="00571D3C">
      <w:pPr>
        <w:pStyle w:val="a9"/>
        <w:rPr>
          <w:sz w:val="22"/>
          <w:szCs w:val="22"/>
        </w:rPr>
      </w:pPr>
      <w:r w:rsidRPr="006412DD">
        <w:rPr>
          <w:sz w:val="22"/>
          <w:szCs w:val="22"/>
        </w:rPr>
        <w:t>стилевое единство и выразительность речи;</w:t>
      </w:r>
    </w:p>
    <w:p w:rsidR="00571D3C" w:rsidRPr="006412DD" w:rsidRDefault="00571D3C" w:rsidP="00571D3C">
      <w:pPr>
        <w:pStyle w:val="a9"/>
        <w:rPr>
          <w:sz w:val="22"/>
          <w:szCs w:val="22"/>
        </w:rPr>
      </w:pPr>
      <w:r w:rsidRPr="006412DD">
        <w:rPr>
          <w:sz w:val="22"/>
          <w:szCs w:val="22"/>
        </w:rPr>
        <w:t>число речевых недочетов.</w:t>
      </w:r>
    </w:p>
    <w:p w:rsidR="00571D3C" w:rsidRPr="006412DD" w:rsidRDefault="00571D3C" w:rsidP="00571D3C">
      <w:pPr>
        <w:pStyle w:val="a9"/>
        <w:rPr>
          <w:sz w:val="22"/>
          <w:szCs w:val="22"/>
        </w:rPr>
      </w:pPr>
      <w:r w:rsidRPr="006412DD">
        <w:rPr>
          <w:sz w:val="22"/>
          <w:szCs w:val="22"/>
        </w:rPr>
        <w:t xml:space="preserve">Грамотность оценивается согласно нормам оценивания работ по русскому языку для конкретного класса.      </w:t>
      </w:r>
    </w:p>
    <w:p w:rsidR="00571D3C" w:rsidRPr="006412DD" w:rsidRDefault="00571D3C" w:rsidP="00571D3C">
      <w:pPr>
        <w:pStyle w:val="a9"/>
        <w:rPr>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56"/>
        <w:gridCol w:w="5213"/>
        <w:gridCol w:w="3208"/>
      </w:tblGrid>
      <w:tr w:rsidR="00571D3C" w:rsidRPr="006412DD" w:rsidTr="007508A7">
        <w:tc>
          <w:tcPr>
            <w:tcW w:w="1685" w:type="dxa"/>
          </w:tcPr>
          <w:p w:rsidR="00571D3C" w:rsidRPr="006412DD" w:rsidRDefault="00571D3C" w:rsidP="007508A7">
            <w:pPr>
              <w:pStyle w:val="a9"/>
              <w:rPr>
                <w:sz w:val="22"/>
                <w:szCs w:val="22"/>
              </w:rPr>
            </w:pPr>
            <w:r w:rsidRPr="006412DD">
              <w:rPr>
                <w:sz w:val="22"/>
                <w:szCs w:val="22"/>
              </w:rPr>
              <w:t>Оценка</w:t>
            </w:r>
          </w:p>
        </w:tc>
        <w:tc>
          <w:tcPr>
            <w:tcW w:w="9072" w:type="dxa"/>
          </w:tcPr>
          <w:p w:rsidR="00571D3C" w:rsidRPr="006412DD" w:rsidRDefault="00571D3C" w:rsidP="007508A7">
            <w:pPr>
              <w:pStyle w:val="a9"/>
              <w:rPr>
                <w:sz w:val="22"/>
                <w:szCs w:val="22"/>
              </w:rPr>
            </w:pPr>
            <w:r w:rsidRPr="006412DD">
              <w:rPr>
                <w:sz w:val="22"/>
                <w:szCs w:val="22"/>
              </w:rPr>
              <w:t>Содержание и речь</w:t>
            </w:r>
          </w:p>
        </w:tc>
        <w:tc>
          <w:tcPr>
            <w:tcW w:w="4820" w:type="dxa"/>
          </w:tcPr>
          <w:p w:rsidR="00571D3C" w:rsidRPr="006412DD" w:rsidRDefault="00571D3C" w:rsidP="007508A7">
            <w:pPr>
              <w:pStyle w:val="a9"/>
              <w:rPr>
                <w:sz w:val="22"/>
                <w:szCs w:val="22"/>
              </w:rPr>
            </w:pPr>
            <w:r w:rsidRPr="006412DD">
              <w:rPr>
                <w:sz w:val="22"/>
                <w:szCs w:val="22"/>
              </w:rPr>
              <w:t>Грамотность</w:t>
            </w: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«5»</w:t>
            </w:r>
          </w:p>
        </w:tc>
        <w:tc>
          <w:tcPr>
            <w:tcW w:w="9072" w:type="dxa"/>
          </w:tcPr>
          <w:p w:rsidR="00571D3C" w:rsidRPr="006412DD" w:rsidRDefault="00571D3C" w:rsidP="007508A7">
            <w:pPr>
              <w:pStyle w:val="a9"/>
              <w:rPr>
                <w:sz w:val="22"/>
                <w:szCs w:val="22"/>
              </w:rPr>
            </w:pPr>
            <w:r w:rsidRPr="006412DD">
              <w:rPr>
                <w:sz w:val="22"/>
                <w:szCs w:val="22"/>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571D3C" w:rsidRPr="006412DD" w:rsidRDefault="00571D3C" w:rsidP="007508A7">
            <w:pPr>
              <w:pStyle w:val="a9"/>
              <w:rPr>
                <w:sz w:val="22"/>
                <w:szCs w:val="22"/>
              </w:rPr>
            </w:pPr>
            <w:r w:rsidRPr="006412DD">
              <w:rPr>
                <w:sz w:val="22"/>
                <w:szCs w:val="22"/>
              </w:rPr>
              <w:t>Допущено ошибок: 1 орфографическая, или 1 пунктуационная, или</w:t>
            </w:r>
          </w:p>
          <w:p w:rsidR="00571D3C" w:rsidRPr="006412DD" w:rsidRDefault="00571D3C" w:rsidP="007508A7">
            <w:pPr>
              <w:pStyle w:val="a9"/>
              <w:rPr>
                <w:sz w:val="22"/>
                <w:szCs w:val="22"/>
              </w:rPr>
            </w:pPr>
            <w:r w:rsidRPr="006412DD">
              <w:rPr>
                <w:sz w:val="22"/>
                <w:szCs w:val="22"/>
              </w:rPr>
              <w:t xml:space="preserve"> 1 грамматическая.</w:t>
            </w:r>
          </w:p>
          <w:p w:rsidR="00571D3C" w:rsidRPr="006412DD" w:rsidRDefault="00571D3C" w:rsidP="007508A7">
            <w:pPr>
              <w:pStyle w:val="a9"/>
              <w:rPr>
                <w:sz w:val="22"/>
                <w:szCs w:val="22"/>
              </w:rPr>
            </w:pP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«4»</w:t>
            </w:r>
          </w:p>
        </w:tc>
        <w:tc>
          <w:tcPr>
            <w:tcW w:w="9072" w:type="dxa"/>
          </w:tcPr>
          <w:p w:rsidR="00571D3C" w:rsidRPr="006412DD" w:rsidRDefault="00571D3C" w:rsidP="007508A7">
            <w:pPr>
              <w:pStyle w:val="a9"/>
              <w:rPr>
                <w:sz w:val="22"/>
                <w:szCs w:val="22"/>
              </w:rPr>
            </w:pPr>
            <w:r w:rsidRPr="006412DD">
              <w:rPr>
                <w:sz w:val="22"/>
                <w:szCs w:val="22"/>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571D3C" w:rsidRPr="006412DD" w:rsidRDefault="00571D3C" w:rsidP="007508A7">
            <w:pPr>
              <w:pStyle w:val="a9"/>
              <w:rPr>
                <w:sz w:val="22"/>
                <w:szCs w:val="22"/>
              </w:rPr>
            </w:pPr>
            <w:r w:rsidRPr="006412DD">
              <w:rPr>
                <w:sz w:val="22"/>
                <w:szCs w:val="22"/>
              </w:rPr>
              <w:t xml:space="preserve">Допущено ошибок: 2 орфографические и </w:t>
            </w:r>
          </w:p>
          <w:p w:rsidR="00571D3C" w:rsidRPr="006412DD" w:rsidRDefault="00571D3C" w:rsidP="007508A7">
            <w:pPr>
              <w:pStyle w:val="a9"/>
              <w:rPr>
                <w:sz w:val="22"/>
                <w:szCs w:val="22"/>
              </w:rPr>
            </w:pPr>
            <w:r w:rsidRPr="006412DD">
              <w:rPr>
                <w:sz w:val="22"/>
                <w:szCs w:val="22"/>
              </w:rPr>
              <w:t xml:space="preserve">2 пунктуационные; или 1 орфографическая и 3 пунктуационные; или 4 пунктуационные, </w:t>
            </w:r>
          </w:p>
          <w:p w:rsidR="00571D3C" w:rsidRPr="006412DD" w:rsidRDefault="00571D3C" w:rsidP="007508A7">
            <w:pPr>
              <w:pStyle w:val="a9"/>
              <w:rPr>
                <w:sz w:val="22"/>
                <w:szCs w:val="22"/>
              </w:rPr>
            </w:pPr>
            <w:r w:rsidRPr="006412DD">
              <w:rPr>
                <w:sz w:val="22"/>
                <w:szCs w:val="22"/>
              </w:rPr>
              <w:t>или 2 грамматические</w:t>
            </w: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«3»</w:t>
            </w:r>
          </w:p>
        </w:tc>
        <w:tc>
          <w:tcPr>
            <w:tcW w:w="9072" w:type="dxa"/>
          </w:tcPr>
          <w:p w:rsidR="00571D3C" w:rsidRPr="006412DD" w:rsidRDefault="00571D3C" w:rsidP="007508A7">
            <w:pPr>
              <w:pStyle w:val="a9"/>
              <w:rPr>
                <w:sz w:val="22"/>
                <w:szCs w:val="22"/>
              </w:rPr>
            </w:pPr>
            <w:r w:rsidRPr="006412DD">
              <w:rPr>
                <w:sz w:val="22"/>
                <w:szCs w:val="22"/>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571D3C" w:rsidRPr="006412DD" w:rsidRDefault="00571D3C" w:rsidP="007508A7">
            <w:pPr>
              <w:pStyle w:val="a9"/>
              <w:rPr>
                <w:sz w:val="22"/>
                <w:szCs w:val="22"/>
              </w:rPr>
            </w:pPr>
            <w:r w:rsidRPr="006412DD">
              <w:rPr>
                <w:sz w:val="22"/>
                <w:szCs w:val="22"/>
              </w:rPr>
              <w:t>4 орфографические и 4 пунктуационные; или</w:t>
            </w:r>
          </w:p>
          <w:p w:rsidR="00571D3C" w:rsidRPr="006412DD" w:rsidRDefault="00571D3C" w:rsidP="007508A7">
            <w:pPr>
              <w:pStyle w:val="a9"/>
              <w:rPr>
                <w:sz w:val="22"/>
                <w:szCs w:val="22"/>
              </w:rPr>
            </w:pPr>
            <w:r w:rsidRPr="006412DD">
              <w:rPr>
                <w:sz w:val="22"/>
                <w:szCs w:val="22"/>
              </w:rPr>
              <w:t>3 орфографические и</w:t>
            </w:r>
          </w:p>
          <w:p w:rsidR="00571D3C" w:rsidRPr="006412DD" w:rsidRDefault="00571D3C" w:rsidP="007508A7">
            <w:pPr>
              <w:pStyle w:val="a9"/>
              <w:rPr>
                <w:sz w:val="22"/>
                <w:szCs w:val="22"/>
              </w:rPr>
            </w:pPr>
            <w:r w:rsidRPr="006412DD">
              <w:rPr>
                <w:sz w:val="22"/>
                <w:szCs w:val="22"/>
              </w:rPr>
              <w:t xml:space="preserve">5 пунктуационных;  или </w:t>
            </w:r>
          </w:p>
          <w:p w:rsidR="00571D3C" w:rsidRPr="006412DD" w:rsidRDefault="00571D3C" w:rsidP="007508A7">
            <w:pPr>
              <w:pStyle w:val="a9"/>
              <w:rPr>
                <w:sz w:val="22"/>
                <w:szCs w:val="22"/>
              </w:rPr>
            </w:pPr>
            <w:r w:rsidRPr="006412DD">
              <w:rPr>
                <w:sz w:val="22"/>
                <w:szCs w:val="22"/>
              </w:rPr>
              <w:t>7 пунктуационных, или</w:t>
            </w:r>
          </w:p>
          <w:p w:rsidR="00571D3C" w:rsidRPr="006412DD" w:rsidRDefault="00571D3C" w:rsidP="007508A7">
            <w:pPr>
              <w:pStyle w:val="a9"/>
              <w:rPr>
                <w:sz w:val="22"/>
                <w:szCs w:val="22"/>
              </w:rPr>
            </w:pPr>
            <w:r w:rsidRPr="006412DD">
              <w:rPr>
                <w:sz w:val="22"/>
                <w:szCs w:val="22"/>
              </w:rPr>
              <w:t>4 грамматических.</w:t>
            </w: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«2»</w:t>
            </w:r>
          </w:p>
        </w:tc>
        <w:tc>
          <w:tcPr>
            <w:tcW w:w="9072" w:type="dxa"/>
          </w:tcPr>
          <w:p w:rsidR="00571D3C" w:rsidRPr="006412DD" w:rsidRDefault="00571D3C" w:rsidP="007508A7">
            <w:pPr>
              <w:pStyle w:val="a9"/>
              <w:rPr>
                <w:sz w:val="22"/>
                <w:szCs w:val="22"/>
              </w:rPr>
            </w:pPr>
            <w:r w:rsidRPr="006412DD">
              <w:rPr>
                <w:sz w:val="22"/>
                <w:szCs w:val="22"/>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571D3C" w:rsidRPr="006412DD" w:rsidRDefault="00571D3C" w:rsidP="007508A7">
            <w:pPr>
              <w:pStyle w:val="a9"/>
              <w:rPr>
                <w:sz w:val="22"/>
                <w:szCs w:val="22"/>
              </w:rPr>
            </w:pPr>
            <w:r w:rsidRPr="006412DD">
              <w:rPr>
                <w:sz w:val="22"/>
                <w:szCs w:val="22"/>
              </w:rPr>
              <w:t>грубых речевых ошибок.</w:t>
            </w:r>
          </w:p>
        </w:tc>
        <w:tc>
          <w:tcPr>
            <w:tcW w:w="4820" w:type="dxa"/>
          </w:tcPr>
          <w:p w:rsidR="00571D3C" w:rsidRPr="006412DD" w:rsidRDefault="00571D3C" w:rsidP="007508A7">
            <w:pPr>
              <w:pStyle w:val="a9"/>
              <w:rPr>
                <w:sz w:val="22"/>
                <w:szCs w:val="22"/>
              </w:rPr>
            </w:pPr>
            <w:r w:rsidRPr="006412DD">
              <w:rPr>
                <w:sz w:val="22"/>
                <w:szCs w:val="22"/>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Примечания.</w:t>
      </w:r>
    </w:p>
    <w:p w:rsidR="00571D3C" w:rsidRPr="006412DD" w:rsidRDefault="00571D3C" w:rsidP="00571D3C">
      <w:pPr>
        <w:pStyle w:val="a9"/>
        <w:rPr>
          <w:sz w:val="22"/>
          <w:szCs w:val="22"/>
        </w:rPr>
      </w:pPr>
      <w:r w:rsidRPr="006412DD">
        <w:rPr>
          <w:sz w:val="22"/>
          <w:szCs w:val="22"/>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571D3C" w:rsidRPr="006412DD" w:rsidRDefault="00571D3C" w:rsidP="00571D3C">
      <w:pPr>
        <w:pStyle w:val="a9"/>
        <w:rPr>
          <w:sz w:val="22"/>
          <w:szCs w:val="22"/>
        </w:rPr>
      </w:pPr>
      <w:r w:rsidRPr="006412DD">
        <w:rPr>
          <w:sz w:val="22"/>
          <w:szCs w:val="22"/>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571D3C" w:rsidRPr="006412DD" w:rsidRDefault="00571D3C" w:rsidP="00571D3C">
      <w:pPr>
        <w:pStyle w:val="a9"/>
        <w:rPr>
          <w:sz w:val="22"/>
          <w:szCs w:val="22"/>
        </w:rPr>
      </w:pPr>
      <w:r w:rsidRPr="006412DD">
        <w:rPr>
          <w:sz w:val="22"/>
          <w:szCs w:val="22"/>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571D3C" w:rsidRPr="006412DD" w:rsidRDefault="00571D3C" w:rsidP="00571D3C">
      <w:pPr>
        <w:pStyle w:val="a9"/>
        <w:rPr>
          <w:sz w:val="22"/>
          <w:szCs w:val="22"/>
        </w:rPr>
      </w:pPr>
      <w:r w:rsidRPr="006412DD">
        <w:rPr>
          <w:sz w:val="22"/>
          <w:szCs w:val="22"/>
        </w:rPr>
        <w:lastRenderedPageBreak/>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Тест.</w:t>
      </w:r>
    </w:p>
    <w:p w:rsidR="00571D3C" w:rsidRPr="006412DD" w:rsidRDefault="00571D3C" w:rsidP="00571D3C">
      <w:pPr>
        <w:pStyle w:val="a9"/>
        <w:rPr>
          <w:sz w:val="22"/>
          <w:szCs w:val="22"/>
        </w:rPr>
      </w:pPr>
      <w:r w:rsidRPr="006412DD">
        <w:rPr>
          <w:sz w:val="22"/>
          <w:szCs w:val="22"/>
        </w:rPr>
        <w:t>80% от максимальной суммы баллов – «5»</w:t>
      </w:r>
    </w:p>
    <w:p w:rsidR="00571D3C" w:rsidRPr="006412DD" w:rsidRDefault="00571D3C" w:rsidP="00571D3C">
      <w:pPr>
        <w:pStyle w:val="a9"/>
        <w:rPr>
          <w:sz w:val="22"/>
          <w:szCs w:val="22"/>
        </w:rPr>
      </w:pPr>
      <w:r w:rsidRPr="006412DD">
        <w:rPr>
          <w:sz w:val="22"/>
          <w:szCs w:val="22"/>
        </w:rPr>
        <w:t xml:space="preserve">60-80% - «4» </w:t>
      </w:r>
    </w:p>
    <w:p w:rsidR="00571D3C" w:rsidRPr="006412DD" w:rsidRDefault="00571D3C" w:rsidP="00571D3C">
      <w:pPr>
        <w:pStyle w:val="a9"/>
        <w:rPr>
          <w:sz w:val="22"/>
          <w:szCs w:val="22"/>
        </w:rPr>
      </w:pPr>
      <w:r w:rsidRPr="006412DD">
        <w:rPr>
          <w:sz w:val="22"/>
          <w:szCs w:val="22"/>
        </w:rPr>
        <w:t>40-60% - «3»</w:t>
      </w:r>
    </w:p>
    <w:p w:rsidR="00571D3C" w:rsidRPr="006412DD" w:rsidRDefault="00571D3C" w:rsidP="00571D3C">
      <w:pPr>
        <w:pStyle w:val="a9"/>
        <w:rPr>
          <w:sz w:val="22"/>
          <w:szCs w:val="22"/>
        </w:rPr>
      </w:pPr>
      <w:r w:rsidRPr="006412DD">
        <w:rPr>
          <w:sz w:val="22"/>
          <w:szCs w:val="22"/>
        </w:rPr>
        <w:t xml:space="preserve">0-40% - «2» </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b/>
          <w:bCs/>
          <w:sz w:val="22"/>
          <w:szCs w:val="22"/>
        </w:rPr>
        <w:t>Самостоятельная работа</w:t>
      </w:r>
      <w:r w:rsidRPr="006412DD">
        <w:rPr>
          <w:sz w:val="22"/>
          <w:szCs w:val="22"/>
        </w:rPr>
        <w:t>.</w:t>
      </w:r>
    </w:p>
    <w:p w:rsidR="00571D3C" w:rsidRPr="006412DD" w:rsidRDefault="00571D3C" w:rsidP="00571D3C">
      <w:pPr>
        <w:pStyle w:val="a9"/>
        <w:rPr>
          <w:sz w:val="22"/>
          <w:szCs w:val="22"/>
        </w:rPr>
      </w:pPr>
      <w:r w:rsidRPr="006412DD">
        <w:rPr>
          <w:sz w:val="22"/>
          <w:szCs w:val="22"/>
        </w:rPr>
        <w:t>Оценивается степень самостоятельности: без помощи учителя (3 балла);  незначительная помощь учителя (2 балла); существенная помощь учителя (1 балл); не справился (0 баллов) Правильность выполнения: работа выполнена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rsidR="00571D3C" w:rsidRPr="006412DD" w:rsidRDefault="00571D3C" w:rsidP="00571D3C">
      <w:pPr>
        <w:pStyle w:val="a9"/>
        <w:rPr>
          <w:sz w:val="22"/>
          <w:szCs w:val="22"/>
        </w:rPr>
      </w:pPr>
      <w:r w:rsidRPr="006412DD">
        <w:rPr>
          <w:sz w:val="22"/>
          <w:szCs w:val="22"/>
        </w:rPr>
        <w:t>6-5 баллов – «5»</w:t>
      </w:r>
    </w:p>
    <w:p w:rsidR="00571D3C" w:rsidRPr="006412DD" w:rsidRDefault="00571D3C" w:rsidP="00571D3C">
      <w:pPr>
        <w:pStyle w:val="a9"/>
        <w:rPr>
          <w:sz w:val="22"/>
          <w:szCs w:val="22"/>
        </w:rPr>
      </w:pPr>
      <w:r w:rsidRPr="006412DD">
        <w:rPr>
          <w:sz w:val="22"/>
          <w:szCs w:val="22"/>
        </w:rPr>
        <w:t>4-3 балла – «4»</w:t>
      </w:r>
    </w:p>
    <w:p w:rsidR="00571D3C" w:rsidRPr="006412DD" w:rsidRDefault="00571D3C" w:rsidP="00571D3C">
      <w:pPr>
        <w:pStyle w:val="a9"/>
        <w:rPr>
          <w:sz w:val="22"/>
          <w:szCs w:val="22"/>
        </w:rPr>
      </w:pPr>
      <w:r w:rsidRPr="006412DD">
        <w:rPr>
          <w:sz w:val="22"/>
          <w:szCs w:val="22"/>
        </w:rPr>
        <w:t>2-1 балл – «3»</w:t>
      </w:r>
    </w:p>
    <w:p w:rsidR="00571D3C" w:rsidRPr="006412DD" w:rsidRDefault="00571D3C" w:rsidP="00571D3C">
      <w:pPr>
        <w:pStyle w:val="a9"/>
        <w:rPr>
          <w:sz w:val="22"/>
          <w:szCs w:val="22"/>
        </w:rPr>
      </w:pPr>
      <w:r w:rsidRPr="006412DD">
        <w:rPr>
          <w:sz w:val="22"/>
          <w:szCs w:val="22"/>
        </w:rPr>
        <w:t>0 баллов – «2»</w:t>
      </w:r>
    </w:p>
    <w:p w:rsidR="00571D3C" w:rsidRPr="006412DD" w:rsidRDefault="00571D3C" w:rsidP="00571D3C">
      <w:pPr>
        <w:pStyle w:val="a9"/>
        <w:rPr>
          <w:sz w:val="22"/>
          <w:szCs w:val="22"/>
        </w:rPr>
      </w:pPr>
      <w:r w:rsidRPr="006412DD">
        <w:rPr>
          <w:sz w:val="22"/>
          <w:szCs w:val="22"/>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1D1984" w:rsidRPr="001D1984" w:rsidRDefault="001D1984" w:rsidP="00F85999">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Приложение 1</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Контрольная работа (тест)</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по русскому фольклору и древнерусской литературе   </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p>
    <w:p w:rsidR="001D1984" w:rsidRPr="001D1984" w:rsidRDefault="001D1984" w:rsidP="001D1984">
      <w:pPr>
        <w:pStyle w:val="a8"/>
        <w:numPr>
          <w:ilvl w:val="0"/>
          <w:numId w:val="75"/>
        </w:num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Какое словосочетание не является названием группы бытовых песен?</w:t>
      </w:r>
    </w:p>
    <w:p w:rsidR="001D1984" w:rsidRPr="001D1984" w:rsidRDefault="001D1984" w:rsidP="001D1984">
      <w:pPr>
        <w:pStyle w:val="a8"/>
        <w:numPr>
          <w:ilvl w:val="0"/>
          <w:numId w:val="76"/>
        </w:num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календарные песни; 2. шуточные песни; 3. хороводные и плясовые  песни; 4. игровые песни </w:t>
      </w:r>
    </w:p>
    <w:p w:rsidR="001D1984" w:rsidRPr="001D1984" w:rsidRDefault="001D1984" w:rsidP="001D1984">
      <w:pPr>
        <w:pStyle w:val="a8"/>
        <w:numPr>
          <w:ilvl w:val="0"/>
          <w:numId w:val="76"/>
        </w:num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Какую группу календарных песен в разных областях называют по-разному?</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1.коляды; 2. Веснянки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3.</w:t>
      </w:r>
      <w:r w:rsidRPr="001D1984">
        <w:rPr>
          <w:rFonts w:ascii="Times New Roman" w:eastAsia="Times New Roman" w:hAnsi="Times New Roman" w:cs="Times New Roman"/>
          <w:b/>
          <w:bCs/>
          <w:color w:val="000000"/>
        </w:rPr>
        <w:t>Как называется группа медленных, протяжных песен –раздумий, песен-сетований?</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1. лирические; 2. трудовые; 3. обрядовые; 4. Исторические</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4.  </w:t>
      </w:r>
      <w:r w:rsidRPr="001D1984">
        <w:rPr>
          <w:rFonts w:ascii="Times New Roman" w:eastAsia="Times New Roman" w:hAnsi="Times New Roman" w:cs="Times New Roman"/>
          <w:b/>
          <w:bCs/>
          <w:color w:val="000000"/>
        </w:rPr>
        <w:t>Какие из перечисленных песен не входят в группу лирических?</w:t>
      </w:r>
      <w:r w:rsidRPr="001D1984">
        <w:rPr>
          <w:rFonts w:ascii="Times New Roman" w:eastAsia="Times New Roman" w:hAnsi="Times New Roman" w:cs="Times New Roman"/>
          <w:color w:val="000000"/>
        </w:rPr>
        <w:t>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1. любовные; 2. семейные; 3. шуточные; 4. причитания-плачи</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5. </w:t>
      </w:r>
      <w:r w:rsidRPr="001D1984">
        <w:rPr>
          <w:rFonts w:ascii="Times New Roman" w:eastAsia="Times New Roman" w:hAnsi="Times New Roman" w:cs="Times New Roman"/>
          <w:b/>
          <w:bCs/>
          <w:color w:val="000000"/>
        </w:rPr>
        <w:t>Какая группа песен предназначена для свадеб, проводов в армию, похорон и т.п.?</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1. лирические; 2. бытовые; 3. частушки; 4. обрядовые</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6. </w:t>
      </w:r>
      <w:r w:rsidRPr="001D1984">
        <w:rPr>
          <w:rFonts w:ascii="Times New Roman" w:eastAsia="Times New Roman" w:hAnsi="Times New Roman" w:cs="Times New Roman"/>
          <w:b/>
          <w:bCs/>
          <w:color w:val="000000"/>
        </w:rPr>
        <w:t>Какие песни обычно рассказывают о горькой участи вдов и сирот?</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бытовые; 2. семейные; 3.  плачи-причитания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7. </w:t>
      </w:r>
      <w:r w:rsidRPr="001D1984">
        <w:rPr>
          <w:rFonts w:ascii="Times New Roman" w:eastAsia="Times New Roman" w:hAnsi="Times New Roman" w:cs="Times New Roman"/>
          <w:b/>
          <w:bCs/>
          <w:color w:val="000000"/>
        </w:rPr>
        <w:t>Небольшие лирические песни в форме 4-х строчных рифмованных куплетов – это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частушки; 2. заклички; 3. веснянки; 4. речёвки</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8. </w:t>
      </w:r>
      <w:r w:rsidRPr="001D1984">
        <w:rPr>
          <w:rFonts w:ascii="Times New Roman" w:eastAsia="Times New Roman" w:hAnsi="Times New Roman" w:cs="Times New Roman"/>
          <w:b/>
          <w:bCs/>
          <w:color w:val="000000"/>
        </w:rPr>
        <w:t>Группа песен о действительно живших известных людях и исторических событиях - это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бытовые песни; 2. трудовые песни; 3. исторические песни; 4. любовные песни</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9. </w:t>
      </w:r>
      <w:r w:rsidRPr="001D1984">
        <w:rPr>
          <w:rFonts w:ascii="Times New Roman" w:eastAsia="Times New Roman" w:hAnsi="Times New Roman" w:cs="Times New Roman"/>
          <w:b/>
          <w:bCs/>
          <w:color w:val="000000"/>
        </w:rPr>
        <w:t>Соотнесите цитаты из народных песен с их жанрами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«Во поле берёза стояла, во поле кудрявая стояла…»     А) лирическая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2. «Вдоль по улице метелица метет;</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За метелицей мой миленький идет.»                              Б) хороводная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3. «Ух, дубинушка, ухнем!</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Эх, зелёная, сама пойдет…»                                             В) историческая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4. «Как во темнице, во тюремнице</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       Сидел добрый молодец,</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Добрый молодец Емельян Пугачёв.»                               Г) бытовая(трудовая)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10. Какое чувство не передают исторические песни о Пугачёве?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уважение; 2. жалость; 3. сострадание; 4. осуждение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11.О временах какого русского царя рассказывает предание «О покорении Сибири Ермаком»?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Иван Грозный; 2. Пётр 1; 3. Иван III; 4. Пётр III</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12.Кто нашёл нужного царю Ермака?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бояре; 2. дворяне; 3. купцы; 4. мужик-слуга</w:t>
      </w:r>
    </w:p>
    <w:p w:rsidR="001D1984" w:rsidRPr="001D1984" w:rsidRDefault="001D1984" w:rsidP="001D1984">
      <w:pPr>
        <w:pStyle w:val="a8"/>
        <w:numPr>
          <w:ilvl w:val="0"/>
          <w:numId w:val="77"/>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Где нашли атамана Ермака Тимофеевича  по поручению царя?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на Дону; 2. на Урале; 3. в Тоболе; 4. на Иртыше</w:t>
      </w:r>
    </w:p>
    <w:p w:rsidR="001D1984" w:rsidRPr="001D1984" w:rsidRDefault="001D1984" w:rsidP="001D1984">
      <w:pPr>
        <w:pStyle w:val="a8"/>
        <w:numPr>
          <w:ilvl w:val="0"/>
          <w:numId w:val="77"/>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С каким ханом бился Ермак в Сибири?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Батыем; 2. Узбеком; 3. Кучумом; 4. Селимом</w:t>
      </w:r>
    </w:p>
    <w:p w:rsidR="001D1984" w:rsidRPr="001D1984" w:rsidRDefault="001D1984" w:rsidP="001D1984">
      <w:pPr>
        <w:pStyle w:val="a8"/>
        <w:numPr>
          <w:ilvl w:val="0"/>
          <w:numId w:val="77"/>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Каких действий не совершали Ермак и его дружина?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победили ханское войско;      2. убили злого и жадного хана;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3. привели сибирские племена под власть русского царя;     4. вернулись в Москву</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16. Неизвестен год рождения святого, но Церковь отмечает 7 октября как день преподобного Сергия Радонежского, потому что он: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 этот день родился;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принял постриг в монастыре;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скончался.</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17. Какое имя носил Сергий до пострига?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Варфоломей;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Еремей;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Птолемей.</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18. Сергий Радонежский в лесах Подмосковья в середине XIV века основал лавру (мужской православный монастырь), который позже получил название: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Александро-Невская лавра;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Киево-Печерская лавра;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Троице-Сергиева лавра.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19. Перед Куликовской битвой с татарами Сергий Радонежский благословил Дмитрия Донского, предрёк ему победу и подарил:</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икону;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крест;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просфору (пресный белый хлебец).</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20. В “похвалу” Сергию Андрей Рублёв написал знаменитую икону, которая много лет находилась над могилой великого старца: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«Благовещение»;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«Вознесение»;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«Троица».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21. Сохранилось только вышитое изображение Сергия Радонежского. Многие художники пытаются изобразить его в разном возрасте. Кто является автором картины «Видение отроку Варфоломею» (1889–1890)?</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Михаил Врубель;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Михаил Нестеров;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Николай Рерих.</w:t>
      </w: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lastRenderedPageBreak/>
        <w:t>Приложение 2</w:t>
      </w:r>
    </w:p>
    <w:p w:rsidR="002C6A6C" w:rsidRDefault="002C6A6C" w:rsidP="001D1984">
      <w:pPr>
        <w:shd w:val="clear" w:color="auto" w:fill="FFFFFF"/>
        <w:spacing w:after="0" w:line="240" w:lineRule="auto"/>
        <w:jc w:val="center"/>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Контрольная работа по творчеству А.С.Пушкина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1 вариант</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color w:val="000000"/>
        </w:rPr>
        <w:t>1</w:t>
      </w:r>
      <w:r w:rsidRPr="001D1984">
        <w:rPr>
          <w:rFonts w:ascii="Times New Roman" w:eastAsia="Times New Roman" w:hAnsi="Times New Roman" w:cs="Times New Roman"/>
          <w:b/>
          <w:color w:val="000000"/>
        </w:rPr>
        <w:t>. А.С.Пушкин часто выступает не только как писатель, но и как историк. Объедините историческое событие и произведение, ему посвящённое.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Восстание Пугачёва                                      а) «Полтава»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Походы князей Киевской Руси                     б) «Борис Годунов»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Война со шведами                                          в) «Капитанская дочка»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Смутное время, Лжедмитрий                        г) «Песнь о вещем Олеге»</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 В каком из произведений А.С.Пушкина нет образа Петра I?</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«Стансы»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«Капитанская дочка»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«Медный всадник»</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«Полтава»</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3. Лицейская дружба освещала Пушкина всю жизнь, даже его секундантом на Чёрной речке был один из лицеистов. И всё же только одного из друзей поэт назвал «мой первый друг, мой друг бесценный». Кого так назвал А.С.Пушкин?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Дельвига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Данзаса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Кюхельбекера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Пущина</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4. Какой жанр оказался невостребованным в творчестве А.С.пушкина?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повесть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песнь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ода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рассказ</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5. Как А.С.Пушкин определил жанр «Медного всадника»?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поэма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роман в стихах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повесть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рассказ</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6. К какой теме относится стихотворение А.С.Пушкина «19 октября»?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к теме любви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 теме поэта и поэзии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к теме свободы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к теме дружбы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7</w:t>
      </w:r>
      <w:r w:rsidRPr="001D1984">
        <w:rPr>
          <w:rFonts w:ascii="Times New Roman" w:eastAsia="Times New Roman" w:hAnsi="Times New Roman" w:cs="Times New Roman"/>
          <w:b/>
          <w:color w:val="000000"/>
        </w:rPr>
        <w:t>. Что означал день 19 октября для А.С.Пушкина?</w:t>
      </w:r>
      <w:r w:rsidRPr="001D1984">
        <w:rPr>
          <w:rFonts w:ascii="Times New Roman" w:eastAsia="Times New Roman" w:hAnsi="Times New Roman" w:cs="Times New Roman"/>
          <w:color w:val="000000"/>
        </w:rPr>
        <w:t xml:space="preserve"> __________________________________________________________________________________________________________________________________________________________________________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8. Какое исследование, посвящённое Пугачёву, писал А.С.Пушкин одновременно с повестью «Капитанская дочка»? 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9. Объясните смысл эпиграфа к «Капитанской дочке»: «Береги честь смолоду»_______________________________________________</w:t>
      </w:r>
      <w:r w:rsidRPr="001D1984">
        <w:rPr>
          <w:rFonts w:ascii="Times New Roman" w:eastAsia="Times New Roman" w:hAnsi="Times New Roman" w:cs="Times New Roman"/>
          <w:color w:val="000000"/>
        </w:rPr>
        <w:t>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10. Как называется крепость, в которой происходит действие повести А.С.Пушкина «Капитанская дочка»?</w:t>
      </w:r>
      <w:r w:rsidRPr="001D1984">
        <w:rPr>
          <w:rFonts w:ascii="Times New Roman" w:eastAsia="Times New Roman" w:hAnsi="Times New Roman" w:cs="Times New Roman"/>
          <w:color w:val="000000"/>
        </w:rPr>
        <w:t xml:space="preserve"> 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11. Укажите название главы повести А.С.Пушкина «Капитанская дочка», в которой происходит знакомство Петра Гринёва с Пугачёвым. 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12. Укажите фамилию коменданта крепости, в которой служил главный герой повести «Капитанская дочка», казнённого Пугачёвым. 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lastRenderedPageBreak/>
        <w:t>13. Укажите имя царя, которое присвоил себе Емельян Пугачёв, герой повести А.С.Пушкина «Капитанская дочка».</w:t>
      </w:r>
      <w:r w:rsidRPr="001D1984">
        <w:rPr>
          <w:rFonts w:ascii="Times New Roman" w:eastAsia="Times New Roman" w:hAnsi="Times New Roman" w:cs="Times New Roman"/>
          <w:color w:val="000000"/>
        </w:rPr>
        <w:t xml:space="preserve"> 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14. Укажите фамилию офицера, героя повести А.С.Пушкина «капитанская дочка», который перешёл на сторону Пугачёва</w:t>
      </w:r>
      <w:r w:rsidRPr="001D1984">
        <w:rPr>
          <w:rFonts w:ascii="Times New Roman" w:eastAsia="Times New Roman" w:hAnsi="Times New Roman" w:cs="Times New Roman"/>
          <w:color w:val="000000"/>
        </w:rPr>
        <w:t>. 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15. Каково отношение автора к теме «русского бунта» в повести А.С.Пушкина «Капитанская дочка»?</w:t>
      </w:r>
      <w:r w:rsidRPr="001D1984">
        <w:rPr>
          <w:rFonts w:ascii="Times New Roman" w:eastAsia="Times New Roman" w:hAnsi="Times New Roman" w:cs="Times New Roman"/>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16. Среди знаменитых «учителей», изображённых в русской литературной классике, найдите наставника Петруши Гринёва из произведения А.С.Пушкина «Капитанская дочка».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lang w:val="en-US"/>
        </w:rPr>
      </w:pPr>
      <w:r w:rsidRPr="001D1984">
        <w:rPr>
          <w:rFonts w:ascii="Times New Roman" w:eastAsia="Times New Roman" w:hAnsi="Times New Roman" w:cs="Times New Roman"/>
          <w:color w:val="000000"/>
        </w:rPr>
        <w:t>А</w:t>
      </w:r>
      <w:r w:rsidRPr="001D1984">
        <w:rPr>
          <w:rFonts w:ascii="Times New Roman" w:eastAsia="Times New Roman" w:hAnsi="Times New Roman" w:cs="Times New Roman"/>
          <w:color w:val="000000"/>
          <w:lang w:val="en-US"/>
        </w:rPr>
        <w:t>) Monsieur I</w:t>
      </w:r>
      <w:r w:rsidRPr="001D1984">
        <w:rPr>
          <w:rFonts w:ascii="Times New Roman" w:eastAsia="Times New Roman" w:hAnsi="Times New Roman" w:cs="Times New Roman"/>
          <w:color w:val="000000"/>
          <w:vertAlign w:val="superscript"/>
          <w:lang w:val="en-US"/>
        </w:rPr>
        <w:t>, </w:t>
      </w:r>
      <w:r w:rsidRPr="001D1984">
        <w:rPr>
          <w:rFonts w:ascii="Times New Roman" w:eastAsia="Times New Roman" w:hAnsi="Times New Roman" w:cs="Times New Roman"/>
          <w:color w:val="000000"/>
          <w:lang w:val="en-US"/>
        </w:rPr>
        <w:t>Abbe</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lang w:val="en-US"/>
        </w:rPr>
      </w:pPr>
      <w:r w:rsidRPr="001D1984">
        <w:rPr>
          <w:rFonts w:ascii="Times New Roman" w:eastAsia="Times New Roman" w:hAnsi="Times New Roman" w:cs="Times New Roman"/>
          <w:color w:val="000000"/>
        </w:rPr>
        <w:t>Б</w:t>
      </w:r>
      <w:r w:rsidRPr="001D1984">
        <w:rPr>
          <w:rFonts w:ascii="Times New Roman" w:eastAsia="Times New Roman" w:hAnsi="Times New Roman" w:cs="Times New Roman"/>
          <w:color w:val="000000"/>
          <w:lang w:val="en-US"/>
        </w:rPr>
        <w:t xml:space="preserve">) </w:t>
      </w:r>
      <w:r w:rsidRPr="001D1984">
        <w:rPr>
          <w:rFonts w:ascii="Times New Roman" w:eastAsia="Times New Roman" w:hAnsi="Times New Roman" w:cs="Times New Roman"/>
          <w:color w:val="000000"/>
        </w:rPr>
        <w:t>Дефорж</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Бопре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Вральман</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17. Кто из героев «Капитанской дочки» А.С.Пушкина рассказывает калмыцкую сказку о вороне и орле?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Пугачёв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Швабрин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Зурин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Миронов</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18. Кому из героев «Капитанской дочки» А.С.Пушкина Гринёв подарил заячий тулуп?</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Савельичу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Зурину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Пугачёву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Миронову</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19. В повести А.С.Пушкина «капитанская дочка» рассказ о жизни Петруши Гринёва в родительском доме является: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экспозицией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кульминацией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завязкой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эпилогом</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20. В повести А.С.Пушкина «Капитанская дочка» эпизод, рассказывающий о встрече Маши Мироновой с императрицей, становится в определении судьбы Гринёва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завязкой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кульминацией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экспозицией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развязкой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21. Образы Гринёва и Швабрина вводятся в повествование по принципу: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антитезы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сопоставления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взаимодополнения</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22. В раскрытии образа Пугачёва особую роль играет: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фольклор (песни, сказки, пословицы и поговорки)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сведения, полученные капитаном Мироновым о бунтовщике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сцена на военном совете</w:t>
      </w:r>
    </w:p>
    <w:p w:rsidR="001D1984" w:rsidRPr="002C6A6C" w:rsidRDefault="001D1984" w:rsidP="002C6A6C">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23. В связи с чем и кто из героев повести рассказывает калмыцкую сказку? Как вы понимаете её иносказательный смысл? Каким образом отношение к идее сказки характеризует рассказчика и его слушателя? Дайте развёрнутый ответ.</w:t>
      </w:r>
      <w:r w:rsidRPr="001D1984">
        <w:rPr>
          <w:rFonts w:ascii="Times New Roman" w:eastAsia="Times New Roman" w:hAnsi="Times New Roman" w:cs="Times New Roman"/>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D1984">
        <w:rPr>
          <w:rFonts w:ascii="Times New Roman" w:eastAsia="Times New Roman" w:hAnsi="Times New Roman" w:cs="Times New Roman"/>
          <w:color w:val="000000"/>
        </w:rPr>
        <w:lastRenderedPageBreak/>
        <w:t>__________________________________________________________________________________________________________________________________________________________________________________________________________________________</w:t>
      </w:r>
      <w:r w:rsidR="002C6A6C">
        <w:rPr>
          <w:rFonts w:ascii="Times New Roman" w:eastAsia="Times New Roman" w:hAnsi="Times New Roman" w:cs="Times New Roman"/>
          <w:color w:val="000000"/>
        </w:rPr>
        <w:t>_____________________________________</w:t>
      </w:r>
    </w:p>
    <w:p w:rsidR="001D1984" w:rsidRPr="001D1984" w:rsidRDefault="001D1984" w:rsidP="001D1984">
      <w:pPr>
        <w:pStyle w:val="c7"/>
        <w:spacing w:before="0" w:beforeAutospacing="0" w:after="0" w:afterAutospacing="0"/>
        <w:jc w:val="center"/>
        <w:rPr>
          <w:rStyle w:val="c3"/>
          <w:b/>
          <w:bCs/>
          <w:color w:val="000000"/>
          <w:sz w:val="22"/>
          <w:szCs w:val="22"/>
        </w:rPr>
      </w:pPr>
      <w:r w:rsidRPr="001D1984">
        <w:rPr>
          <w:rStyle w:val="c3"/>
          <w:b/>
          <w:bCs/>
          <w:color w:val="000000"/>
          <w:sz w:val="22"/>
          <w:szCs w:val="22"/>
        </w:rPr>
        <w:t>Тест “Песня про купца Калашникова…”</w:t>
      </w:r>
    </w:p>
    <w:p w:rsidR="001D1984" w:rsidRPr="001D1984" w:rsidRDefault="001D1984" w:rsidP="001D1984">
      <w:pPr>
        <w:pStyle w:val="c7"/>
        <w:spacing w:before="0" w:beforeAutospacing="0" w:after="0" w:afterAutospacing="0"/>
        <w:jc w:val="center"/>
        <w:rPr>
          <w:color w:val="000000"/>
          <w:sz w:val="22"/>
          <w:szCs w:val="22"/>
        </w:rPr>
      </w:pP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 В каком веке происходят события в поэме “Песня про купца Калашникова…”</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XV в.</w:t>
      </w:r>
      <w:r w:rsidRPr="001D1984">
        <w:rPr>
          <w:color w:val="000000"/>
          <w:sz w:val="22"/>
          <w:szCs w:val="22"/>
        </w:rPr>
        <w:br/>
      </w:r>
      <w:r w:rsidRPr="001D1984">
        <w:rPr>
          <w:rStyle w:val="c3"/>
          <w:color w:val="000000"/>
          <w:sz w:val="22"/>
          <w:szCs w:val="22"/>
        </w:rPr>
        <w:t>Б) XVI в.</w:t>
      </w:r>
      <w:r w:rsidRPr="001D1984">
        <w:rPr>
          <w:color w:val="000000"/>
          <w:sz w:val="22"/>
          <w:szCs w:val="22"/>
        </w:rPr>
        <w:br/>
      </w:r>
      <w:r w:rsidRPr="001D1984">
        <w:rPr>
          <w:rStyle w:val="c3"/>
          <w:color w:val="000000"/>
          <w:sz w:val="22"/>
          <w:szCs w:val="22"/>
        </w:rPr>
        <w:t>В) XVII в.</w:t>
      </w:r>
      <w:r w:rsidRPr="001D1984">
        <w:rPr>
          <w:color w:val="000000"/>
          <w:sz w:val="22"/>
          <w:szCs w:val="22"/>
        </w:rPr>
        <w:br/>
      </w:r>
      <w:r w:rsidRPr="001D1984">
        <w:rPr>
          <w:rStyle w:val="c3"/>
          <w:color w:val="000000"/>
          <w:sz w:val="22"/>
          <w:szCs w:val="22"/>
        </w:rPr>
        <w:t>Г) XVIII в</w:t>
      </w:r>
      <w:r w:rsidRPr="001D1984">
        <w:rPr>
          <w:rStyle w:val="c3"/>
          <w:b/>
          <w:bCs/>
          <w:color w:val="000000"/>
          <w:sz w:val="22"/>
          <w:szCs w:val="22"/>
        </w:rPr>
        <w:t>.</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2. Кто стоит на пиру позади царя?</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Стольники</w:t>
      </w:r>
      <w:r w:rsidRPr="001D1984">
        <w:rPr>
          <w:color w:val="000000"/>
          <w:sz w:val="22"/>
          <w:szCs w:val="22"/>
        </w:rPr>
        <w:br/>
      </w:r>
      <w:r w:rsidRPr="001D1984">
        <w:rPr>
          <w:rStyle w:val="c3"/>
          <w:color w:val="000000"/>
          <w:sz w:val="22"/>
          <w:szCs w:val="22"/>
        </w:rPr>
        <w:t>Б) Сплетники</w:t>
      </w:r>
      <w:r w:rsidRPr="001D1984">
        <w:rPr>
          <w:color w:val="000000"/>
          <w:sz w:val="22"/>
          <w:szCs w:val="22"/>
        </w:rPr>
        <w:br/>
      </w:r>
      <w:r w:rsidRPr="001D1984">
        <w:rPr>
          <w:rStyle w:val="c3"/>
          <w:color w:val="000000"/>
          <w:sz w:val="22"/>
          <w:szCs w:val="22"/>
        </w:rPr>
        <w:t>В) Сводники</w:t>
      </w:r>
      <w:r w:rsidRPr="001D1984">
        <w:rPr>
          <w:color w:val="000000"/>
          <w:sz w:val="22"/>
          <w:szCs w:val="22"/>
        </w:rPr>
        <w:br/>
      </w:r>
      <w:r w:rsidRPr="001D1984">
        <w:rPr>
          <w:rStyle w:val="c3"/>
          <w:color w:val="000000"/>
          <w:sz w:val="22"/>
          <w:szCs w:val="22"/>
        </w:rPr>
        <w:t>Г) Сокольники</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3. Что Кирибеевич попросил у царя?</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Сосватать его. </w:t>
      </w:r>
      <w:r w:rsidRPr="001D1984">
        <w:rPr>
          <w:color w:val="000000"/>
          <w:sz w:val="22"/>
          <w:szCs w:val="22"/>
        </w:rPr>
        <w:br/>
      </w:r>
      <w:r w:rsidRPr="001D1984">
        <w:rPr>
          <w:rStyle w:val="c3"/>
          <w:color w:val="000000"/>
          <w:sz w:val="22"/>
          <w:szCs w:val="22"/>
        </w:rPr>
        <w:t>(Б) Дать должность при дворе. </w:t>
      </w:r>
      <w:r w:rsidRPr="001D1984">
        <w:rPr>
          <w:color w:val="000000"/>
          <w:sz w:val="22"/>
          <w:szCs w:val="22"/>
        </w:rPr>
        <w:br/>
      </w:r>
      <w:r w:rsidRPr="001D1984">
        <w:rPr>
          <w:rStyle w:val="c3"/>
          <w:color w:val="000000"/>
          <w:sz w:val="22"/>
          <w:szCs w:val="22"/>
        </w:rPr>
        <w:t>(В) Отпустить в монастырь. </w:t>
      </w:r>
      <w:r w:rsidRPr="001D1984">
        <w:rPr>
          <w:color w:val="000000"/>
          <w:sz w:val="22"/>
          <w:szCs w:val="22"/>
        </w:rPr>
        <w:br/>
      </w:r>
      <w:r w:rsidRPr="001D1984">
        <w:rPr>
          <w:rStyle w:val="c3"/>
          <w:color w:val="000000"/>
          <w:sz w:val="22"/>
          <w:szCs w:val="22"/>
        </w:rPr>
        <w:t>(Г) Отпустить сражаться с басурманами.,</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4.</w:t>
      </w:r>
      <w:r w:rsidRPr="001D1984">
        <w:rPr>
          <w:rStyle w:val="c3"/>
          <w:b/>
          <w:i/>
          <w:iCs/>
          <w:color w:val="000000"/>
          <w:sz w:val="22"/>
          <w:szCs w:val="22"/>
        </w:rPr>
        <w:t> </w:t>
      </w:r>
      <w:r w:rsidRPr="001D1984">
        <w:rPr>
          <w:rStyle w:val="c3"/>
          <w:b/>
          <w:color w:val="000000"/>
          <w:sz w:val="22"/>
          <w:szCs w:val="22"/>
        </w:rPr>
        <w:t>Как звали старую работницу в семье?</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Елисеевна.</w:t>
      </w:r>
      <w:r w:rsidRPr="001D1984">
        <w:rPr>
          <w:color w:val="000000"/>
          <w:sz w:val="22"/>
          <w:szCs w:val="22"/>
        </w:rPr>
        <w:br/>
      </w:r>
      <w:r w:rsidRPr="001D1984">
        <w:rPr>
          <w:rStyle w:val="c3"/>
          <w:color w:val="000000"/>
          <w:sz w:val="22"/>
          <w:szCs w:val="22"/>
        </w:rPr>
        <w:t>(Б) Еремеевна.</w:t>
      </w:r>
      <w:r w:rsidRPr="001D1984">
        <w:rPr>
          <w:color w:val="000000"/>
          <w:sz w:val="22"/>
          <w:szCs w:val="22"/>
        </w:rPr>
        <w:br/>
      </w:r>
      <w:r w:rsidRPr="001D1984">
        <w:rPr>
          <w:rStyle w:val="c3"/>
          <w:color w:val="000000"/>
          <w:sz w:val="22"/>
          <w:szCs w:val="22"/>
        </w:rPr>
        <w:t>(В) Егоровна.</w:t>
      </w:r>
      <w:r w:rsidRPr="001D1984">
        <w:rPr>
          <w:color w:val="000000"/>
          <w:sz w:val="22"/>
          <w:szCs w:val="22"/>
        </w:rPr>
        <w:br/>
      </w:r>
      <w:r w:rsidRPr="001D1984">
        <w:rPr>
          <w:rStyle w:val="c3"/>
          <w:color w:val="000000"/>
          <w:sz w:val="22"/>
          <w:szCs w:val="22"/>
        </w:rPr>
        <w:t>(Г) Евстигнеевна.</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5. Где в Москве происходили кулачные бои?</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На Соборной площади.</w:t>
      </w:r>
      <w:r w:rsidRPr="001D1984">
        <w:rPr>
          <w:color w:val="000000"/>
          <w:sz w:val="22"/>
          <w:szCs w:val="22"/>
        </w:rPr>
        <w:br/>
      </w:r>
      <w:r w:rsidRPr="001D1984">
        <w:rPr>
          <w:rStyle w:val="c3"/>
          <w:color w:val="000000"/>
          <w:sz w:val="22"/>
          <w:szCs w:val="22"/>
        </w:rPr>
        <w:t>(Б) На Каменном мосту.</w:t>
      </w:r>
      <w:r w:rsidRPr="001D1984">
        <w:rPr>
          <w:color w:val="000000"/>
          <w:sz w:val="22"/>
          <w:szCs w:val="22"/>
        </w:rPr>
        <w:br/>
      </w:r>
      <w:r w:rsidRPr="001D1984">
        <w:rPr>
          <w:rStyle w:val="c3"/>
          <w:color w:val="000000"/>
          <w:sz w:val="22"/>
          <w:szCs w:val="22"/>
        </w:rPr>
        <w:t>(В) На Москве-реке.</w:t>
      </w:r>
      <w:r w:rsidRPr="001D1984">
        <w:rPr>
          <w:color w:val="000000"/>
          <w:sz w:val="22"/>
          <w:szCs w:val="22"/>
        </w:rPr>
        <w:br/>
      </w:r>
      <w:r w:rsidRPr="001D1984">
        <w:rPr>
          <w:rStyle w:val="c3"/>
          <w:color w:val="000000"/>
          <w:sz w:val="22"/>
          <w:szCs w:val="22"/>
        </w:rPr>
        <w:t>(Г) В Александровском саду.</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6. Какая дорога не проходила возле могилы купца Калашникова?</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Владимирская.</w:t>
      </w:r>
      <w:r w:rsidRPr="001D1984">
        <w:rPr>
          <w:color w:val="000000"/>
          <w:sz w:val="22"/>
          <w:szCs w:val="22"/>
        </w:rPr>
        <w:br/>
      </w:r>
      <w:r w:rsidRPr="001D1984">
        <w:rPr>
          <w:rStyle w:val="c3"/>
          <w:color w:val="000000"/>
          <w:sz w:val="22"/>
          <w:szCs w:val="22"/>
        </w:rPr>
        <w:t>(Б) Киевская. </w:t>
      </w:r>
      <w:r w:rsidRPr="001D1984">
        <w:rPr>
          <w:color w:val="000000"/>
          <w:sz w:val="22"/>
          <w:szCs w:val="22"/>
        </w:rPr>
        <w:br/>
      </w:r>
      <w:r w:rsidRPr="001D1984">
        <w:rPr>
          <w:rStyle w:val="c3"/>
          <w:color w:val="000000"/>
          <w:sz w:val="22"/>
          <w:szCs w:val="22"/>
        </w:rPr>
        <w:t>(В) Суздальская.</w:t>
      </w:r>
      <w:r w:rsidRPr="001D1984">
        <w:rPr>
          <w:color w:val="000000"/>
          <w:sz w:val="22"/>
          <w:szCs w:val="22"/>
        </w:rPr>
        <w:br/>
      </w:r>
      <w:r w:rsidRPr="001D1984">
        <w:rPr>
          <w:rStyle w:val="c3"/>
          <w:color w:val="000000"/>
          <w:sz w:val="22"/>
          <w:szCs w:val="22"/>
        </w:rPr>
        <w:t>(Г) Тульская.</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7.Что такое аргамак?</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Конь.</w:t>
      </w:r>
      <w:r w:rsidRPr="001D1984">
        <w:rPr>
          <w:color w:val="000000"/>
          <w:sz w:val="22"/>
          <w:szCs w:val="22"/>
        </w:rPr>
        <w:br/>
      </w:r>
      <w:r w:rsidRPr="001D1984">
        <w:rPr>
          <w:rStyle w:val="c3"/>
          <w:color w:val="000000"/>
          <w:sz w:val="22"/>
          <w:szCs w:val="22"/>
        </w:rPr>
        <w:t>(Б) Оружие.</w:t>
      </w:r>
      <w:r w:rsidRPr="001D1984">
        <w:rPr>
          <w:color w:val="000000"/>
          <w:sz w:val="22"/>
          <w:szCs w:val="22"/>
        </w:rPr>
        <w:br/>
      </w:r>
      <w:r w:rsidRPr="001D1984">
        <w:rPr>
          <w:rStyle w:val="c3"/>
          <w:color w:val="000000"/>
          <w:sz w:val="22"/>
          <w:szCs w:val="22"/>
        </w:rPr>
        <w:t>(В) Одежда. </w:t>
      </w:r>
      <w:r w:rsidRPr="001D1984">
        <w:rPr>
          <w:color w:val="000000"/>
          <w:sz w:val="22"/>
          <w:szCs w:val="22"/>
        </w:rPr>
        <w:br/>
      </w:r>
      <w:r w:rsidRPr="001D1984">
        <w:rPr>
          <w:rStyle w:val="c3"/>
          <w:color w:val="000000"/>
          <w:sz w:val="22"/>
          <w:szCs w:val="22"/>
        </w:rPr>
        <w:t>(Г) Напиток.</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8. Какого цвета традиционно была одежда палача?</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Белого. </w:t>
      </w:r>
      <w:r w:rsidRPr="001D1984">
        <w:rPr>
          <w:color w:val="000000"/>
          <w:sz w:val="22"/>
          <w:szCs w:val="22"/>
        </w:rPr>
        <w:br/>
      </w:r>
      <w:r w:rsidRPr="001D1984">
        <w:rPr>
          <w:rStyle w:val="c3"/>
          <w:color w:val="000000"/>
          <w:sz w:val="22"/>
          <w:szCs w:val="22"/>
        </w:rPr>
        <w:t>(Б) Черного.</w:t>
      </w:r>
      <w:r w:rsidRPr="001D1984">
        <w:rPr>
          <w:color w:val="000000"/>
          <w:sz w:val="22"/>
          <w:szCs w:val="22"/>
        </w:rPr>
        <w:br/>
      </w:r>
      <w:r w:rsidRPr="001D1984">
        <w:rPr>
          <w:rStyle w:val="c3"/>
          <w:color w:val="000000"/>
          <w:sz w:val="22"/>
          <w:szCs w:val="22"/>
        </w:rPr>
        <w:t>(В) Красного.</w:t>
      </w:r>
      <w:r w:rsidRPr="001D1984">
        <w:rPr>
          <w:rStyle w:val="c3"/>
          <w:b/>
          <w:bCs/>
          <w:color w:val="000000"/>
          <w:sz w:val="22"/>
          <w:szCs w:val="22"/>
        </w:rPr>
        <w:t> </w:t>
      </w:r>
      <w:r w:rsidRPr="001D1984">
        <w:rPr>
          <w:color w:val="000000"/>
          <w:sz w:val="22"/>
          <w:szCs w:val="22"/>
        </w:rPr>
        <w:br/>
      </w:r>
      <w:r w:rsidRPr="001D1984">
        <w:rPr>
          <w:rStyle w:val="c3"/>
          <w:color w:val="000000"/>
          <w:sz w:val="22"/>
          <w:szCs w:val="22"/>
        </w:rPr>
        <w:t>(Г</w:t>
      </w:r>
      <w:r w:rsidRPr="001D1984">
        <w:rPr>
          <w:rStyle w:val="c3"/>
          <w:b/>
          <w:bCs/>
          <w:color w:val="000000"/>
          <w:sz w:val="22"/>
          <w:szCs w:val="22"/>
        </w:rPr>
        <w:t>)</w:t>
      </w:r>
      <w:r w:rsidRPr="001D1984">
        <w:rPr>
          <w:rStyle w:val="c3"/>
          <w:color w:val="000000"/>
          <w:sz w:val="22"/>
          <w:szCs w:val="22"/>
        </w:rPr>
        <w:t> Голубого.</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9. Где происходят события в первой части поэмы</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В Зимнем дворце/" </w:t>
      </w:r>
      <w:r w:rsidRPr="001D1984">
        <w:rPr>
          <w:color w:val="000000"/>
          <w:sz w:val="22"/>
          <w:szCs w:val="22"/>
        </w:rPr>
        <w:br/>
      </w:r>
      <w:r w:rsidRPr="001D1984">
        <w:rPr>
          <w:rStyle w:val="c3"/>
          <w:color w:val="000000"/>
          <w:sz w:val="22"/>
          <w:szCs w:val="22"/>
        </w:rPr>
        <w:t>(Б) В Кремле. </w:t>
      </w:r>
      <w:r w:rsidRPr="001D1984">
        <w:rPr>
          <w:color w:val="000000"/>
          <w:sz w:val="22"/>
          <w:szCs w:val="22"/>
        </w:rPr>
        <w:br/>
      </w:r>
      <w:r w:rsidRPr="001D1984">
        <w:rPr>
          <w:rStyle w:val="c3"/>
          <w:color w:val="000000"/>
          <w:sz w:val="22"/>
          <w:szCs w:val="22"/>
        </w:rPr>
        <w:t>(В) В Коломенском. </w:t>
      </w:r>
      <w:r w:rsidRPr="001D1984">
        <w:rPr>
          <w:color w:val="000000"/>
          <w:sz w:val="22"/>
          <w:szCs w:val="22"/>
        </w:rPr>
        <w:br/>
      </w:r>
      <w:r w:rsidRPr="001D1984">
        <w:rPr>
          <w:rStyle w:val="c3"/>
          <w:color w:val="000000"/>
          <w:sz w:val="22"/>
          <w:szCs w:val="22"/>
        </w:rPr>
        <w:t>(Г) В Белом доме.</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10. Какой перстень вручил царь Кирибеевичу?</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(Б) С ЯХОНТОМ. </w:t>
      </w:r>
      <w:r w:rsidRPr="001D1984">
        <w:rPr>
          <w:color w:val="000000"/>
          <w:sz w:val="22"/>
          <w:szCs w:val="22"/>
        </w:rPr>
        <w:br/>
      </w:r>
      <w:r w:rsidRPr="001D1984">
        <w:rPr>
          <w:rStyle w:val="c3"/>
          <w:color w:val="000000"/>
          <w:sz w:val="22"/>
          <w:szCs w:val="22"/>
        </w:rPr>
        <w:t>(В) С бирюзой.</w:t>
      </w:r>
      <w:r w:rsidRPr="001D1984">
        <w:rPr>
          <w:color w:val="000000"/>
          <w:sz w:val="22"/>
          <w:szCs w:val="22"/>
        </w:rPr>
        <w:br/>
      </w:r>
      <w:r w:rsidRPr="001D1984">
        <w:rPr>
          <w:rStyle w:val="c3"/>
          <w:color w:val="000000"/>
          <w:sz w:val="22"/>
          <w:szCs w:val="22"/>
        </w:rPr>
        <w:t>(Г) С жемчугом.</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11. Какой особый знак принадлежал опричникам?</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Метла и собачья голова. </w:t>
      </w:r>
      <w:r w:rsidRPr="001D1984">
        <w:rPr>
          <w:color w:val="000000"/>
          <w:sz w:val="22"/>
          <w:szCs w:val="22"/>
          <w:vertAlign w:val="superscript"/>
        </w:rPr>
        <w:br/>
      </w:r>
      <w:r w:rsidRPr="001D1984">
        <w:rPr>
          <w:rStyle w:val="c3"/>
          <w:color w:val="000000"/>
          <w:sz w:val="22"/>
          <w:szCs w:val="22"/>
        </w:rPr>
        <w:t>(Б) Черная лента через плечо. </w:t>
      </w:r>
      <w:r w:rsidRPr="001D1984">
        <w:rPr>
          <w:color w:val="000000"/>
          <w:sz w:val="22"/>
          <w:szCs w:val="22"/>
        </w:rPr>
        <w:br/>
      </w:r>
      <w:r w:rsidRPr="001D1984">
        <w:rPr>
          <w:rStyle w:val="c3"/>
          <w:color w:val="000000"/>
          <w:sz w:val="22"/>
          <w:szCs w:val="22"/>
        </w:rPr>
        <w:lastRenderedPageBreak/>
        <w:t>(В) Ястреб на левом плече. </w:t>
      </w:r>
      <w:r w:rsidRPr="001D1984">
        <w:rPr>
          <w:color w:val="000000"/>
          <w:sz w:val="22"/>
          <w:szCs w:val="22"/>
        </w:rPr>
        <w:br/>
      </w:r>
      <w:r w:rsidRPr="001D1984">
        <w:rPr>
          <w:rStyle w:val="c3"/>
          <w:color w:val="000000"/>
          <w:sz w:val="22"/>
          <w:szCs w:val="22"/>
        </w:rPr>
        <w:t>(Г) Перстень с изображением волчьей морды.</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12. Чего больше всего боялась Алена Дмитриевна?</w:t>
      </w:r>
    </w:p>
    <w:p w:rsidR="001D1984" w:rsidRPr="001D1984" w:rsidRDefault="001D1984" w:rsidP="001D1984">
      <w:pPr>
        <w:pStyle w:val="c7"/>
        <w:spacing w:before="0" w:beforeAutospacing="0" w:after="0" w:afterAutospacing="0"/>
        <w:rPr>
          <w:color w:val="000000"/>
          <w:sz w:val="22"/>
          <w:szCs w:val="22"/>
        </w:rPr>
      </w:pPr>
      <w:r w:rsidRPr="001D1984">
        <w:rPr>
          <w:rStyle w:val="c3"/>
          <w:b/>
          <w:color w:val="000000"/>
          <w:sz w:val="22"/>
          <w:szCs w:val="22"/>
        </w:rPr>
        <w:t>(А) Царского суда. </w:t>
      </w:r>
      <w:r w:rsidRPr="001D1984">
        <w:rPr>
          <w:b/>
          <w:color w:val="000000"/>
          <w:sz w:val="22"/>
          <w:szCs w:val="22"/>
        </w:rPr>
        <w:br/>
      </w:r>
      <w:r w:rsidRPr="001D1984">
        <w:rPr>
          <w:rStyle w:val="c3"/>
          <w:color w:val="000000"/>
          <w:sz w:val="22"/>
          <w:szCs w:val="22"/>
        </w:rPr>
        <w:t>(Б) Немилости мужа. </w:t>
      </w:r>
      <w:r w:rsidRPr="001D1984">
        <w:rPr>
          <w:color w:val="000000"/>
          <w:sz w:val="22"/>
          <w:szCs w:val="22"/>
        </w:rPr>
        <w:br/>
      </w:r>
      <w:r w:rsidRPr="001D1984">
        <w:rPr>
          <w:rStyle w:val="c3"/>
          <w:color w:val="000000"/>
          <w:sz w:val="22"/>
          <w:szCs w:val="22"/>
        </w:rPr>
        <w:t>(В) Людской молвы. </w:t>
      </w:r>
      <w:r w:rsidRPr="001D1984">
        <w:rPr>
          <w:color w:val="000000"/>
          <w:sz w:val="22"/>
          <w:szCs w:val="22"/>
        </w:rPr>
        <w:br/>
      </w:r>
      <w:r w:rsidRPr="001D1984">
        <w:rPr>
          <w:rStyle w:val="c3"/>
          <w:color w:val="000000"/>
          <w:sz w:val="22"/>
          <w:szCs w:val="22"/>
        </w:rPr>
        <w:t>(Г) Лютой смерти.</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13. Каков размер места, огороженного для поединка (приблизительно)?</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100 метров. </w:t>
      </w:r>
      <w:r w:rsidRPr="001D1984">
        <w:rPr>
          <w:color w:val="000000"/>
          <w:sz w:val="22"/>
          <w:szCs w:val="22"/>
        </w:rPr>
        <w:br/>
      </w:r>
      <w:r w:rsidRPr="001D1984">
        <w:rPr>
          <w:rStyle w:val="c3"/>
          <w:color w:val="000000"/>
          <w:sz w:val="22"/>
          <w:szCs w:val="22"/>
        </w:rPr>
        <w:t>(Б) 20 метров. </w:t>
      </w:r>
      <w:r w:rsidRPr="001D1984">
        <w:rPr>
          <w:color w:val="000000"/>
          <w:sz w:val="22"/>
          <w:szCs w:val="22"/>
        </w:rPr>
        <w:br/>
      </w:r>
      <w:r w:rsidRPr="001D1984">
        <w:rPr>
          <w:rStyle w:val="c3"/>
          <w:color w:val="000000"/>
          <w:sz w:val="22"/>
          <w:szCs w:val="22"/>
        </w:rPr>
        <w:t>(В)300 метров. </w:t>
      </w:r>
      <w:r w:rsidRPr="001D1984">
        <w:rPr>
          <w:color w:val="000000"/>
          <w:sz w:val="22"/>
          <w:szCs w:val="22"/>
        </w:rPr>
        <w:br/>
      </w:r>
      <w:r w:rsidRPr="001D1984">
        <w:rPr>
          <w:rStyle w:val="c3"/>
          <w:color w:val="000000"/>
          <w:sz w:val="22"/>
          <w:szCs w:val="22"/>
        </w:rPr>
        <w:t>(Г) 50 метров.</w:t>
      </w: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Тест по повести Н.В.Гоголя «Тарас Бульба»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color w:val="000000"/>
        </w:rPr>
        <w:t>1 вариант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1. Что насмешило Тараса Бульбу во внешнем виде сыновей во время их первой встречи?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нелепые причёски      В) кружевные рубашки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длинные свитки          Г) сумки с книжками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2. Чем Андрий и Остап «стали заметными между другими молодыми» в Запорожской Сечи?»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умением выпивать, не пьянея      В) удалью и удачливостью</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умением играть в карты                Г) юмором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3. «Теперь все уже хотели в поход, и старые и молодые…отомстить за всё зло и посрамленье веры и козацкой славы, набрать добычи с городов…» Против кого отправились воевать казаки?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поляков            Б) турков      В) русских       Г) кого встретят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4. О чём попросила панночка Андрия?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оружия                          В) хлеба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признания в любви       Д) мира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5. О ком из персонажей повести идёт речь в данных отрывках?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«…считался всегда одним из лучших товарищей… никогда, ни в коем случае не выдавал своих товарищей. Никакие плети и розги не могли заставить его это сделать».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«Он не знал, что такое значит обдумывать, или рассчитывать, или измерять заранее свои и чужие силы. Бешеную негу и упоение видел он в битве».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 …Она была жалка, как всякая женщина того удалого века… Она терпела оскорбления, даже побои; она видела из милости только оказываемые ласки…»</w:t>
      </w: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6. Дополните фразу.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«Неразумная голова,- говорил ему Тарас.- Терпи, козак,-……. будешь!»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«Нет уз святее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7. Какова судьба Тараса Бульбы?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был казнён           В) возглавил Запорожскую Сечь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ушёл за Днестр    Г) попал в плен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8. Кому принадлежат следующие слова?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«Нет, братцы, так любить, как русская душа,- любить то, чтобы умом или чем другим, а всем, чем дал Бог….Нет, так любить никто не может!»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«Кто сказал, что моя отчизна Украина?... Отчизна есть то, чего ищет душа наша…»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9. Объясните значение данных слов и выражений.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бурса                 В) «берите в зубы люльки»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басурман          </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Тест по повести Н.В.Гоголя «Тарас Бульба»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 вариант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1. Откуда приехали сыновья Тараса Бульбы?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из Киева              В) из Москвы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из Харькова         Г) из Варшавы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2. Какие поступки по законам Запорожской Сечи заслуживали наказания?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воровство          В) обман в картах        Д) убийство</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пьянство             Г) неотданный долг     Е) неподчинение  старшему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3. О чём идёт речь? «Это было какое-то беспрерывное пиршество, бал, начавшийся шумно и потерявший конец свой».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жизнь в Сечи     В) учёба в бурсе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осада Дубны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4. Что взял с собой в Дубну Андрий?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оружие                В) пленных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хлеб                      Г) секретные карты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5. О ком из персонажей повести идёт речь в данных отрывках?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 Он также кипел жаждою подвига, но вместе с нею душа его была доступна и другим чувствам…он был очень хорош собою».</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 О! да этот будет со временем добрый полковник!...ей-ей, будет добрый полковник, да ещё такой, что и батька за пояс заткнёт!»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6. Дополните фразу.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«Стой и не шевелись! Я тебя ……., я тебя и убью!- сказал Тарас…»</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«Бывали и в других землях …, но таких, как в Русской земле, не было таких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7. Какова судьба Тараса Бульбы?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был казнён           В) возглавил Запорожскую Сечь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ушёл за Днестр    Г) попал в плен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8. Кому принадлежат следующие слова?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«Не смейся, не смейся, батьку! ..хоть ты мне и батько, а как будешь смеяться, то, ей-богу, поколочу!... За обиду не посмотрю и не уважу никого».</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«Пусть же знают они все, что такое значит в Русской земле товарищество! Уж если на то пошло, чтобы умирать,- так никому ж из них не доведётся так умирать!..»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9. Объясните значение данных слов и выражений.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бандура                           В) курень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«чубатая голова»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rPr>
      </w:pPr>
      <w:r w:rsidRPr="001D1984">
        <w:rPr>
          <w:rFonts w:ascii="Times New Roman" w:eastAsia="Times New Roman" w:hAnsi="Times New Roman" w:cs="Times New Roman"/>
          <w:b/>
          <w:bCs/>
        </w:rPr>
        <w:t>Тест    Л. Н. Толстой «После бала»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rPr>
      </w:pP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rPr>
        <w:t>1</w:t>
      </w:r>
      <w:r w:rsidRPr="001D1984">
        <w:rPr>
          <w:rFonts w:ascii="Times New Roman" w:eastAsia="Times New Roman" w:hAnsi="Times New Roman" w:cs="Times New Roman"/>
          <w:b/>
        </w:rPr>
        <w:t>. Какой художественный приём положен в основу композиции рассказа «После бала»?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последовательность излагаемых событий;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цикличность излагаемых событий;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lastRenderedPageBreak/>
        <w:t>в) антитеза;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ретроспектива.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2. Каков тип композиции рассказа?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рассказ в рассказе;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повествование от первого лица;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последовательное авторское изложение событий.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3. С каким чувством описывает рассказчик сцену бала?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отчуждение;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возмущение;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восторг;</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пренебрежение.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4. Как можно охарактеризовать смысл заглавия рассказа?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важность судьбы героя после бала;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особое значение сцены расправы с солдатом;</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важность утра, следующего за балом.</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5. С помощью каких языковых средств автор противопоставляет друг другу картины бала и экзекуции солдата (исключите лишнее)?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антитеза;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подбор эпитетов;</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прямая авторская оценка;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цветопись;</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д) звукопись;</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е) описание одного героя;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ж) внутренний монолог.</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6. Почему полковник, внимательный и чуткий во время бала, оказался жестоким и бессердечным по отношению к солдату?</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автор показывает двуличие героя;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на балу надел «маску» добропорядочности;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добросовестно, не рассуждая, выполняет свои служебные обязанности;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искренне верит в необходимость жестокой расправы.</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7. Определите основную идею рассказа.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судьба человека зависит от случая;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осуждение бездумного исполнения правил, из-за которых процветает несправедливость;</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идея личной ответственности человека;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осуждение деспотизма.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 xml:space="preserve">8. С помощью какой художественной детали Л. Н. Толстой доказывает искренность чувства полковника к                  дочери? </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замшевая перчатка;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белые усы и бакенбарды;</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блестящие глаза и радостная улыбка;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«домодельные» сапоги.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9. Что можно сказать о жизненной позиции главного героя?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утверждает идею Л. Н. Толстого «непротивления злу насилием»;</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утверждает мысль автора о необходимости сопричастности человека к бедам других людей;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идея о необходимости «изменения жизненных условий» для «изменения взглядов человека».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10. Отметить импонирующее вам утверждение: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в рассказе автор протестует против николаевской действительности;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в рассказе автор заявляет о нравственной ответственности человека за происходящее;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в рассказе автор призывает бороться с произволом.</w:t>
      </w:r>
    </w:p>
    <w:p w:rsidR="001D1984" w:rsidRPr="001D1984" w:rsidRDefault="001D1984" w:rsidP="001D1984">
      <w:pPr>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rPr>
      </w:pPr>
      <w:r w:rsidRPr="001D1984">
        <w:rPr>
          <w:rFonts w:ascii="Times New Roman" w:eastAsia="Times New Roman" w:hAnsi="Times New Roman" w:cs="Times New Roman"/>
          <w:b/>
          <w:bCs/>
        </w:rPr>
        <w:t>Тест по трагедии В.Шекспира "Ромео и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w:t>
      </w:r>
      <w:r w:rsidRPr="001D1984">
        <w:rPr>
          <w:rFonts w:ascii="Times New Roman" w:eastAsia="Times New Roman" w:hAnsi="Times New Roman" w:cs="Times New Roman"/>
          <w:u w:val="single"/>
        </w:rPr>
        <w:t>. Где происходит действие пьесы?</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Мантуя;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Верона;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Рим;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Неаполь.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2. </w:t>
      </w:r>
      <w:r w:rsidRPr="001D1984">
        <w:rPr>
          <w:rFonts w:ascii="Times New Roman" w:eastAsia="Times New Roman" w:hAnsi="Times New Roman" w:cs="Times New Roman"/>
          <w:u w:val="single"/>
        </w:rPr>
        <w:t>О каком чувстве говорит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Игра огнем, ведущая к пожару.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Воспламенившееся море слез,</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Раздумье необдуманности ради,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Смешенье яда и противоядья»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Ненависть;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Дружба;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Ревность;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Любовь;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3. </w:t>
      </w:r>
      <w:r w:rsidRPr="001D1984">
        <w:rPr>
          <w:rFonts w:ascii="Times New Roman" w:eastAsia="Times New Roman" w:hAnsi="Times New Roman" w:cs="Times New Roman"/>
          <w:u w:val="single"/>
        </w:rPr>
        <w:t>Какое художественное средство (троп) используется?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«Пустая тягость, тяжкая забава,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Нестройное собрание стройных форм,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Холодный жар, смертельное здоровье,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Бессонный сон, который глубже сна»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Метафора;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Сравнение;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Гипербола;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Оксюморон.</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4. </w:t>
      </w:r>
      <w:r w:rsidRPr="001D1984">
        <w:rPr>
          <w:rFonts w:ascii="Times New Roman" w:eastAsia="Times New Roman" w:hAnsi="Times New Roman" w:cs="Times New Roman"/>
          <w:u w:val="single"/>
        </w:rPr>
        <w:t>Найдите, где есть сравнения?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«Вы попадете на богатый съезд,</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Как звезды ночи, блещущих невест»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«Ей в праведности жить,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мне конец:</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Я не жилец на свете,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Я мертвец»</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«Я потерял себя, и я не тут.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Ромео нет, Ромео не найдут»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«Огонь огнем встречают,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Беду - бедой,</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и хворью лечат хворь»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5. </w:t>
      </w:r>
      <w:r w:rsidRPr="001D1984">
        <w:rPr>
          <w:rFonts w:ascii="Times New Roman" w:eastAsia="Times New Roman" w:hAnsi="Times New Roman" w:cs="Times New Roman"/>
          <w:u w:val="single"/>
        </w:rPr>
        <w:t>Кто она? О ком говорит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«Она пересекает по ночам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Мозг любящих, которым снится нежность,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Горбы вельмож, которым снится двор,</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Усы судей, которым снятся взятки,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И губы дев, которым снится страсть»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Совесть;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Любовь;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Королева Маб, богиня снов;</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Богоматерь.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6.  </w:t>
      </w:r>
      <w:r w:rsidRPr="001D1984">
        <w:rPr>
          <w:rFonts w:ascii="Times New Roman" w:eastAsia="Times New Roman" w:hAnsi="Times New Roman" w:cs="Times New Roman"/>
          <w:u w:val="single"/>
        </w:rPr>
        <w:t>Чей портрет?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«Ее сиянье факелы затмило.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Она, подобна яркому бериллу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ушах арапки, чересчур светла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Для мира безобразия зла…»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Розалия;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Леди Капулетти;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lastRenderedPageBreak/>
        <w:t>Г) Кормилица;</w:t>
      </w:r>
    </w:p>
    <w:p w:rsidR="001D1984" w:rsidRPr="001D1984" w:rsidRDefault="001D1984" w:rsidP="001D1984">
      <w:pPr>
        <w:shd w:val="clear" w:color="auto" w:fill="FFFFFF"/>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7. «</w:t>
      </w:r>
      <w:r w:rsidRPr="001D1984">
        <w:rPr>
          <w:rFonts w:ascii="Times New Roman" w:eastAsia="Times New Roman" w:hAnsi="Times New Roman" w:cs="Times New Roman"/>
          <w:u w:val="single"/>
        </w:rPr>
        <w:t>Лишь это имя мне желает зла…»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 чьем имени говорит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Тибальд;</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Парис;</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8. </w:t>
      </w:r>
      <w:r w:rsidRPr="001D1984">
        <w:rPr>
          <w:rFonts w:ascii="Times New Roman" w:eastAsia="Times New Roman" w:hAnsi="Times New Roman" w:cs="Times New Roman"/>
          <w:u w:val="single"/>
        </w:rPr>
        <w:t>Почему Джульетта уговаривает Ромео не клясться луной?</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Она меняется раз в месяц;</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Она (луна) красивей солнца;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Она светит ночью, когда правят силы зла;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Потому что ею уже поклялась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9. </w:t>
      </w:r>
      <w:r w:rsidRPr="001D1984">
        <w:rPr>
          <w:rFonts w:ascii="Times New Roman" w:eastAsia="Times New Roman" w:hAnsi="Times New Roman" w:cs="Times New Roman"/>
          <w:u w:val="single"/>
        </w:rPr>
        <w:t>К кому отправился Ромео, уверившись, что Джульетта его любит?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К родителям Джульетты;</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К друзьям, отмечать свою радость;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Домой, спать;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к монаху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10. «Вчера я ранен был, придя на бал,</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И на удар ударом отвечал.</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Перевяжи нас поскорей обоих,</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Вот я зачем в твоих святых покоях»</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u w:val="single"/>
        </w:rPr>
        <w:t>Кто обращается и к кому?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Ромео к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Ромео к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Ромео к Джульетте;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Ромео к врачу;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11. «Тибальд, природа чувств моих к тебе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Велит простить твою слепую злобу.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Я вовсе не мерзавец…»</w:t>
      </w:r>
    </w:p>
    <w:p w:rsidR="001D1984" w:rsidRPr="001D1984" w:rsidRDefault="001D1984" w:rsidP="001D1984">
      <w:pPr>
        <w:shd w:val="clear" w:color="auto" w:fill="FFFFFF"/>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u w:val="single"/>
        </w:rPr>
        <w:t>Почему Ромео отказывается от поединка с Тибальдом?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Они близкие друзья;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Он сильнее Тибальда;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Он женат на его сестре;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Тибальд не раз выручал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12. </w:t>
      </w:r>
      <w:r w:rsidRPr="001D1984">
        <w:rPr>
          <w:rFonts w:ascii="Times New Roman" w:eastAsia="Times New Roman" w:hAnsi="Times New Roman" w:cs="Times New Roman"/>
          <w:u w:val="single"/>
        </w:rPr>
        <w:t>Кто это говорит?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«Он - мой друг и родич князя,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и ранен тяжело из-за меня»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Тибальд;</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Бенволио;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13. </w:t>
      </w:r>
      <w:r w:rsidRPr="001D1984">
        <w:rPr>
          <w:rFonts w:ascii="Times New Roman" w:eastAsia="Times New Roman" w:hAnsi="Times New Roman" w:cs="Times New Roman"/>
          <w:u w:val="single"/>
        </w:rPr>
        <w:t>Какое наказание за дуэль получил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Пожизненное заключение;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Денежный штраф;</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Его казнили;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Он выслан из города;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14. «Вот это слово.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Этот звук страшнее смерти тысячи Тибальдов»</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u w:val="single"/>
        </w:rPr>
        <w:t>О каком слове говорит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Изгнан;</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Убийца;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Свадьба;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Смерть;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15. </w:t>
      </w:r>
      <w:r w:rsidRPr="001D1984">
        <w:rPr>
          <w:rFonts w:ascii="Times New Roman" w:eastAsia="Times New Roman" w:hAnsi="Times New Roman" w:cs="Times New Roman"/>
          <w:u w:val="single"/>
        </w:rPr>
        <w:t>С какой целью Лоренцо женит Ромео и Джульетту?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Чтобы позлить их родных;</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lastRenderedPageBreak/>
        <w:t>Б) Чтобы померить их семьи;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За деньги;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Чтобы Джульетта не стала женой Париса, врага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16. </w:t>
      </w:r>
      <w:r w:rsidRPr="001D1984">
        <w:rPr>
          <w:rFonts w:ascii="Times New Roman" w:eastAsia="Times New Roman" w:hAnsi="Times New Roman" w:cs="Times New Roman"/>
          <w:u w:val="single"/>
        </w:rPr>
        <w:t>Почему Джульетта должна быть рада браку с Парисом?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Он знатнее, чем ее родня;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Он любит ее;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Он красивее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Парис – друг Тибальда;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17. </w:t>
      </w:r>
      <w:r w:rsidRPr="001D1984">
        <w:rPr>
          <w:rFonts w:ascii="Times New Roman" w:eastAsia="Times New Roman" w:hAnsi="Times New Roman" w:cs="Times New Roman"/>
          <w:u w:val="single"/>
        </w:rPr>
        <w:t>В какой строчке перечислены все, кто умер в пьесе?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Ромео, Меркуцио, мать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Тибальд, Парис,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Кормилица, отец Ромео,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Ромео, аптекарь, Тибальд;</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18. </w:t>
      </w:r>
      <w:r w:rsidRPr="001D1984">
        <w:rPr>
          <w:rFonts w:ascii="Times New Roman" w:eastAsia="Times New Roman" w:hAnsi="Times New Roman" w:cs="Times New Roman"/>
          <w:u w:val="single"/>
        </w:rPr>
        <w:t>Определите размер стиха: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 господи! Чьей это крови след?</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На плитах пред решеткою? А это?»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Ямб;</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Хорей;</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Дактиль;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Амфибрахий;</w:t>
      </w:r>
    </w:p>
    <w:p w:rsidR="001D1984" w:rsidRPr="001D1984" w:rsidRDefault="001D1984" w:rsidP="001D1984">
      <w:pPr>
        <w:shd w:val="clear" w:color="auto" w:fill="FFFFFF"/>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Годовая контрольная работа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по литературе 8 класс</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1. </w:t>
      </w:r>
      <w:r w:rsidRPr="001D1984">
        <w:rPr>
          <w:rFonts w:ascii="Times New Roman" w:eastAsia="Times New Roman" w:hAnsi="Times New Roman" w:cs="Times New Roman"/>
          <w:b/>
          <w:bCs/>
          <w:i/>
          <w:iCs/>
          <w:color w:val="000000"/>
        </w:rPr>
        <w:t>Действующее лицо в художественном произведении называется:</w:t>
      </w:r>
    </w:p>
    <w:p w:rsidR="001D1984" w:rsidRPr="001D1984" w:rsidRDefault="001D1984" w:rsidP="001D1984">
      <w:pPr>
        <w:numPr>
          <w:ilvl w:val="0"/>
          <w:numId w:val="70"/>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образом,</w:t>
      </w:r>
    </w:p>
    <w:p w:rsidR="001D1984" w:rsidRPr="001D1984" w:rsidRDefault="001D1984" w:rsidP="001D1984">
      <w:pPr>
        <w:numPr>
          <w:ilvl w:val="0"/>
          <w:numId w:val="70"/>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персонажем;</w:t>
      </w:r>
    </w:p>
    <w:p w:rsidR="001D1984" w:rsidRPr="001D1984" w:rsidRDefault="001D1984" w:rsidP="001D1984">
      <w:pPr>
        <w:numPr>
          <w:ilvl w:val="0"/>
          <w:numId w:val="70"/>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типом.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2. </w:t>
      </w:r>
      <w:r w:rsidRPr="001D1984">
        <w:rPr>
          <w:rFonts w:ascii="Times New Roman" w:eastAsia="Times New Roman" w:hAnsi="Times New Roman" w:cs="Times New Roman"/>
          <w:b/>
          <w:bCs/>
          <w:i/>
          <w:iCs/>
          <w:color w:val="000000"/>
        </w:rPr>
        <w:t>Композиция – это:</w:t>
      </w:r>
    </w:p>
    <w:p w:rsidR="001D1984" w:rsidRPr="001D1984" w:rsidRDefault="001D1984" w:rsidP="001D1984">
      <w:pPr>
        <w:numPr>
          <w:ilvl w:val="0"/>
          <w:numId w:val="71"/>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событий и действий;</w:t>
      </w:r>
    </w:p>
    <w:p w:rsidR="001D1984" w:rsidRPr="001D1984" w:rsidRDefault="001D1984" w:rsidP="001D1984">
      <w:pPr>
        <w:numPr>
          <w:ilvl w:val="0"/>
          <w:numId w:val="71"/>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движение произведения от завязки к развязке;</w:t>
      </w:r>
    </w:p>
    <w:p w:rsidR="001D1984" w:rsidRPr="001D1984" w:rsidRDefault="001D1984" w:rsidP="001D1984">
      <w:pPr>
        <w:numPr>
          <w:ilvl w:val="0"/>
          <w:numId w:val="71"/>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частей и элементов произведения.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3. </w:t>
      </w:r>
      <w:r w:rsidRPr="001D1984">
        <w:rPr>
          <w:rFonts w:ascii="Times New Roman" w:eastAsia="Times New Roman" w:hAnsi="Times New Roman" w:cs="Times New Roman"/>
          <w:b/>
          <w:bCs/>
          <w:i/>
          <w:iCs/>
          <w:color w:val="000000"/>
        </w:rPr>
        <w:t>Завязка – это:</w:t>
      </w:r>
    </w:p>
    <w:p w:rsidR="001D1984" w:rsidRPr="001D1984" w:rsidRDefault="001D1984" w:rsidP="001D1984">
      <w:pPr>
        <w:numPr>
          <w:ilvl w:val="0"/>
          <w:numId w:val="72"/>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момент возникновения или обнаружения конфликта;</w:t>
      </w:r>
    </w:p>
    <w:p w:rsidR="001D1984" w:rsidRPr="001D1984" w:rsidRDefault="001D1984" w:rsidP="001D1984">
      <w:pPr>
        <w:numPr>
          <w:ilvl w:val="0"/>
          <w:numId w:val="72"/>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начало произведения;</w:t>
      </w:r>
    </w:p>
    <w:p w:rsidR="001D1984" w:rsidRPr="001D1984" w:rsidRDefault="001D1984" w:rsidP="001D1984">
      <w:pPr>
        <w:numPr>
          <w:ilvl w:val="0"/>
          <w:numId w:val="72"/>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первое появление главного героя.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4</w:t>
      </w:r>
      <w:r w:rsidRPr="001D1984">
        <w:rPr>
          <w:rFonts w:ascii="Times New Roman" w:eastAsia="Times New Roman" w:hAnsi="Times New Roman" w:cs="Times New Roman"/>
          <w:b/>
          <w:bCs/>
          <w:i/>
          <w:iCs/>
          <w:color w:val="000000"/>
        </w:rPr>
        <w:t>. Сюжет – это:</w:t>
      </w:r>
    </w:p>
    <w:p w:rsidR="001D1984" w:rsidRPr="001D1984" w:rsidRDefault="001D1984" w:rsidP="001D1984">
      <w:pPr>
        <w:numPr>
          <w:ilvl w:val="0"/>
          <w:numId w:val="73"/>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основное содержание произведения;</w:t>
      </w:r>
    </w:p>
    <w:p w:rsidR="001D1984" w:rsidRPr="001D1984" w:rsidRDefault="001D1984" w:rsidP="001D1984">
      <w:pPr>
        <w:numPr>
          <w:ilvl w:val="0"/>
          <w:numId w:val="73"/>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событий и действий;</w:t>
      </w:r>
    </w:p>
    <w:p w:rsidR="001D1984" w:rsidRPr="001D1984" w:rsidRDefault="001D1984" w:rsidP="001D1984">
      <w:pPr>
        <w:numPr>
          <w:ilvl w:val="0"/>
          <w:numId w:val="73"/>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всех элементов произведения.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5. </w:t>
      </w:r>
      <w:r w:rsidRPr="001D1984">
        <w:rPr>
          <w:rFonts w:ascii="Times New Roman" w:eastAsia="Times New Roman" w:hAnsi="Times New Roman" w:cs="Times New Roman"/>
          <w:b/>
          <w:bCs/>
          <w:i/>
          <w:iCs/>
          <w:color w:val="000000"/>
        </w:rPr>
        <w:t>В основе сюжетного действия  лежит :</w:t>
      </w:r>
    </w:p>
    <w:p w:rsidR="001D1984" w:rsidRPr="001D1984" w:rsidRDefault="001D1984" w:rsidP="001D1984">
      <w:pPr>
        <w:numPr>
          <w:ilvl w:val="0"/>
          <w:numId w:val="74"/>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композиция;</w:t>
      </w:r>
    </w:p>
    <w:p w:rsidR="001D1984" w:rsidRPr="001D1984" w:rsidRDefault="001D1984" w:rsidP="001D1984">
      <w:pPr>
        <w:numPr>
          <w:ilvl w:val="0"/>
          <w:numId w:val="74"/>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конфликт;</w:t>
      </w:r>
    </w:p>
    <w:p w:rsidR="001D1984" w:rsidRPr="001D1984" w:rsidRDefault="001D1984" w:rsidP="001D1984">
      <w:pPr>
        <w:numPr>
          <w:ilvl w:val="0"/>
          <w:numId w:val="74"/>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кульминация.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II. Соотнесите фамилии авторов с названиями произведений:</w:t>
      </w:r>
    </w:p>
    <w:tbl>
      <w:tblPr>
        <w:tblW w:w="15157" w:type="dxa"/>
        <w:tblCellMar>
          <w:left w:w="0" w:type="dxa"/>
          <w:right w:w="0" w:type="dxa"/>
        </w:tblCellMar>
        <w:tblLook w:val="04A0"/>
      </w:tblPr>
      <w:tblGrid>
        <w:gridCol w:w="7577"/>
        <w:gridCol w:w="7580"/>
      </w:tblGrid>
      <w:tr w:rsidR="001D1984" w:rsidRPr="001D1984" w:rsidTr="002C6A6C">
        <w:tc>
          <w:tcPr>
            <w:tcW w:w="4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bookmarkStart w:id="0" w:name="d2f37bc17c3623c0d387bafdd3d306b5d1c01a1a"/>
            <w:bookmarkStart w:id="1" w:name="1"/>
            <w:bookmarkEnd w:id="0"/>
            <w:bookmarkEnd w:id="1"/>
            <w:r w:rsidRPr="001D1984">
              <w:rPr>
                <w:rFonts w:ascii="Times New Roman" w:eastAsia="Times New Roman" w:hAnsi="Times New Roman" w:cs="Times New Roman"/>
                <w:color w:val="000000"/>
              </w:rPr>
              <w:t>название произведения</w:t>
            </w:r>
          </w:p>
        </w:tc>
        <w:tc>
          <w:tcPr>
            <w:tcW w:w="47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автор</w:t>
            </w:r>
          </w:p>
        </w:tc>
      </w:tr>
      <w:tr w:rsidR="001D1984" w:rsidRPr="001D1984" w:rsidTr="002C6A6C">
        <w:tc>
          <w:tcPr>
            <w:tcW w:w="4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Капитанская дочка</w:t>
            </w:r>
          </w:p>
        </w:tc>
        <w:tc>
          <w:tcPr>
            <w:tcW w:w="47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Николай Гоголь</w:t>
            </w:r>
          </w:p>
        </w:tc>
      </w:tr>
      <w:tr w:rsidR="001D1984" w:rsidRPr="001D1984" w:rsidTr="002C6A6C">
        <w:tc>
          <w:tcPr>
            <w:tcW w:w="4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Песня про купца Калашникова</w:t>
            </w:r>
          </w:p>
        </w:tc>
        <w:tc>
          <w:tcPr>
            <w:tcW w:w="47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Александр Пушкин</w:t>
            </w:r>
          </w:p>
        </w:tc>
      </w:tr>
      <w:tr w:rsidR="001D1984" w:rsidRPr="001D1984" w:rsidTr="002C6A6C">
        <w:tc>
          <w:tcPr>
            <w:tcW w:w="4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 бала</w:t>
            </w:r>
          </w:p>
        </w:tc>
        <w:tc>
          <w:tcPr>
            <w:tcW w:w="47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Алексей Толстой</w:t>
            </w:r>
          </w:p>
        </w:tc>
      </w:tr>
      <w:tr w:rsidR="001D1984" w:rsidRPr="001D1984" w:rsidTr="002C6A6C">
        <w:tc>
          <w:tcPr>
            <w:tcW w:w="4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Тарас Бульба</w:t>
            </w:r>
          </w:p>
        </w:tc>
        <w:tc>
          <w:tcPr>
            <w:tcW w:w="47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Лев Толстой</w:t>
            </w:r>
          </w:p>
        </w:tc>
      </w:tr>
      <w:tr w:rsidR="001D1984" w:rsidRPr="001D1984" w:rsidTr="002C6A6C">
        <w:tc>
          <w:tcPr>
            <w:tcW w:w="4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Василий Шибанов</w:t>
            </w:r>
          </w:p>
        </w:tc>
        <w:tc>
          <w:tcPr>
            <w:tcW w:w="47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Михаил Лермонтов</w:t>
            </w:r>
          </w:p>
        </w:tc>
      </w:tr>
    </w:tbl>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III. Дайте определение жанра </w:t>
      </w:r>
      <w:r w:rsidRPr="001D1984">
        <w:rPr>
          <w:rFonts w:ascii="Times New Roman" w:eastAsia="Times New Roman" w:hAnsi="Times New Roman" w:cs="Times New Roman"/>
          <w:b/>
          <w:bCs/>
          <w:i/>
          <w:iCs/>
          <w:color w:val="000000"/>
          <w:u w:val="single"/>
        </w:rPr>
        <w:t>летопись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Подчеркните из приведённого списка изученной художественной литературы  произведение относящееся к данному жанру.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«Правеж»</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«Повесть о разорении Рязани Батыем»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«После бала»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«Подпоручик Киже»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«Смерть Олега от коня своего»</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«Василий Шибанов»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IV.</w:t>
      </w:r>
      <w:r w:rsidRPr="001D1984">
        <w:rPr>
          <w:rFonts w:ascii="Times New Roman" w:eastAsia="Times New Roman" w:hAnsi="Times New Roman" w:cs="Times New Roman"/>
          <w:b/>
          <w:bCs/>
          <w:i/>
          <w:iCs/>
          <w:color w:val="202020"/>
        </w:rPr>
        <w:t>Найдите и подчеркните в стихотворении</w:t>
      </w:r>
      <w:r w:rsidRPr="001D1984">
        <w:rPr>
          <w:rFonts w:ascii="Times New Roman" w:eastAsia="Times New Roman" w:hAnsi="Times New Roman" w:cs="Times New Roman"/>
          <w:b/>
          <w:bCs/>
          <w:i/>
          <w:iCs/>
          <w:color w:val="000000"/>
        </w:rPr>
        <w:t> Сергея Есенина олицетворение. Дайте определение этого изобразительно – выразительного средства</w:t>
      </w:r>
      <w:r w:rsidRPr="001D1984">
        <w:rPr>
          <w:rFonts w:ascii="Times New Roman" w:eastAsia="Times New Roman" w:hAnsi="Times New Roman" w:cs="Times New Roman"/>
          <w:b/>
          <w:bCs/>
          <w:i/>
          <w:iCs/>
          <w:color w:val="20202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Задремали звезды золотые,</w:t>
      </w:r>
      <w:r w:rsidRPr="001D1984">
        <w:rPr>
          <w:rFonts w:ascii="Times New Roman" w:eastAsia="Times New Roman" w:hAnsi="Times New Roman" w:cs="Times New Roman"/>
          <w:color w:val="000000"/>
        </w:rPr>
        <w:br/>
        <w:t>Задрожало зеркало затона.</w:t>
      </w:r>
      <w:r w:rsidRPr="001D1984">
        <w:rPr>
          <w:rFonts w:ascii="Times New Roman" w:eastAsia="Times New Roman" w:hAnsi="Times New Roman" w:cs="Times New Roman"/>
          <w:color w:val="000000"/>
        </w:rPr>
        <w:br/>
        <w:t>Брезжит свет на заводи речные</w:t>
      </w:r>
      <w:r w:rsidRPr="001D1984">
        <w:rPr>
          <w:rFonts w:ascii="Times New Roman" w:eastAsia="Times New Roman" w:hAnsi="Times New Roman" w:cs="Times New Roman"/>
          <w:color w:val="000000"/>
        </w:rPr>
        <w:br/>
        <w:t>И румянит сетку небосклона.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Улыбнулись сонные березки,</w:t>
      </w:r>
      <w:r w:rsidRPr="001D1984">
        <w:rPr>
          <w:rFonts w:ascii="Times New Roman" w:eastAsia="Times New Roman" w:hAnsi="Times New Roman" w:cs="Times New Roman"/>
          <w:color w:val="000000"/>
        </w:rPr>
        <w:br/>
        <w:t>Растрепали шелковые косы,</w:t>
      </w:r>
      <w:r w:rsidRPr="001D1984">
        <w:rPr>
          <w:rFonts w:ascii="Times New Roman" w:eastAsia="Times New Roman" w:hAnsi="Times New Roman" w:cs="Times New Roman"/>
          <w:color w:val="000000"/>
        </w:rPr>
        <w:br/>
        <w:t>Шелестят зеленые сережки,</w:t>
      </w:r>
      <w:r w:rsidRPr="001D1984">
        <w:rPr>
          <w:rFonts w:ascii="Times New Roman" w:eastAsia="Times New Roman" w:hAnsi="Times New Roman" w:cs="Times New Roman"/>
          <w:color w:val="000000"/>
        </w:rPr>
        <w:br/>
        <w:t>И горят серебряные росы.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 плетня заросшая крапива</w:t>
      </w:r>
      <w:r w:rsidRPr="001D1984">
        <w:rPr>
          <w:rFonts w:ascii="Times New Roman" w:eastAsia="Times New Roman" w:hAnsi="Times New Roman" w:cs="Times New Roman"/>
          <w:color w:val="000000"/>
        </w:rPr>
        <w:br/>
        <w:t>Обрядилась ярким перламутром</w:t>
      </w:r>
      <w:r w:rsidRPr="001D1984">
        <w:rPr>
          <w:rFonts w:ascii="Times New Roman" w:eastAsia="Times New Roman" w:hAnsi="Times New Roman" w:cs="Times New Roman"/>
          <w:color w:val="000000"/>
        </w:rPr>
        <w:br/>
        <w:t>И, качаясь, шепчет шаловливо:</w:t>
      </w:r>
      <w:r w:rsidRPr="001D1984">
        <w:rPr>
          <w:rFonts w:ascii="Times New Roman" w:eastAsia="Times New Roman" w:hAnsi="Times New Roman" w:cs="Times New Roman"/>
          <w:color w:val="000000"/>
        </w:rPr>
        <w:br/>
        <w:t>«С добрым утром!»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i/>
          <w:iCs/>
          <w:color w:val="000000"/>
        </w:rPr>
        <w:t>________________________________________________________________________________________________________________________________________________________________________________________________________________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V</w:t>
      </w: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b/>
          <w:bCs/>
          <w:i/>
          <w:iCs/>
          <w:color w:val="000000"/>
        </w:rPr>
        <w:t>Определите какие изобразительно – выразительные средства подчёркнуты в строфах стихотворения Алексея Суркова  Дайте определение одного из  этих  изобразительно– выразительных  средств?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«Бьётся в тесной печурке огонь,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u w:val="single"/>
        </w:rPr>
        <w:t>На поленьях смола, как слеза</w:t>
      </w:r>
      <w:r w:rsidRPr="001D1984">
        <w:rPr>
          <w:rFonts w:ascii="Times New Roman" w:eastAsia="Times New Roman" w:hAnsi="Times New Roman" w:cs="Times New Roman"/>
          <w:color w:val="00000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И </w:t>
      </w:r>
      <w:r w:rsidRPr="001D1984">
        <w:rPr>
          <w:rFonts w:ascii="Times New Roman" w:eastAsia="Times New Roman" w:hAnsi="Times New Roman" w:cs="Times New Roman"/>
          <w:color w:val="000000"/>
          <w:u w:val="single"/>
        </w:rPr>
        <w:t>поёт</w:t>
      </w:r>
      <w:r w:rsidRPr="001D1984">
        <w:rPr>
          <w:rFonts w:ascii="Times New Roman" w:eastAsia="Times New Roman" w:hAnsi="Times New Roman" w:cs="Times New Roman"/>
          <w:color w:val="000000"/>
        </w:rPr>
        <w:t> мне в землянке </w:t>
      </w:r>
      <w:r w:rsidRPr="001D1984">
        <w:rPr>
          <w:rFonts w:ascii="Times New Roman" w:eastAsia="Times New Roman" w:hAnsi="Times New Roman" w:cs="Times New Roman"/>
          <w:color w:val="000000"/>
          <w:u w:val="single"/>
        </w:rPr>
        <w:t>гармонь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Про улыбку твою и глаза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Про тебя мне </w:t>
      </w:r>
      <w:r w:rsidRPr="001D1984">
        <w:rPr>
          <w:rFonts w:ascii="Times New Roman" w:eastAsia="Times New Roman" w:hAnsi="Times New Roman" w:cs="Times New Roman"/>
          <w:color w:val="000000"/>
          <w:u w:val="single"/>
        </w:rPr>
        <w:t>шептали кусты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белоснежных полях под Москвой,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Я хочу чтобы слышала ты,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Как </w:t>
      </w:r>
      <w:r w:rsidRPr="001D1984">
        <w:rPr>
          <w:rFonts w:ascii="Times New Roman" w:eastAsia="Times New Roman" w:hAnsi="Times New Roman" w:cs="Times New Roman"/>
          <w:color w:val="000000"/>
          <w:u w:val="single"/>
        </w:rPr>
        <w:t>тоскует</w:t>
      </w:r>
      <w:r w:rsidRPr="001D1984">
        <w:rPr>
          <w:rFonts w:ascii="Times New Roman" w:eastAsia="Times New Roman" w:hAnsi="Times New Roman" w:cs="Times New Roman"/>
          <w:color w:val="000000"/>
        </w:rPr>
        <w:t> мой </w:t>
      </w:r>
      <w:r w:rsidRPr="001D1984">
        <w:rPr>
          <w:rFonts w:ascii="Times New Roman" w:eastAsia="Times New Roman" w:hAnsi="Times New Roman" w:cs="Times New Roman"/>
          <w:color w:val="000000"/>
          <w:u w:val="single"/>
        </w:rPr>
        <w:t>голос</w:t>
      </w:r>
      <w:r w:rsidRPr="001D1984">
        <w:rPr>
          <w:rFonts w:ascii="Times New Roman" w:eastAsia="Times New Roman" w:hAnsi="Times New Roman" w:cs="Times New Roman"/>
          <w:color w:val="000000"/>
        </w:rPr>
        <w:t> живой».</w:t>
      </w:r>
    </w:p>
    <w:p w:rsidR="00F85999" w:rsidRDefault="001D1984" w:rsidP="001D1984">
      <w:pPr>
        <w:shd w:val="clear" w:color="auto" w:fill="FFFFFF"/>
        <w:spacing w:after="0" w:line="240" w:lineRule="auto"/>
        <w:rPr>
          <w:rFonts w:ascii="Times New Roman" w:eastAsia="Times New Roman" w:hAnsi="Times New Roman" w:cs="Times New Roman"/>
          <w:b/>
          <w:bCs/>
          <w:i/>
          <w:iCs/>
          <w:color w:val="000000"/>
        </w:rPr>
      </w:pPr>
      <w:r w:rsidRPr="001D1984">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D1984">
        <w:rPr>
          <w:rFonts w:ascii="Times New Roman" w:eastAsia="Times New Roman" w:hAnsi="Times New Roman" w:cs="Times New Roman"/>
          <w:b/>
          <w:bCs/>
          <w:i/>
          <w:iCs/>
          <w:color w:val="00000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VI.</w:t>
      </w:r>
      <w:r w:rsidRPr="001D1984">
        <w:rPr>
          <w:rFonts w:ascii="Times New Roman" w:eastAsia="Times New Roman" w:hAnsi="Times New Roman" w:cs="Times New Roman"/>
          <w:b/>
          <w:bCs/>
          <w:i/>
          <w:iCs/>
          <w:color w:val="000000"/>
        </w:rPr>
        <w:t> Соотнесите строчки из произведений и термины, означающие средства выразительности, использованные в этих строчках автором</w:t>
      </w:r>
    </w:p>
    <w:tbl>
      <w:tblPr>
        <w:tblW w:w="15900" w:type="dxa"/>
        <w:tblInd w:w="-743" w:type="dxa"/>
        <w:tblCellMar>
          <w:left w:w="0" w:type="dxa"/>
          <w:right w:w="0" w:type="dxa"/>
        </w:tblCellMar>
        <w:tblLook w:val="04A0"/>
      </w:tblPr>
      <w:tblGrid>
        <w:gridCol w:w="5529"/>
        <w:gridCol w:w="4394"/>
        <w:gridCol w:w="5977"/>
      </w:tblGrid>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bookmarkStart w:id="2" w:name="6fb0d4e02e7a15ccaa67822067993eb751311004"/>
            <w:bookmarkStart w:id="3" w:name="2"/>
            <w:bookmarkEnd w:id="2"/>
            <w:bookmarkEnd w:id="3"/>
            <w:r w:rsidRPr="001D1984">
              <w:rPr>
                <w:rFonts w:ascii="Times New Roman" w:eastAsia="Times New Roman" w:hAnsi="Times New Roman" w:cs="Times New Roman"/>
                <w:b/>
                <w:bCs/>
                <w:color w:val="000000"/>
              </w:rPr>
              <w:t>пример из текста</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художественное средство</w:t>
            </w:r>
          </w:p>
        </w:tc>
        <w:tc>
          <w:tcPr>
            <w:tcW w:w="5977" w:type="dxa"/>
            <w:vMerge w:val="restart"/>
            <w:tcBorders>
              <w:top w:val="nil"/>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ind w:right="-108"/>
              <w:rPr>
                <w:rFonts w:ascii="Times New Roman" w:eastAsia="Times New Roman" w:hAnsi="Times New Roman" w:cs="Times New Roman"/>
                <w:color w:val="000000"/>
              </w:rPr>
            </w:pPr>
            <w:r w:rsidRPr="001D1984">
              <w:rPr>
                <w:rFonts w:ascii="Times New Roman" w:eastAsia="Times New Roman" w:hAnsi="Times New Roman" w:cs="Times New Roman"/>
                <w:color w:val="000000"/>
              </w:rPr>
              <w:t>Море огромное, лениво вздыхающее   у берега, уснуло...</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240" w:lineRule="auto"/>
              <w:rPr>
                <w:rFonts w:ascii="Times New Roman" w:eastAsia="Times New Roman" w:hAnsi="Times New Roman" w:cs="Times New Roman"/>
              </w:rPr>
            </w:pPr>
          </w:p>
        </w:tc>
        <w:tc>
          <w:tcPr>
            <w:tcW w:w="5977" w:type="dxa"/>
            <w:vMerge/>
            <w:tcBorders>
              <w:left w:val="single" w:sz="4" w:space="0" w:color="auto"/>
              <w:right w:val="single" w:sz="4" w:space="0" w:color="000000"/>
            </w:tcBorders>
          </w:tcPr>
          <w:p w:rsidR="00F85999" w:rsidRPr="001D1984" w:rsidRDefault="00F85999" w:rsidP="002C6A6C">
            <w:pPr>
              <w:spacing w:after="0" w:line="240" w:lineRule="auto"/>
              <w:rPr>
                <w:rFonts w:ascii="Times New Roman" w:eastAsia="Times New Roman" w:hAnsi="Times New Roman" w:cs="Times New Roman"/>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Деревня, будто большим пуховым одеялом была укрыта туманом.</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Гипербола,</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Маки  ослепили  своей озорной,  обжигающей яростью</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Метафора.</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сто сорок солнц закат пылал..</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Олицетворение</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...Несомый верными слугами,</w:t>
            </w:r>
            <w:r w:rsidRPr="001D1984">
              <w:rPr>
                <w:rFonts w:ascii="Times New Roman" w:eastAsia="Times New Roman" w:hAnsi="Times New Roman" w:cs="Times New Roman"/>
                <w:color w:val="000000"/>
              </w:rPr>
              <w:br/>
              <w:t>В качалке, бледен, недвижим,</w:t>
            </w:r>
            <w:r w:rsidRPr="001D1984">
              <w:rPr>
                <w:rFonts w:ascii="Times New Roman" w:eastAsia="Times New Roman" w:hAnsi="Times New Roman" w:cs="Times New Roman"/>
                <w:color w:val="000000"/>
              </w:rPr>
              <w:br/>
              <w:t>Страдая раной, Карл явился...</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Сравнение</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rPr>
          <w:trHeight w:val="984"/>
        </w:trPr>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Выходит Пётр. Его глаза</w:t>
            </w:r>
            <w:r w:rsidRPr="001D1984">
              <w:rPr>
                <w:rFonts w:ascii="Times New Roman" w:eastAsia="Times New Roman" w:hAnsi="Times New Roman" w:cs="Times New Roman"/>
                <w:color w:val="000000"/>
              </w:rPr>
              <w:br/>
              <w:t>Сияют, лик его ужасен.</w:t>
            </w:r>
            <w:r w:rsidRPr="001D1984">
              <w:rPr>
                <w:rFonts w:ascii="Times New Roman" w:eastAsia="Times New Roman" w:hAnsi="Times New Roman" w:cs="Times New Roman"/>
                <w:color w:val="000000"/>
              </w:rPr>
              <w:br/>
              <w:t>Движенья быстры. Он прекрасен.</w:t>
            </w:r>
            <w:r w:rsidRPr="001D1984">
              <w:rPr>
                <w:rFonts w:ascii="Times New Roman" w:eastAsia="Times New Roman" w:hAnsi="Times New Roman" w:cs="Times New Roman"/>
                <w:color w:val="000000"/>
              </w:rPr>
              <w:br/>
              <w:t>Он весь, как Божия гроза.</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Эпитет</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Горит восток зарёю новой</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Антитеза</w:t>
            </w:r>
          </w:p>
        </w:tc>
        <w:tc>
          <w:tcPr>
            <w:tcW w:w="5977" w:type="dxa"/>
            <w:vMerge/>
            <w:tcBorders>
              <w:left w:val="single" w:sz="4" w:space="0" w:color="auto"/>
              <w:bottom w:val="nil"/>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bl>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FA6DB4" w:rsidRDefault="00FA6DB4" w:rsidP="001D1984">
      <w:pPr>
        <w:shd w:val="clear" w:color="auto" w:fill="FFFFFF"/>
        <w:spacing w:after="0" w:line="240" w:lineRule="auto"/>
        <w:rPr>
          <w:rFonts w:ascii="Times New Roman" w:eastAsia="Times New Roman" w:hAnsi="Times New Roman" w:cs="Times New Roman"/>
          <w:b/>
          <w:bCs/>
          <w:color w:val="000000"/>
          <w:sz w:val="24"/>
          <w:szCs w:val="24"/>
        </w:rPr>
      </w:pPr>
      <w:r w:rsidRPr="00FA6DB4">
        <w:rPr>
          <w:rFonts w:ascii="Times New Roman" w:eastAsia="Times New Roman" w:hAnsi="Times New Roman" w:cs="Times New Roman"/>
          <w:b/>
          <w:bCs/>
          <w:color w:val="000000"/>
          <w:sz w:val="24"/>
          <w:szCs w:val="24"/>
        </w:rPr>
        <w:lastRenderedPageBreak/>
        <w:t xml:space="preserve">                        Контрольно- измерительные</w:t>
      </w:r>
      <w:r w:rsidR="00E310F4">
        <w:rPr>
          <w:rFonts w:ascii="Times New Roman" w:eastAsia="Times New Roman" w:hAnsi="Times New Roman" w:cs="Times New Roman"/>
          <w:b/>
          <w:bCs/>
          <w:color w:val="000000"/>
          <w:sz w:val="24"/>
          <w:szCs w:val="24"/>
        </w:rPr>
        <w:t xml:space="preserve"> материалы по литературе 9 класс</w:t>
      </w:r>
    </w:p>
    <w:p w:rsidR="00FA6DB4" w:rsidRPr="00FA6DB4" w:rsidRDefault="00F85999" w:rsidP="00F85999">
      <w:pPr>
        <w:rPr>
          <w:rFonts w:ascii="Times New Roman" w:hAnsi="Times New Roman" w:cs="Times New Roman"/>
          <w:sz w:val="24"/>
          <w:szCs w:val="24"/>
        </w:rPr>
      </w:pPr>
      <w:r w:rsidRPr="00FA6DB4">
        <w:rPr>
          <w:rFonts w:ascii="Times New Roman" w:eastAsia="Times New Roman" w:hAnsi="Times New Roman" w:cs="Times New Roman"/>
          <w:b/>
          <w:bCs/>
          <w:color w:val="000000"/>
          <w:sz w:val="24"/>
          <w:szCs w:val="24"/>
        </w:rPr>
        <w:tab/>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Изучение литературы создает базу для личностных результатов учебной деятельности ученика, которые обусловлены предметными и метапредметными результатами.</w:t>
      </w:r>
    </w:p>
    <w:p w:rsidR="00F85999" w:rsidRPr="00FA6DB4" w:rsidRDefault="00F85999" w:rsidP="00F85999">
      <w:pPr>
        <w:tabs>
          <w:tab w:val="left" w:pos="3140"/>
        </w:tabs>
        <w:rPr>
          <w:rFonts w:ascii="Times New Roman" w:hAnsi="Times New Roman" w:cs="Times New Roman"/>
          <w:sz w:val="24"/>
          <w:szCs w:val="24"/>
        </w:rPr>
      </w:pPr>
      <w:r w:rsidRPr="00FA6DB4">
        <w:rPr>
          <w:rFonts w:ascii="Times New Roman" w:hAnsi="Times New Roman" w:cs="Times New Roman"/>
          <w:b/>
          <w:sz w:val="24"/>
          <w:szCs w:val="24"/>
        </w:rPr>
        <w:t>Предметные результаты:</w:t>
      </w:r>
      <w:r w:rsidRPr="00FA6DB4">
        <w:rPr>
          <w:rFonts w:ascii="Times New Roman" w:hAnsi="Times New Roman" w:cs="Times New Roman"/>
          <w:b/>
          <w:sz w:val="24"/>
          <w:szCs w:val="24"/>
        </w:rPr>
        <w:tab/>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восприятие художественных произведений как части историко-литературного процесса в объеме программы;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знание изученных текстов и общее представление о литературном процессе;</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овладение специальными приемами анализа содержания литературного произведения во всех аспектах (жанр, сюжет, композиция, герои и все особенности художественного мира, характеризующего произведение).</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b/>
          <w:sz w:val="24"/>
          <w:szCs w:val="24"/>
        </w:rPr>
        <w:t>Метапредметные результаты: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свободное владение приемами составления разных типов плана;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использовать различные типы пересказов;</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активное использование справочных материалов, интернет-ресурсов и навыка работы с ними;</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делать доказательные выводы.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b/>
          <w:sz w:val="24"/>
          <w:szCs w:val="24"/>
        </w:rPr>
        <w:t>Личностные результаты: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знание наизусть художественных текстов в рамках программы;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дать доказательное суждение о прочитанном, определить собственное отношение к прочитанному;</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владение различными типами творческих работ;</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адекватная характеристика и оценка собственного круга чтения.</w:t>
      </w:r>
    </w:p>
    <w:p w:rsidR="00F85999" w:rsidRPr="00FA6DB4" w:rsidRDefault="00F85999" w:rsidP="00F85999">
      <w:pPr>
        <w:rPr>
          <w:rFonts w:ascii="Times New Roman" w:hAnsi="Times New Roman" w:cs="Times New Roman"/>
          <w:sz w:val="24"/>
          <w:szCs w:val="24"/>
        </w:rPr>
      </w:pPr>
    </w:p>
    <w:tbl>
      <w:tblPr>
        <w:tblW w:w="1658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5103"/>
        <w:gridCol w:w="6095"/>
      </w:tblGrid>
      <w:tr w:rsidR="00FA6DB4" w:rsidRPr="00FA6DB4" w:rsidTr="00FA6DB4">
        <w:tc>
          <w:tcPr>
            <w:tcW w:w="10490" w:type="dxa"/>
            <w:gridSpan w:val="2"/>
          </w:tcPr>
          <w:p w:rsidR="00FA6DB4" w:rsidRPr="00FA6DB4" w:rsidRDefault="00FA6DB4" w:rsidP="00FA6DB4">
            <w:pPr>
              <w:rPr>
                <w:rFonts w:ascii="Times New Roman" w:hAnsi="Times New Roman" w:cs="Times New Roman"/>
                <w:sz w:val="24"/>
                <w:szCs w:val="24"/>
              </w:rPr>
            </w:pPr>
            <w:r w:rsidRPr="00FA6DB4">
              <w:rPr>
                <w:rFonts w:ascii="Times New Roman" w:hAnsi="Times New Roman" w:cs="Times New Roman"/>
                <w:b/>
                <w:sz w:val="24"/>
                <w:szCs w:val="24"/>
              </w:rPr>
              <w:t>Диагностический, текущий и итоговый контроль уровня литературного образования</w:t>
            </w:r>
          </w:p>
        </w:tc>
        <w:tc>
          <w:tcPr>
            <w:tcW w:w="6095" w:type="dxa"/>
            <w:tcBorders>
              <w:top w:val="nil"/>
              <w:bottom w:val="nil"/>
            </w:tcBorders>
          </w:tcPr>
          <w:p w:rsidR="00FA6DB4" w:rsidRPr="00FA6DB4" w:rsidRDefault="00FA6DB4" w:rsidP="00FA6DB4">
            <w:pPr>
              <w:rPr>
                <w:rFonts w:ascii="Times New Roman" w:hAnsi="Times New Roman" w:cs="Times New Roman"/>
                <w:sz w:val="24"/>
                <w:szCs w:val="24"/>
              </w:rPr>
            </w:pPr>
          </w:p>
        </w:tc>
      </w:tr>
      <w:tr w:rsidR="00FA6DB4" w:rsidRPr="00FA6DB4" w:rsidTr="00FA6DB4">
        <w:tc>
          <w:tcPr>
            <w:tcW w:w="5387" w:type="dxa"/>
          </w:tcPr>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1. Групповая и индивидуальная диагностика уровня литературного развития учащихся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 xml:space="preserve">2. Проверка усвоения навыков </w:t>
            </w:r>
            <w:r w:rsidRPr="00FA6DB4">
              <w:rPr>
                <w:rFonts w:ascii="Times New Roman" w:hAnsi="Times New Roman" w:cs="Times New Roman"/>
                <w:b/>
                <w:sz w:val="24"/>
                <w:szCs w:val="24"/>
              </w:rPr>
              <w:lastRenderedPageBreak/>
              <w:t>выразительного чтения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инсценировании текста, чтении по ролям.</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3. Различные формы пересказа</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4. Письменные высказывания, сочинения на литературные и публицистические темы</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5. Руководство самостоятельной и проектной деятельностью учащихся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5103" w:type="dxa"/>
          </w:tcPr>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lastRenderedPageBreak/>
              <w:t>Читать</w:t>
            </w:r>
            <w:r w:rsidRPr="00FA6DB4">
              <w:rPr>
                <w:rFonts w:ascii="Times New Roman" w:hAnsi="Times New Roman" w:cs="Times New Roman"/>
                <w:sz w:val="24"/>
                <w:szCs w:val="24"/>
              </w:rPr>
              <w:t xml:space="preserve"> осознанно художественное произведение, эмоционально откликаться на прочитанное, </w:t>
            </w:r>
            <w:r w:rsidRPr="00FA6DB4">
              <w:rPr>
                <w:rFonts w:ascii="Times New Roman" w:hAnsi="Times New Roman" w:cs="Times New Roman"/>
                <w:b/>
                <w:sz w:val="24"/>
                <w:szCs w:val="24"/>
              </w:rPr>
              <w:t>выражать</w:t>
            </w:r>
            <w:r w:rsidRPr="00FA6DB4">
              <w:rPr>
                <w:rFonts w:ascii="Times New Roman" w:hAnsi="Times New Roman" w:cs="Times New Roman"/>
                <w:sz w:val="24"/>
                <w:szCs w:val="24"/>
              </w:rPr>
              <w:t xml:space="preserve"> личное читательское отношение к прочитанному.</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Определять</w:t>
            </w:r>
            <w:r w:rsidRPr="00FA6DB4">
              <w:rPr>
                <w:rFonts w:ascii="Times New Roman" w:hAnsi="Times New Roman" w:cs="Times New Roman"/>
                <w:sz w:val="24"/>
                <w:szCs w:val="24"/>
              </w:rPr>
              <w:t xml:space="preserve"> тему и идею произведения, пересказывать сюжет, характеризовать персонажей, давать их сравнительные характеристики, определять основной </w:t>
            </w:r>
            <w:r w:rsidRPr="00FA6DB4">
              <w:rPr>
                <w:rFonts w:ascii="Times New Roman" w:hAnsi="Times New Roman" w:cs="Times New Roman"/>
                <w:sz w:val="24"/>
                <w:szCs w:val="24"/>
              </w:rPr>
              <w:lastRenderedPageBreak/>
              <w:t>конфликт, группировку образов, основные этапы развития сюжета, характеризовать своеобразие языка писателя.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художественный текст, в том числе наизусть, участвовать в инсценировании литературного произведения, чтении по ролям.</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Передавать</w:t>
            </w:r>
            <w:r w:rsidRPr="00FA6DB4">
              <w:rPr>
                <w:rFonts w:ascii="Times New Roman" w:hAnsi="Times New Roman" w:cs="Times New Roman"/>
                <w:sz w:val="24"/>
                <w:szCs w:val="24"/>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Рецензировать</w:t>
            </w:r>
            <w:r w:rsidRPr="00FA6DB4">
              <w:rPr>
                <w:rFonts w:ascii="Times New Roman" w:hAnsi="Times New Roman" w:cs="Times New Roman"/>
                <w:sz w:val="24"/>
                <w:szCs w:val="24"/>
              </w:rPr>
              <w:t xml:space="preserve"> устно выразительное чтение одноклассников, чтение актеров.</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произведение с учетом его жанровой специфики.</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Пересказывать</w:t>
            </w:r>
            <w:r w:rsidRPr="00FA6DB4">
              <w:rPr>
                <w:rFonts w:ascii="Times New Roman" w:hAnsi="Times New Roman" w:cs="Times New Roman"/>
                <w:sz w:val="24"/>
                <w:szCs w:val="24"/>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Владеть</w:t>
            </w:r>
            <w:r w:rsidRPr="00FA6DB4">
              <w:rPr>
                <w:rFonts w:ascii="Times New Roman" w:hAnsi="Times New Roman" w:cs="Times New Roman"/>
                <w:sz w:val="24"/>
                <w:szCs w:val="24"/>
              </w:rPr>
              <w:t xml:space="preserve"> другими видами пересказа (сжатый пересказ, пересказ с изменением лица рассказчика и др.).</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Готовить</w:t>
            </w:r>
            <w:r w:rsidRPr="00FA6DB4">
              <w:rPr>
                <w:rFonts w:ascii="Times New Roman" w:hAnsi="Times New Roman" w:cs="Times New Roman"/>
                <w:sz w:val="24"/>
                <w:szCs w:val="24"/>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сочинения на заранее объявленную литературную или публицистическую тему.</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Писать</w:t>
            </w:r>
            <w:r w:rsidRPr="00FA6DB4">
              <w:rPr>
                <w:rFonts w:ascii="Times New Roman" w:hAnsi="Times New Roman" w:cs="Times New Roman"/>
                <w:sz w:val="24"/>
                <w:szCs w:val="24"/>
              </w:rPr>
              <w:t xml:space="preserve"> сочинения различных жанров (описание, сочинение по картине, устное </w:t>
            </w:r>
            <w:r w:rsidRPr="00FA6DB4">
              <w:rPr>
                <w:rFonts w:ascii="Times New Roman" w:hAnsi="Times New Roman" w:cs="Times New Roman"/>
                <w:sz w:val="24"/>
                <w:szCs w:val="24"/>
              </w:rPr>
              <w:lastRenderedPageBreak/>
              <w:t>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Ориентироваться</w:t>
            </w:r>
            <w:r w:rsidRPr="00FA6DB4">
              <w:rPr>
                <w:rFonts w:ascii="Times New Roman" w:hAnsi="Times New Roman" w:cs="Times New Roman"/>
                <w:sz w:val="24"/>
                <w:szCs w:val="24"/>
              </w:rPr>
              <w:t xml:space="preserve"> в информационном образовательном пространстве, использовать энциклопедии, словари, справочники, специальную литературу.</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Пользоваться</w:t>
            </w:r>
            <w:r w:rsidRPr="00FA6DB4">
              <w:rPr>
                <w:rFonts w:ascii="Times New Roman" w:hAnsi="Times New Roman" w:cs="Times New Roman"/>
                <w:sz w:val="24"/>
                <w:szCs w:val="24"/>
              </w:rPr>
              <w:t xml:space="preserve"> каталогами библиотек, библиографическими указателями, поисковыми системами в Интернете.</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Конспектировать</w:t>
            </w:r>
            <w:r w:rsidRPr="00FA6DB4">
              <w:rPr>
                <w:rFonts w:ascii="Times New Roman" w:hAnsi="Times New Roman" w:cs="Times New Roman"/>
                <w:sz w:val="24"/>
                <w:szCs w:val="24"/>
              </w:rPr>
              <w:t xml:space="preserve"> и </w:t>
            </w:r>
            <w:r w:rsidRPr="00FA6DB4">
              <w:rPr>
                <w:rFonts w:ascii="Times New Roman" w:hAnsi="Times New Roman" w:cs="Times New Roman"/>
                <w:b/>
                <w:sz w:val="24"/>
                <w:szCs w:val="24"/>
              </w:rPr>
              <w:t>реферировать</w:t>
            </w:r>
            <w:r w:rsidRPr="00FA6DB4">
              <w:rPr>
                <w:rFonts w:ascii="Times New Roman" w:hAnsi="Times New Roman" w:cs="Times New Roman"/>
                <w:sz w:val="24"/>
                <w:szCs w:val="24"/>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c>
          <w:tcPr>
            <w:tcW w:w="6095" w:type="dxa"/>
            <w:tcBorders>
              <w:top w:val="nil"/>
              <w:bottom w:val="nil"/>
            </w:tcBorders>
          </w:tcPr>
          <w:p w:rsidR="00FA6DB4" w:rsidRPr="00FA6DB4" w:rsidRDefault="00FA6DB4" w:rsidP="007508A7">
            <w:pPr>
              <w:rPr>
                <w:rFonts w:ascii="Times New Roman" w:hAnsi="Times New Roman" w:cs="Times New Roman"/>
                <w:sz w:val="24"/>
                <w:szCs w:val="24"/>
              </w:rPr>
            </w:pPr>
          </w:p>
        </w:tc>
      </w:tr>
    </w:tbl>
    <w:p w:rsidR="00F85999" w:rsidRPr="00FA6DB4" w:rsidRDefault="00F85999" w:rsidP="00F85999">
      <w:pPr>
        <w:jc w:val="center"/>
        <w:rPr>
          <w:rFonts w:ascii="Times New Roman" w:hAnsi="Times New Roman" w:cs="Times New Roman"/>
          <w:b/>
          <w:sz w:val="24"/>
          <w:szCs w:val="24"/>
        </w:rPr>
      </w:pPr>
    </w:p>
    <w:p w:rsidR="00F85999" w:rsidRPr="00FA6DB4" w:rsidRDefault="00F85999" w:rsidP="00F85999">
      <w:pPr>
        <w:jc w:val="center"/>
        <w:rPr>
          <w:rFonts w:ascii="Times New Roman" w:hAnsi="Times New Roman" w:cs="Times New Roman"/>
          <w:b/>
          <w:sz w:val="24"/>
          <w:szCs w:val="24"/>
        </w:rPr>
      </w:pPr>
      <w:r w:rsidRPr="00FA6DB4">
        <w:rPr>
          <w:rFonts w:ascii="Times New Roman" w:hAnsi="Times New Roman" w:cs="Times New Roman"/>
          <w:b/>
          <w:sz w:val="24"/>
          <w:szCs w:val="24"/>
        </w:rPr>
        <w:t>Критерии оценивания различных видов работ</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«Нормы оценки…» призваны обеспечить одинаковые требования к знаниям, умениям и навыкам учащихся по литературе. В них устанавливаются:</w:t>
      </w:r>
    </w:p>
    <w:p w:rsidR="00F85999" w:rsidRPr="00FA6DB4" w:rsidRDefault="00F85999" w:rsidP="00F85999">
      <w:pPr>
        <w:ind w:left="709"/>
        <w:rPr>
          <w:rFonts w:ascii="Times New Roman" w:hAnsi="Times New Roman" w:cs="Times New Roman"/>
          <w:sz w:val="24"/>
          <w:szCs w:val="24"/>
        </w:rPr>
      </w:pPr>
      <w:r w:rsidRPr="00FA6DB4">
        <w:rPr>
          <w:rFonts w:ascii="Times New Roman" w:hAnsi="Times New Roman" w:cs="Times New Roman"/>
          <w:sz w:val="24"/>
          <w:szCs w:val="24"/>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-единые нормативы оценки знаний, умений и навыков;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-объем различных видов контрольных работ;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-количество отметок за различные виды контрольных работ.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Ученикам предъявляются требования только к таким умениям и навыкам, над которыми они работали или работают к моменту проверки. </w:t>
      </w: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устных ответов учащихся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w:t>
      </w:r>
      <w:r w:rsidRPr="00FA6DB4">
        <w:rPr>
          <w:rFonts w:ascii="Times New Roman" w:hAnsi="Times New Roman" w:cs="Times New Roman"/>
          <w:sz w:val="24"/>
          <w:szCs w:val="24"/>
        </w:rPr>
        <w:lastRenderedPageBreak/>
        <w:t>логически последовательное сообщение на определенную тему, показывать его умение применять определения, правила в конкретных случаях.</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При оценке ответа ученика надо руководствоваться следующими критериями:</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полнота и правильность ответа; степень осознанности, понимания изученного;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языковое оформление ответа.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w:t>
      </w:r>
      <w:r w:rsidRPr="00FA6DB4">
        <w:rPr>
          <w:rFonts w:ascii="Times New Roman" w:hAnsi="Times New Roman" w:cs="Times New Roman"/>
          <w:sz w:val="24"/>
          <w:szCs w:val="24"/>
        </w:rPr>
        <w:t xml:space="preserve"> ставится, если ученик:</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полно излагает изученный материал, дает правильное определение языковых понятий;</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последовательно и правильно с точки зрения норм литературного языка.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«4»</w:t>
      </w:r>
      <w:r w:rsidRPr="00FA6DB4">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«3»</w:t>
      </w:r>
      <w:r w:rsidRPr="00FA6DB4">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неполно и допускает неточности в определении понятий или формулировке правил;</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не умеет достаточно глубоко и доказательно обосновать свои суждения и привести свои примеры;</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непоследовательно и допускает ошибки в языковом оформлении излагаемого.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«2»</w:t>
      </w:r>
      <w:r w:rsidRPr="00FA6DB4">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«1»</w:t>
      </w:r>
      <w:r w:rsidRPr="00FA6DB4">
        <w:rPr>
          <w:rFonts w:ascii="Times New Roman" w:hAnsi="Times New Roman" w:cs="Times New Roman"/>
          <w:sz w:val="24"/>
          <w:szCs w:val="24"/>
        </w:rPr>
        <w:t xml:space="preserve"> ставится, если ученик обнаруживает полное незнание или непонимание материала.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(«5»,»4»,»3»)</w:t>
      </w:r>
      <w:r w:rsidRPr="00FA6DB4">
        <w:rPr>
          <w:rFonts w:ascii="Times New Roman" w:hAnsi="Times New Roman" w:cs="Times New Roman"/>
          <w:sz w:val="24"/>
          <w:szCs w:val="24"/>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w:t>
      </w:r>
      <w:r w:rsidRPr="00FA6DB4">
        <w:rPr>
          <w:rFonts w:ascii="Times New Roman" w:hAnsi="Times New Roman" w:cs="Times New Roman"/>
          <w:sz w:val="24"/>
          <w:szCs w:val="24"/>
        </w:rPr>
        <w:lastRenderedPageBreak/>
        <w:t>заслушивались ответы учащегося, но и осуществлялась проверка его умения применять знания на практике.</w:t>
      </w:r>
    </w:p>
    <w:p w:rsidR="00F85999" w:rsidRPr="00FA6DB4" w:rsidRDefault="00F85999" w:rsidP="00F85999">
      <w:pPr>
        <w:numPr>
          <w:ilvl w:val="0"/>
          <w:numId w:val="81"/>
        </w:numPr>
        <w:spacing w:after="0" w:line="240" w:lineRule="auto"/>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устному ответу</w:t>
      </w:r>
      <w:r w:rsidRPr="00FA6DB4">
        <w:rPr>
          <w:rFonts w:ascii="Times New Roman" w:hAnsi="Times New Roman" w:cs="Times New Roman"/>
          <w:sz w:val="24"/>
          <w:szCs w:val="24"/>
        </w:rPr>
        <w:t xml:space="preserve"> относятся: </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правильное, беглое и выразительное чтение вслух художественных и учебных текстов, в том числе и чтение наизусть;</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рассказ о литературном герое, характеристика героя или героев (в том числе групповая, сравнительная).</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использование словарей (орфографических, орфоэпических, литературных, энциклопедических, мифологических, словарей имен и т. д.), каталогов.</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письменных ответов учащихся.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письменному ответу</w:t>
      </w:r>
      <w:r w:rsidRPr="00FA6DB4">
        <w:rPr>
          <w:rFonts w:ascii="Times New Roman" w:hAnsi="Times New Roman" w:cs="Times New Roman"/>
          <w:sz w:val="24"/>
          <w:szCs w:val="24"/>
        </w:rPr>
        <w:t xml:space="preserve"> относятся: </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небольшого отзыва на самостоятельно прочитанную книгу, картину, художественное чтение, фильм, спектакль;</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плана будущего сочинения, доклада (простого и сложного);</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оригинального произведения (поучения, наставления, сказки, былины, частушки, рассказа, стихотворения);</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свободное владение письменной речью в объеме курса литературы, изучаемого   школьниками в 6-11 классов.</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С помощью сочинений и  работ, приравниваемых к ним, проверяются:</w:t>
      </w:r>
    </w:p>
    <w:p w:rsidR="00F85999" w:rsidRPr="00FA6DB4" w:rsidRDefault="00F85999" w:rsidP="00F85999">
      <w:pPr>
        <w:numPr>
          <w:ilvl w:val="0"/>
          <w:numId w:val="8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умение раскрывать тему;</w:t>
      </w:r>
    </w:p>
    <w:p w:rsidR="00F85999" w:rsidRPr="00FA6DB4" w:rsidRDefault="00F85999" w:rsidP="00F85999">
      <w:pPr>
        <w:numPr>
          <w:ilvl w:val="0"/>
          <w:numId w:val="8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умение использовать языковые средства в соответствии со стилем, темой и задачей высказывания;</w:t>
      </w:r>
    </w:p>
    <w:p w:rsidR="00F85999" w:rsidRPr="00FA6DB4" w:rsidRDefault="00F85999" w:rsidP="00F85999">
      <w:pPr>
        <w:numPr>
          <w:ilvl w:val="0"/>
          <w:numId w:val="8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соблюдение языковых норм и правил правописания.</w:t>
      </w:r>
    </w:p>
    <w:p w:rsidR="00F85999" w:rsidRPr="00FA6DB4" w:rsidRDefault="00F85999" w:rsidP="00F85999">
      <w:pPr>
        <w:ind w:left="106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b/>
          <w:bCs/>
          <w:sz w:val="24"/>
          <w:szCs w:val="24"/>
        </w:rPr>
        <w:lastRenderedPageBreak/>
        <w:t>Сочинение</w:t>
      </w:r>
      <w:r w:rsidRPr="00FA6DB4">
        <w:rPr>
          <w:rFonts w:ascii="Times New Roman" w:hAnsi="Times New Roman" w:cs="Times New Roman"/>
          <w:sz w:val="24"/>
          <w:szCs w:val="24"/>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Содержание сочинения оценивается по следующим критериям:</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соответствие работы ученика теме и основной мысли;</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полнота раскрытия темы;</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правильность фактического материала;</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последовательность изложения.</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при оценке речевого оформления сочинений и изложений учитывается:</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разнообразие словаря и грамматического строя речи;</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стилевое единство и выразительность речи;</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число речевых недочетов.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Грамотность оценивается согласно нормам оценивания работ по русскому языку для конкретного класса.      </w:t>
      </w:r>
    </w:p>
    <w:p w:rsidR="00F85999" w:rsidRPr="00FA6DB4" w:rsidRDefault="00F85999" w:rsidP="00F85999">
      <w:pPr>
        <w:ind w:firstLine="709"/>
        <w:rPr>
          <w:rFonts w:ascii="Times New Roman"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77"/>
        <w:gridCol w:w="5165"/>
        <w:gridCol w:w="3235"/>
      </w:tblGrid>
      <w:tr w:rsidR="00F85999" w:rsidRPr="00FA6DB4" w:rsidTr="007508A7">
        <w:tc>
          <w:tcPr>
            <w:tcW w:w="1685" w:type="dxa"/>
          </w:tcPr>
          <w:p w:rsidR="00F85999" w:rsidRPr="00FA6DB4" w:rsidRDefault="00F85999" w:rsidP="007508A7">
            <w:pPr>
              <w:ind w:firstLine="709"/>
              <w:rPr>
                <w:rFonts w:ascii="Times New Roman" w:hAnsi="Times New Roman" w:cs="Times New Roman"/>
                <w:sz w:val="24"/>
                <w:szCs w:val="24"/>
              </w:rPr>
            </w:pPr>
            <w:r w:rsidRPr="00FA6DB4">
              <w:rPr>
                <w:rFonts w:ascii="Times New Roman" w:hAnsi="Times New Roman" w:cs="Times New Roman"/>
                <w:sz w:val="24"/>
                <w:szCs w:val="24"/>
              </w:rPr>
              <w:t>Оценка</w:t>
            </w:r>
          </w:p>
        </w:tc>
        <w:tc>
          <w:tcPr>
            <w:tcW w:w="9072" w:type="dxa"/>
          </w:tcPr>
          <w:p w:rsidR="00F85999" w:rsidRPr="00FA6DB4" w:rsidRDefault="00F85999" w:rsidP="007508A7">
            <w:pPr>
              <w:ind w:firstLine="709"/>
              <w:rPr>
                <w:rFonts w:ascii="Times New Roman" w:hAnsi="Times New Roman" w:cs="Times New Roman"/>
                <w:sz w:val="24"/>
                <w:szCs w:val="24"/>
              </w:rPr>
            </w:pPr>
            <w:r w:rsidRPr="00FA6DB4">
              <w:rPr>
                <w:rFonts w:ascii="Times New Roman" w:hAnsi="Times New Roman" w:cs="Times New Roman"/>
                <w:sz w:val="24"/>
                <w:szCs w:val="24"/>
              </w:rPr>
              <w:t>Содержание и речь</w:t>
            </w:r>
          </w:p>
        </w:tc>
        <w:tc>
          <w:tcPr>
            <w:tcW w:w="4820" w:type="dxa"/>
          </w:tcPr>
          <w:p w:rsidR="00F85999" w:rsidRPr="00FA6DB4" w:rsidRDefault="00F85999" w:rsidP="007508A7">
            <w:pPr>
              <w:ind w:firstLine="709"/>
              <w:rPr>
                <w:rFonts w:ascii="Times New Roman" w:hAnsi="Times New Roman" w:cs="Times New Roman"/>
                <w:sz w:val="24"/>
                <w:szCs w:val="24"/>
              </w:rPr>
            </w:pPr>
            <w:r w:rsidRPr="00FA6DB4">
              <w:rPr>
                <w:rFonts w:ascii="Times New Roman" w:hAnsi="Times New Roman" w:cs="Times New Roman"/>
                <w:sz w:val="24"/>
                <w:szCs w:val="24"/>
              </w:rPr>
              <w:t>Грамотность</w:t>
            </w:r>
          </w:p>
        </w:tc>
      </w:tr>
      <w:tr w:rsidR="00F85999" w:rsidRPr="00FA6DB4" w:rsidTr="007508A7">
        <w:tc>
          <w:tcPr>
            <w:tcW w:w="1685" w:type="dxa"/>
          </w:tcPr>
          <w:p w:rsidR="00F85999" w:rsidRPr="00FA6DB4" w:rsidRDefault="00F85999" w:rsidP="007508A7">
            <w:pPr>
              <w:ind w:firstLine="709"/>
              <w:rPr>
                <w:rFonts w:ascii="Times New Roman" w:hAnsi="Times New Roman" w:cs="Times New Roman"/>
                <w:sz w:val="24"/>
                <w:szCs w:val="24"/>
              </w:rPr>
            </w:pPr>
            <w:r w:rsidRPr="00FA6DB4">
              <w:rPr>
                <w:rFonts w:ascii="Times New Roman" w:hAnsi="Times New Roman" w:cs="Times New Roman"/>
                <w:sz w:val="24"/>
                <w:szCs w:val="24"/>
              </w:rPr>
              <w:t>«5»</w:t>
            </w:r>
          </w:p>
        </w:tc>
        <w:tc>
          <w:tcPr>
            <w:tcW w:w="9072"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Допущено ошибок: 1 орфографическая, или 1 пунктуационная, или</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 xml:space="preserve"> 1 грамматическая.</w:t>
            </w:r>
          </w:p>
          <w:p w:rsidR="00F85999" w:rsidRPr="00FA6DB4" w:rsidRDefault="00F85999" w:rsidP="007508A7">
            <w:pPr>
              <w:rPr>
                <w:rFonts w:ascii="Times New Roman" w:hAnsi="Times New Roman" w:cs="Times New Roman"/>
                <w:sz w:val="24"/>
                <w:szCs w:val="24"/>
              </w:rPr>
            </w:pPr>
          </w:p>
        </w:tc>
      </w:tr>
      <w:tr w:rsidR="00F85999" w:rsidRPr="00FA6DB4" w:rsidTr="007508A7">
        <w:tc>
          <w:tcPr>
            <w:tcW w:w="1685" w:type="dxa"/>
          </w:tcPr>
          <w:p w:rsidR="00F85999" w:rsidRPr="00FA6DB4" w:rsidRDefault="00F85999" w:rsidP="007508A7">
            <w:pPr>
              <w:ind w:firstLine="709"/>
              <w:rPr>
                <w:rFonts w:ascii="Times New Roman" w:hAnsi="Times New Roman" w:cs="Times New Roman"/>
                <w:sz w:val="24"/>
                <w:szCs w:val="24"/>
              </w:rPr>
            </w:pPr>
            <w:r w:rsidRPr="00FA6DB4">
              <w:rPr>
                <w:rFonts w:ascii="Times New Roman" w:hAnsi="Times New Roman" w:cs="Times New Roman"/>
                <w:sz w:val="24"/>
                <w:szCs w:val="24"/>
              </w:rPr>
              <w:t>«4»</w:t>
            </w:r>
          </w:p>
        </w:tc>
        <w:tc>
          <w:tcPr>
            <w:tcW w:w="9072"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 xml:space="preserve">Допущено ошибок: 2 орфографические и </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 xml:space="preserve">2 пунктуационные; или 1 орфографическая и 3 пунктуационные; или 4 пунктуационные, </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или 2 грамматические</w:t>
            </w:r>
          </w:p>
        </w:tc>
      </w:tr>
      <w:tr w:rsidR="00F85999" w:rsidRPr="00FA6DB4" w:rsidTr="007508A7">
        <w:tc>
          <w:tcPr>
            <w:tcW w:w="1685" w:type="dxa"/>
          </w:tcPr>
          <w:p w:rsidR="00F85999" w:rsidRPr="00FA6DB4" w:rsidRDefault="00F85999" w:rsidP="007508A7">
            <w:pPr>
              <w:ind w:firstLine="709"/>
              <w:rPr>
                <w:rFonts w:ascii="Times New Roman" w:hAnsi="Times New Roman" w:cs="Times New Roman"/>
                <w:sz w:val="24"/>
                <w:szCs w:val="24"/>
              </w:rPr>
            </w:pPr>
            <w:r w:rsidRPr="00FA6DB4">
              <w:rPr>
                <w:rFonts w:ascii="Times New Roman" w:hAnsi="Times New Roman" w:cs="Times New Roman"/>
                <w:sz w:val="24"/>
                <w:szCs w:val="24"/>
              </w:rPr>
              <w:lastRenderedPageBreak/>
              <w:t>«3»</w:t>
            </w:r>
          </w:p>
        </w:tc>
        <w:tc>
          <w:tcPr>
            <w:tcW w:w="9072"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4 орфографические и 4 пунктуационные; или</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3 орфографические и</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 xml:space="preserve">5 пунктуационных;  или </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7 пунктуационных, или</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4 грамматических.</w:t>
            </w:r>
          </w:p>
        </w:tc>
      </w:tr>
      <w:tr w:rsidR="00F85999" w:rsidRPr="00FA6DB4" w:rsidTr="007508A7">
        <w:tc>
          <w:tcPr>
            <w:tcW w:w="1685" w:type="dxa"/>
          </w:tcPr>
          <w:p w:rsidR="00F85999" w:rsidRPr="00FA6DB4" w:rsidRDefault="00F85999" w:rsidP="007508A7">
            <w:pPr>
              <w:ind w:firstLine="709"/>
              <w:rPr>
                <w:rFonts w:ascii="Times New Roman" w:hAnsi="Times New Roman" w:cs="Times New Roman"/>
                <w:sz w:val="24"/>
                <w:szCs w:val="24"/>
              </w:rPr>
            </w:pPr>
            <w:r w:rsidRPr="00FA6DB4">
              <w:rPr>
                <w:rFonts w:ascii="Times New Roman" w:hAnsi="Times New Roman" w:cs="Times New Roman"/>
                <w:sz w:val="24"/>
                <w:szCs w:val="24"/>
              </w:rPr>
              <w:t>«2»</w:t>
            </w:r>
          </w:p>
        </w:tc>
        <w:tc>
          <w:tcPr>
            <w:tcW w:w="9072"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грубых речевых ошибок.</w:t>
            </w:r>
          </w:p>
        </w:tc>
        <w:tc>
          <w:tcPr>
            <w:tcW w:w="4820" w:type="dxa"/>
          </w:tcPr>
          <w:p w:rsidR="00F85999" w:rsidRPr="00FA6DB4" w:rsidRDefault="00F85999" w:rsidP="007508A7">
            <w:pPr>
              <w:rPr>
                <w:rFonts w:ascii="Times New Roman" w:hAnsi="Times New Roman" w:cs="Times New Roman"/>
                <w:sz w:val="24"/>
                <w:szCs w:val="24"/>
              </w:rPr>
            </w:pPr>
            <w:r w:rsidRPr="00FA6DB4">
              <w:rPr>
                <w:rFonts w:ascii="Times New Roman" w:hAnsi="Times New Roman" w:cs="Times New Roman"/>
                <w:sz w:val="24"/>
                <w:szCs w:val="24"/>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Примечания.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A6DB4">
      <w:pPr>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b/>
          <w:bCs/>
          <w:sz w:val="24"/>
          <w:szCs w:val="24"/>
        </w:rPr>
      </w:pPr>
      <w:r w:rsidRPr="00FA6DB4">
        <w:rPr>
          <w:rFonts w:ascii="Times New Roman" w:hAnsi="Times New Roman" w:cs="Times New Roman"/>
          <w:b/>
          <w:bCs/>
          <w:sz w:val="24"/>
          <w:szCs w:val="24"/>
        </w:rPr>
        <w:t>Тест.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80% от максимальной суммы баллов – «5»</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60-80% - «4» </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40-60% - «3»</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0-40% - «2» </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b/>
          <w:bCs/>
          <w:sz w:val="24"/>
          <w:szCs w:val="24"/>
        </w:rPr>
        <w:t>Самостоятельная работа</w:t>
      </w:r>
      <w:r w:rsidRPr="00FA6DB4">
        <w:rPr>
          <w:rFonts w:ascii="Times New Roman" w:hAnsi="Times New Roman" w:cs="Times New Roman"/>
          <w:sz w:val="24"/>
          <w:szCs w:val="24"/>
        </w:rPr>
        <w:t>.</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Оценивается степень самостоятельности: без помощи учителя (3 балла);  незначительная помощь учителя (2 балла); существенная помощь учителя (1 балл); не справился (0 баллов) Правильность выполнения: работа выполнена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6-5 баллов – «5»</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4-3 балла – «4»</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2-1 балл – «3»</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0 баллов – «2»</w:t>
      </w:r>
    </w:p>
    <w:p w:rsidR="00FA6DB4" w:rsidRDefault="00F85999" w:rsidP="00FA6DB4">
      <w:pPr>
        <w:ind w:firstLine="709"/>
        <w:rPr>
          <w:rFonts w:ascii="Times New Roman" w:hAnsi="Times New Roman" w:cs="Times New Roman"/>
          <w:sz w:val="24"/>
          <w:szCs w:val="24"/>
        </w:rPr>
      </w:pPr>
      <w:r w:rsidRPr="00FA6DB4">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FA6DB4" w:rsidRDefault="00FA6DB4" w:rsidP="00FA6DB4">
      <w:pPr>
        <w:ind w:firstLine="709"/>
        <w:rPr>
          <w:rFonts w:ascii="Times New Roman" w:hAnsi="Times New Roman" w:cs="Times New Roman"/>
          <w:sz w:val="24"/>
          <w:szCs w:val="24"/>
        </w:rPr>
      </w:pPr>
    </w:p>
    <w:p w:rsidR="00FA6DB4" w:rsidRDefault="00FA6DB4" w:rsidP="00FA6DB4">
      <w:pPr>
        <w:ind w:firstLine="709"/>
        <w:rPr>
          <w:rFonts w:ascii="Times New Roman" w:hAnsi="Times New Roman" w:cs="Times New Roman"/>
          <w:sz w:val="24"/>
          <w:szCs w:val="24"/>
        </w:rPr>
      </w:pPr>
    </w:p>
    <w:p w:rsidR="00F85999" w:rsidRPr="00FA6DB4" w:rsidRDefault="00F85999" w:rsidP="00FA6DB4">
      <w:pPr>
        <w:ind w:firstLine="709"/>
        <w:rPr>
          <w:rFonts w:ascii="Times New Roman" w:hAnsi="Times New Roman" w:cs="Times New Roman"/>
          <w:sz w:val="24"/>
          <w:szCs w:val="24"/>
        </w:rPr>
      </w:pPr>
      <w:r w:rsidRPr="00FA6DB4">
        <w:rPr>
          <w:rFonts w:ascii="Times New Roman" w:hAnsi="Times New Roman" w:cs="Times New Roman"/>
          <w:b/>
          <w:sz w:val="24"/>
          <w:szCs w:val="24"/>
        </w:rPr>
        <w:t>Сочинение «</w:t>
      </w:r>
      <w:r w:rsidRPr="00FA6DB4">
        <w:rPr>
          <w:rFonts w:ascii="Times New Roman" w:eastAsia="Times New Roman" w:hAnsi="Times New Roman" w:cs="Times New Roman"/>
          <w:b/>
          <w:bCs/>
          <w:color w:val="333333"/>
          <w:sz w:val="24"/>
          <w:szCs w:val="24"/>
          <w:lang w:eastAsia="ru-RU"/>
        </w:rPr>
        <w:t>Русская земля и родная природа в «Слове о полку Игореве»</w:t>
      </w:r>
    </w:p>
    <w:p w:rsidR="00F85999" w:rsidRPr="00FA6DB4" w:rsidRDefault="00F85999" w:rsidP="00F85999">
      <w:pPr>
        <w:spacing w:line="240" w:lineRule="atLeast"/>
        <w:rPr>
          <w:rFonts w:ascii="Times New Roman" w:hAnsi="Times New Roman" w:cs="Times New Roman"/>
          <w:b/>
          <w:sz w:val="24"/>
          <w:szCs w:val="24"/>
        </w:rPr>
      </w:pP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xml:space="preserve">ПЛАН </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1. Вступление. Идея похода. Природа грозным предзнаменованием удерживает Игоря от опасного шага.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Возможные варианты:</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lastRenderedPageBreak/>
        <w:t>а) классический: "В апреле 1185 г. черниговский князь Игорь Святославович предпринял поход против половцев. События Игорева похода и последовавших за ним бед легли в основу памятника древнерусской литературы XII в. -"Слова о полку Игореве".</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б) от цитаты: "Игорь взглянул на светлое солнце и увидел: тень от него полвойска покрыла :" - так начинается повествование о бесславном походе Игоря а половцев в апреле 1185 г.</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в) проблемный: XII в. Каким зловещим должно было казаться русским воинам, воспитанным в эпоху,когда сильны были языческие представления,солнечное затмение! Почему же не остановило оно дружину Игоря, выступившего против половцев? И почему тогда столь торжественно-тревожно звучит голос автора?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2. Главная часть.</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Роль пейзажа накануне второй битвы русских с половцами.</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Как природа переживает поражение Игорева войска?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Обращение к силам природы в "Плаче Ярославны".</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Как родная природа помогает Игорю при побеге из плена?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Роль рефрена "О Русская земля! Ты уже за холмом :".</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3. Заключение. Как через глубокое и проникновенное изображение русской природы,прекрасной и страдающей Родины, автор "Слова :"проводит идею единства, сочувствия и любви к родной земле?</w:t>
      </w:r>
    </w:p>
    <w:p w:rsidR="00F85999" w:rsidRPr="00FA6DB4" w:rsidRDefault="00F85999" w:rsidP="00F85999">
      <w:pPr>
        <w:spacing w:line="240" w:lineRule="atLeast"/>
        <w:rPr>
          <w:rFonts w:ascii="Times New Roman" w:hAnsi="Times New Roman" w:cs="Times New Roman"/>
          <w:b/>
          <w:sz w:val="24"/>
          <w:szCs w:val="24"/>
        </w:rPr>
      </w:pPr>
    </w:p>
    <w:p w:rsidR="00F85999" w:rsidRPr="00FA6DB4" w:rsidRDefault="00F85999" w:rsidP="00F85999">
      <w:pPr>
        <w:spacing w:line="240" w:lineRule="atLeast"/>
        <w:rPr>
          <w:rFonts w:ascii="Times New Roman" w:hAnsi="Times New Roman" w:cs="Times New Roman"/>
          <w:b/>
          <w:sz w:val="24"/>
          <w:szCs w:val="24"/>
        </w:rPr>
      </w:pPr>
      <w:r w:rsidRPr="00FA6DB4">
        <w:rPr>
          <w:rFonts w:ascii="Times New Roman" w:hAnsi="Times New Roman" w:cs="Times New Roman"/>
          <w:b/>
          <w:sz w:val="24"/>
          <w:szCs w:val="24"/>
        </w:rPr>
        <w:t>Тест по теме «Литература 18 века»</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1. Какой художественный метод соответствует периоду абсолютизации государства?</w:t>
      </w:r>
      <w:r w:rsidRPr="00FA6DB4">
        <w:rPr>
          <w:rFonts w:ascii="Times New Roman" w:eastAsia="Times New Roman" w:hAnsi="Times New Roman" w:cs="Times New Roman"/>
          <w:sz w:val="24"/>
          <w:szCs w:val="24"/>
          <w:lang w:eastAsia="ru-RU"/>
        </w:rPr>
        <w:br/>
        <w:t>а) романтизм; б) классицизм; в) сентиментализм</w:t>
      </w:r>
    </w:p>
    <w:p w:rsidR="00F85999" w:rsidRPr="00FA6DB4" w:rsidRDefault="00F85999" w:rsidP="00F85999">
      <w:pPr>
        <w:rPr>
          <w:rFonts w:ascii="Times New Roman" w:eastAsia="Times New Roman" w:hAnsi="Times New Roman" w:cs="Times New Roman"/>
          <w:b/>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2.Какие из указанных признаков характерны для классицизма?</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иерархия жанров; б) опора на античные традиции; в) интерес к внутреннему миру героя; г) культ чувства; д) принцип трех единств</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3. Кого из названных писателей можно считать классицистами?</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М.В.Ломоносов; б) А.С.Пушкин; в) Г.Р.Державин; г) А.А.Фет</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4. Жанр, воспевающий кого-/ что-нибудь, значимое в историческом, политическом смысле?</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басня;б) ода; в) былина; г) поэма</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5.Основным жанром какого поэта была ода?</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Ломоносов М.В.; б) Державин Г.Р.; в) Карамзин М.М.; г) Фонвизин Д.А.</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jc w:val="both"/>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6. “То же самодержавие, государственное величие России слышится у него, но уже видны не одни только географические очерки государства: выступают люди и жизнь. Не отвлеченные науки, но наука жизни его занимает. Ода его обращается уже к людям всех сословий и должностей, и слышно в них стремление начертать закон правильных действий человека во всем, даже в самых его наслаждениях”. О ком говорит Гоголь Н.В. в данном высказывании?</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М.В. Ломоносов; б) Г. Р. Державин; в) А.Д. Кантемир</w:t>
      </w:r>
    </w:p>
    <w:p w:rsidR="00F85999" w:rsidRPr="00FA6DB4" w:rsidRDefault="00F85999" w:rsidP="00F85999">
      <w:pPr>
        <w:jc w:val="both"/>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7. Выберите признаки сентиментализма</w:t>
      </w:r>
      <w:r w:rsidRPr="00FA6DB4">
        <w:rPr>
          <w:rFonts w:ascii="Times New Roman" w:eastAsia="Times New Roman" w:hAnsi="Times New Roman" w:cs="Times New Roman"/>
          <w:sz w:val="24"/>
          <w:szCs w:val="24"/>
          <w:lang w:eastAsia="ru-RU"/>
        </w:rPr>
        <w:t>:</w:t>
      </w:r>
      <w:r w:rsidRPr="00FA6DB4">
        <w:rPr>
          <w:rFonts w:ascii="Times New Roman" w:eastAsia="Times New Roman" w:hAnsi="Times New Roman" w:cs="Times New Roman"/>
          <w:sz w:val="24"/>
          <w:szCs w:val="24"/>
          <w:lang w:eastAsia="ru-RU"/>
        </w:rPr>
        <w:br/>
        <w:t>а) способность героя чувствовать и сопереживать; б) соответствие теории “Трех штилей”; в) в центре произведения – героическая личность; г) герои – простые люди; д) изображение красоты природы; е) соблюдение правил “Трех единств”</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8. Кто из них приблизил литературный язык к живой, естественной разговорной речи?</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Д.А.Фонвизин; б) Г.Р.Державин; в) М.М.Карамзин</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9.В повести «Бедная Лиза» Карамзин утверждает:</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образование должно быть хорошим; б) Отечеству надо служить верой и правдой; в) И крестьяне любить умеют.</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10.Жанровая форма «Путешествия из Петербурга в Москву» А.Н. Радищева</w:t>
      </w:r>
      <w:r w:rsidRPr="00FA6DB4">
        <w:rPr>
          <w:rFonts w:ascii="Times New Roman" w:eastAsia="Times New Roman" w:hAnsi="Times New Roman" w:cs="Times New Roman"/>
          <w:sz w:val="24"/>
          <w:szCs w:val="24"/>
          <w:lang w:eastAsia="ru-RU"/>
        </w:rPr>
        <w:br/>
        <w:t xml:space="preserve">а) дневник; б) путевые заметки; в) сатирические очерки </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11.Найдите соответствия:</w:t>
      </w:r>
      <w:r w:rsidRPr="00FA6DB4">
        <w:rPr>
          <w:rFonts w:ascii="Times New Roman" w:eastAsia="Times New Roman" w:hAnsi="Times New Roman" w:cs="Times New Roman"/>
          <w:sz w:val="24"/>
          <w:szCs w:val="24"/>
          <w:lang w:eastAsia="ru-RU"/>
        </w:rPr>
        <w:br/>
        <w:t>а) гражданско-просветительский пафос, утверждение человеческого разума, выступление против религиозно-эстетической схоластики, критическое отношение к монархической деспотии и злоупотреблениям крепостничества, в основу положен принцип “подражание природе”, конфликт между чувством и долгом.</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br/>
        <w:t xml:space="preserve">б) изображение единичной, частной обыденной жизни преимущественно “средней” личности в ее внутренней сущности, в ее повседневности, культ чувства, трогательность, чувствительность, “религия сердца”, искания идеального образа “жизни вне цивилизации” </w:t>
      </w:r>
      <w:r w:rsidRPr="00FA6DB4">
        <w:rPr>
          <w:rFonts w:ascii="Times New Roman" w:eastAsia="Times New Roman" w:hAnsi="Times New Roman" w:cs="Times New Roman"/>
          <w:sz w:val="24"/>
          <w:szCs w:val="24"/>
          <w:lang w:eastAsia="ru-RU"/>
        </w:rPr>
        <w:lastRenderedPageBreak/>
        <w:t>(Руссо). Стремление к естественности в поведении человека, таинственному и ужасному, идеализация средневековья.</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br/>
        <w:t>в) культ избранной личности, восприятие литературы как самовыражение творца, изображение дисгармонии действительности. Трагичность и исповедальность повествования, лиричность, герой – человек неистовых страстей, интеллектуально выделяющийся над толпой, вечно недовольный окружающей его обстановкой, мечтательно устремленный в будущее, в “мир небесных идеалов”.</w:t>
      </w:r>
    </w:p>
    <w:p w:rsidR="00F85999" w:rsidRPr="00FA6DB4" w:rsidRDefault="00F85999" w:rsidP="00F85999">
      <w:pPr>
        <w:rPr>
          <w:rFonts w:ascii="Times New Roman" w:eastAsia="Times New Roman" w:hAnsi="Times New Roman" w:cs="Times New Roman"/>
          <w:sz w:val="24"/>
          <w:szCs w:val="24"/>
          <w:lang w:eastAsia="ru-RU"/>
        </w:rPr>
      </w:pPr>
    </w:p>
    <w:p w:rsidR="00FA6DB4" w:rsidRDefault="00F85999" w:rsidP="00FA6DB4">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А) РОМАНТИЗМ; Б) КЛАССИЦИЗМ; В) СЕНТИМЕНТАЛИЗМ.</w:t>
      </w:r>
    </w:p>
    <w:p w:rsidR="00FA6DB4" w:rsidRDefault="00FA6DB4" w:rsidP="00FA6DB4">
      <w:pPr>
        <w:rPr>
          <w:rFonts w:ascii="Times New Roman" w:eastAsia="Times New Roman" w:hAnsi="Times New Roman" w:cs="Times New Roman"/>
          <w:sz w:val="24"/>
          <w:szCs w:val="24"/>
          <w:lang w:eastAsia="ru-RU"/>
        </w:rPr>
      </w:pPr>
    </w:p>
    <w:p w:rsidR="00F85999" w:rsidRPr="00FA6DB4" w:rsidRDefault="00F85999" w:rsidP="00FA6DB4">
      <w:pPr>
        <w:rPr>
          <w:rFonts w:ascii="Times New Roman" w:eastAsia="Times New Roman" w:hAnsi="Times New Roman" w:cs="Times New Roman"/>
          <w:sz w:val="24"/>
          <w:szCs w:val="24"/>
          <w:lang w:eastAsia="ru-RU"/>
        </w:rPr>
      </w:pPr>
      <w:r w:rsidRPr="00FA6DB4">
        <w:rPr>
          <w:rFonts w:ascii="Times New Roman" w:hAnsi="Times New Roman" w:cs="Times New Roman"/>
          <w:b/>
          <w:sz w:val="24"/>
          <w:szCs w:val="24"/>
          <w:shd w:val="clear" w:color="auto" w:fill="FFFFFF"/>
        </w:rPr>
        <w:t>Творческая работа «Мой Пушкин» (образец)</w:t>
      </w:r>
    </w:p>
    <w:p w:rsidR="00F85999" w:rsidRPr="00FA6DB4" w:rsidRDefault="00F85999" w:rsidP="00F85999">
      <w:pPr>
        <w:spacing w:line="240" w:lineRule="atLeast"/>
        <w:rPr>
          <w:rFonts w:ascii="Times New Roman" w:hAnsi="Times New Roman" w:cs="Times New Roman"/>
          <w:b/>
          <w:sz w:val="24"/>
          <w:szCs w:val="24"/>
          <w:shd w:val="clear" w:color="auto" w:fill="FFFFFF"/>
        </w:rPr>
      </w:pP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Творчество А.С. Пушкина является достоянием всего человечества. Читая его произведения, люди погружаются в “мир Пушкина”, с его неповторимым, ярким языком, вечно современными образами и проблемами. В детстве мы зачитываемся сказками, взрослея, открываем для себя романтические поэмы и “Повести Белкина”. Венцом творчества Александра Сергеевича, на мой взгляд, является, роман в стихах “Евгений Онегин”. Его я прочел совсем недавно, после того как родители подарили мне двухтомник произведений А.С. Пушкина, подготовленный и изданный в нашем городе к юбилею писателя.</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Многое поражает в романе: и широта изображения действительности 19 века, и великолепные картины природы, и взаимоотношения между героями романа. Самое сильное впечатление произвело на меня изображение поэтом главного героя – Евгения Онегина, человека со сложным противоречивым характером.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Автор изображает своего героя, как обыкновенного человека с его достоинствами и недостатками. Являясь центральным героем произведения, Онегин концентрирует вокруг себя основные проблемы романа, заставляет читателя задуматься, положительный ли это герой, лишний ли он человек своего времени. Раздумья автора и читателя можно выразить вопросом Татьяны: “Кто ты, мой ангел ли хранитель, или коварный искуситель: мои сомненья разреши”.</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В начале романа Онегин предстает как человек, типичный для светской петербургской молодежи. В его облике раскрываются характерные черты столичной дворянской среды. Это – “молодой повеса”, франт, “как денди лондонский одет”, жизнь которого проходит лишь в светских развлечениях и лишена глубокого человеческого содержания. Отчасти это объяснялось воспитанием, оторванным от народной почвы, его окружали иностранные гувернеры и гувернантки, научившие в совершенстве владеть французским, танцевать, непринужденно держаться в обществе. Для света этого было достаточно: “Свет решил, что он умен и очень мил”.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lastRenderedPageBreak/>
        <w:t xml:space="preserve">Автор подчеркивает в Онегине его “резкий, охлажденный ум”, </w:t>
      </w:r>
      <w:r w:rsidR="00FA6DB4">
        <w:rPr>
          <w:rFonts w:ascii="Times New Roman" w:eastAsia="Times New Roman" w:hAnsi="Times New Roman" w:cs="Times New Roman"/>
          <w:sz w:val="24"/>
          <w:szCs w:val="24"/>
          <w:lang w:eastAsia="ru-RU"/>
        </w:rPr>
        <w:t>показывая скептика, “философа в</w:t>
      </w:r>
      <w:r w:rsidRPr="00FA6DB4">
        <w:rPr>
          <w:rFonts w:ascii="Times New Roman" w:eastAsia="Times New Roman" w:hAnsi="Times New Roman" w:cs="Times New Roman"/>
          <w:sz w:val="24"/>
          <w:szCs w:val="24"/>
          <w:lang w:eastAsia="ru-RU"/>
        </w:rPr>
        <w:t>осьмнадцать лет”: он увлекается экономическими учениями, в спорах он ироничен, язвителен. Это делает похожим его на Чацкого. С самого начала характеристики Онегина намечается возможность духовной эволюции. Тот образ жизни, который он ведет, несмотря на внешнюю наполненность (бесконечные посещения театров, балов, пирушек), не приносит Онегину удовлетворения, герой не видит цели и смысла жизни. Им владеет “русская хандра”: он разочарован в действительности и, “несмотря на молодость”, пресыщен чувствами.</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И все-таки в Онегине, “герое своего времени”, много пушкинского, автобиографического. В самом характере Онегина, в его “хандре” было много такого, что пережил и сам Пушкин. Автор пишет о своем герое и о себе: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Условий света свергнув бремя,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Как он, отстав от суеты,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С ним подружился я в то время.</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Мне нравились его черты,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Мечтам невольная преданность,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Неподражательная странность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И резкий, охлажденный ум.</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Я был озлоблен, он угрюм;</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Томила жизнь обоих нас;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В обоих сердца жар угас;</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Обоих ожидала злоба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Слепой фортуны и людей</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На самом утре наших дней</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(V, 26).</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Итак, оба разочарованы в светской суете, оба изведали игру страстей, оба недовольны, озлоблены, холодны. Автор показывает, что “русская хандра” - не мода, а национальная особенность, порожденная русской жизнью, ударами судьбы, которые испытывали лучшие люди.</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Постепенно все сильнее ощущается разрыв между Онегиным и петербургским светом; и Онегин уезжает в деревню, где пытается заняться какой-нибудь полезной общественной деятельностью. Он облегчает участь крестьян, заменив тяжкую барщину легким оброком: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Ярем он барщины старинной</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Оброком легким заменил,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lastRenderedPageBreak/>
        <w:t>И раб судьбу благословил.</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Этим он вызывает лишь недоброжелательство местных помещиков-крепостников, всех этих Гвоздиных, Пустяковых, которые решили, что Онегин “опаснейший чудак”, фармазон, сумасброд. С этими людьми никакого общего языка главный герой не находит. Но, оторванный от светской, дворянской жизни, Онегин оказывается далеким и от народной жизни. Именно этим и объясняется сложность, противоречивость онегинского характера.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Первая встреча Онегина с Татьяной помогает понять, насколько велика его отчужденность от народной жизни. Он слишком привык к “науке страсти нежной”, к игре в любовь светских красавиц, чтобы по-настоящему откликнуться на серьезное чувство провинциальной барышни, проникнуть в ее душевный мир. Правда, он поступил с ней по-своему честно и благородно, сказав ей прямо, что думал, не пытаясь вероломно воспользоваться ее доверчивостью. Но внутренний, душевный мир Татьяны остался для него чуждым, равно как и поэзия национальных традиций, “привычек милой старины”, деревенской жизни. Узнав, что Ленский бывает у Лариных, Онегин искренне недоумевает: ведь это – “простая русская семья”.</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В характере Онегина наряду с благородством обнаруживаются черты индивидуализма, горделивого презрения к людям. Когда в душе Татьяны пробудилось чистое чувство любви к Онегину, Пушкин восклицает:</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Татьяна, милая Татьяна!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С тобой теперь я слезы лью;</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Ты в руки модного тирана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Уж отдала судьбу свою.</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Погибнешь, милая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Но Онегин - страдающий эгоист, он проходит тяжелый путь жизненных и душевных испытаний. Убийство Ленского производит на него сильнейшее впечатление, еще больше усиливая недовольство Онегина самим собой, обостряет тоску и заставляет главного героя отправиться в путешествие по “святой Руси”. Герой романа побывал в Новгороде, где он размышляет о древнерусской вольности, на Волге он слышит песни про Степана Разина, побывал он в Астрахани, Одессе. Теперь его мысли занимают героические страницы прошлого России. Именно в этот период намечается тема нравственного обновления Онегина.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После всего виденного и пережитого Онегин вновь встречается с Татьяной. Теперь это уже не легкомысленный светский франт: годы и переживания наложили свою печать, помогли сбросить поверхностное, наносное, пробудили таившиеся в нем большие человеческие чувства. Впервые в своей жизни Онегин испытал настоящую любовь. После глубоких, тяжелых впечатлений он сумел увидеть и оценить душевную прелесть Татьяны, которую не заметил раньше. Доказательством глубины охватившего Онегина чувства </w:t>
      </w:r>
      <w:r w:rsidRPr="00FA6DB4">
        <w:rPr>
          <w:rFonts w:ascii="Times New Roman" w:eastAsia="Times New Roman" w:hAnsi="Times New Roman" w:cs="Times New Roman"/>
          <w:sz w:val="24"/>
          <w:szCs w:val="24"/>
          <w:lang w:eastAsia="ru-RU"/>
        </w:rPr>
        <w:lastRenderedPageBreak/>
        <w:t xml:space="preserve">является его письмо к Татьяне, о котором Белинский заметил, что оно горит страстью, что в нем нет уже светской маски. Читая его письмо, Татьяна “тихо слезы льет рекой”.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Но именно теперь, в конце романа, когда обнаружилось, что герои любят друг друга, пути их к личному счастью отрезаны. Татьяна , страдающая от одиночества в светском обществе и несчастливая в браке, отвергает Онегина, оставаясь верной своему долгу.</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Объяснением Онегина с Татьяной заканчивается пушкинский роман. Автор оставляет героя на распутье, в “минуту злую для него”. Кажущаяся незавершенность романа приобрела глубокий смысл, подчеркивая трагический характер судьбы героя. Пушкин приводит нас к мысли, что в действительности бывают ситуации, когда счастье недостижимо. Не мог быть по-настоящему счастлив в крепостническом обществе такой мыслящий и чувствующий человек, как Онегин. Отсюда та глубокая грусть, которая пронизывает роман: “А счастье было так возможно, так близко…”.</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Я считаю, что образ Онегина современен. Более того, это герой вне времени, так как всегда прогрессивной силой общества являются люди мыслящие, независимые, ищущие смыла жизни. Люди должны стремиться к духовному совершенствованию, обновлению. Этот путь бывает не всегда легким, он труден и тернист. Онегин, пройдя этот путь, показал нам, что можно стать новым человеком, способным любить жизнь, людей, свою Родину.</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Прочитав роман, я еще раз убедился, в величии таланта Пушкина, который дарит нам радость встречи со своими произведениями и их героями. Творчество Александра Сергеевича Пушкина – это духовное богатство русского народа.</w:t>
      </w:r>
    </w:p>
    <w:p w:rsidR="00F85999" w:rsidRPr="00FA6DB4" w:rsidRDefault="00F85999" w:rsidP="00F85999">
      <w:pPr>
        <w:spacing w:line="240" w:lineRule="atLeast"/>
        <w:rPr>
          <w:rFonts w:ascii="Times New Roman" w:hAnsi="Times New Roman" w:cs="Times New Roman"/>
          <w:b/>
          <w:sz w:val="24"/>
          <w:szCs w:val="24"/>
          <w:shd w:val="clear" w:color="auto" w:fill="FFFFFF"/>
        </w:rPr>
      </w:pPr>
      <w:r w:rsidRPr="00FA6DB4">
        <w:rPr>
          <w:rFonts w:ascii="Times New Roman" w:hAnsi="Times New Roman" w:cs="Times New Roman"/>
          <w:b/>
          <w:sz w:val="24"/>
          <w:szCs w:val="24"/>
        </w:rPr>
        <w:br w:type="page"/>
      </w:r>
      <w:r w:rsidRPr="00FA6DB4">
        <w:rPr>
          <w:rFonts w:ascii="Times New Roman" w:hAnsi="Times New Roman" w:cs="Times New Roman"/>
          <w:b/>
          <w:sz w:val="24"/>
          <w:szCs w:val="24"/>
        </w:rPr>
        <w:lastRenderedPageBreak/>
        <w:t xml:space="preserve">Творческая работа </w:t>
      </w:r>
      <w:r w:rsidRPr="00FA6DB4">
        <w:rPr>
          <w:rFonts w:ascii="Times New Roman" w:hAnsi="Times New Roman" w:cs="Times New Roman"/>
          <w:b/>
          <w:sz w:val="24"/>
          <w:szCs w:val="24"/>
          <w:shd w:val="clear" w:color="auto" w:fill="FFFFFF"/>
        </w:rPr>
        <w:t>по поэме «Мертвые души» Н.В. Гоголя</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1.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“Это был среднего роста, очень недурно сложённый молодец с полными румяными щеками, с белыми, как снег, зубами и чёрными, как смоль, бакенбардами. Свеж он был, как кровь с молоком; здоровье, казалось, так и прыскало с лица его”;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“...герой наш уже был средних лет и осмотрительно-охлаждённого характера”;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“...малый лет тридцати, в просторном подержанном сюртуке, как видно с барского плеча, малый немного суровый на взгляд, с очень крупными губами и носом”;</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“...маленькие глазки ещё не потухнули и бегали из-под высоко выросших бровей, как мыши, когда, высунувши из тёмных нор острые морды, насторожа уши и моргая усом, они высматривают, не затаился ли где кот или шалун мальчишка, и нюхают подозрительно самый воздух”;</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из людей, “известных под именем: люди так себе, ни то ни сё, ни в городе Богдан, ни в селе Селифан...”</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 </w:t>
      </w:r>
      <w:r w:rsidRPr="00FA6DB4">
        <w:rPr>
          <w:rFonts w:ascii="Times New Roman" w:eastAsia="Times New Roman" w:hAnsi="Times New Roman" w:cs="Times New Roman"/>
          <w:i/>
          <w:iCs/>
          <w:color w:val="000000"/>
          <w:sz w:val="24"/>
          <w:szCs w:val="24"/>
          <w:lang w:eastAsia="ru-RU"/>
        </w:rPr>
        <w:t>Ноздрёв, Чичиков, Петрушка, Плюшкин, Манилов</w:t>
      </w:r>
      <w:r w:rsidRPr="00FA6DB4">
        <w:rPr>
          <w:rFonts w:ascii="Times New Roman" w:eastAsia="Times New Roman" w:hAnsi="Times New Roman" w:cs="Times New Roman"/>
          <w:color w:val="000000"/>
          <w:sz w:val="24"/>
          <w:szCs w:val="24"/>
          <w:lang w:eastAsia="ru-RU"/>
        </w:rPr>
        <w:t>)</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2.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“Цвет лица имел калёный, горячий, какой бывает на медном пятаке... самый крепкий и на диво стаченный образ...”;</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“...человеческие чувства, которые и без того не были в нём глубоки, мелели ежеминутно, и каждый день что-нибудь утрачивалось в этой изношенной развалине”;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“...был в некотором отношении исторический человек. Ни на одном собрании, где он был, не обходилось без истории”;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“На взгляд он был человек видный; черты лица его были не лишены приятности, но в эту приятность, казалось, чересчур было передано сахару...”;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“...умел хорошо держать себя. Говорил ни громко, ни тихо, а совершенно так, как следует. Словом, куда ни повороти, был очень порядочный человек”.</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r w:rsidRPr="00FA6DB4">
        <w:rPr>
          <w:rFonts w:ascii="Times New Roman" w:eastAsia="Times New Roman" w:hAnsi="Times New Roman" w:cs="Times New Roman"/>
          <w:i/>
          <w:iCs/>
          <w:color w:val="000000"/>
          <w:sz w:val="24"/>
          <w:szCs w:val="24"/>
          <w:lang w:eastAsia="ru-RU"/>
        </w:rPr>
        <w:t> Собакевич, Плюшкин, Ноздрёв, Манилов, Чичиков</w:t>
      </w:r>
      <w:r w:rsidRPr="00FA6DB4">
        <w:rPr>
          <w:rFonts w:ascii="Times New Roman" w:eastAsia="Times New Roman" w:hAnsi="Times New Roman" w:cs="Times New Roman"/>
          <w:color w:val="000000"/>
          <w:sz w:val="24"/>
          <w:szCs w:val="24"/>
          <w:lang w:eastAsia="ru-RU"/>
        </w:rPr>
        <w:t>)</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3. Определите, на чьём дворе вы оказались</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“Какую-то особенную ветхость заметил он на всех деревенских строениях: бревно на избах было тёмно и старо; многие крыши сквозили, как решето; на иных оставался только конёк вверху да жерди по сторонам в виде рёбер”;</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2. “На конюшни, сараи и кухни были употреблены полновесные и толстые брёвна, определённые на вековое стояние... Даже колодец был обделан в такой крепкий дуб, какой идёт только на мельницы да на корабли”;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“Вошедши на двор, увидели там всяких собак... Тут были все клички, все повелительные наклонения: стреляй, обругай, порхай...”;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“...были разбросаны по-английски две-три клумбы с кустами сиреней и жёлтых акаций, пять-шесть берёз небольшими купами кое-где возносили свои мелколистные жиденькие вершины. Под двумя из них видна была беседка с плоским зелёным куполом, деревянными голубыми колоннами и надписью: «Храм уединённого размышления»”;</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“...изветшавший тёс на крышах везде был заменён новым, ворота нигде не покосились, а в обращённых к нему крестьянских крытых сараях заметил он где стоявшую запасную почти новую телегу, а где и две”.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r w:rsidRPr="00FA6DB4">
        <w:rPr>
          <w:rFonts w:ascii="Times New Roman" w:eastAsia="Times New Roman" w:hAnsi="Times New Roman" w:cs="Times New Roman"/>
          <w:i/>
          <w:iCs/>
          <w:color w:val="000000"/>
          <w:sz w:val="24"/>
          <w:szCs w:val="24"/>
          <w:lang w:eastAsia="ru-RU"/>
        </w:rPr>
        <w:t> у Плюшкина, у Собакевича, у Ноздрёва, у Манилова, у Коробочки</w:t>
      </w:r>
      <w:r w:rsidRPr="00FA6DB4">
        <w:rPr>
          <w:rFonts w:ascii="Times New Roman" w:eastAsia="Times New Roman" w:hAnsi="Times New Roman" w:cs="Times New Roman"/>
          <w:color w:val="000000"/>
          <w:sz w:val="24"/>
          <w:szCs w:val="24"/>
          <w:lang w:eastAsia="ru-RU"/>
        </w:rPr>
        <w:t>)</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4.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“Чем кто ближе с ним сходился, тому он скорее всех насаливал: распускал небылицу, глупее которой трудно выдумать, расстраивал свадьбу”;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“Он думал о благополучии дружеской жизни, о том, как бы хорошо было жить с другом на берегу какой-нибудь реки, потом через эту реку начал строиться у него мост, потом огромнейший дом”;</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такой человек “как зарубил что себе в голову, то уж ничем его не пересилишь; сколько ни представляй ему доводов, ясных как день, всё отскакивает от него, как резинный мяч отскакивает от стены”;</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“В приёмах своих господин имел что-то солидное и высмаркивался чрезвычайно громко”;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“...никакими средствами и стараниями нельзя бы докопаться, из чего состряпан был его халат: рукава и верхние полы до того засалились и залоснились, что походили на юфть, какая идёт на сапоги...”</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 </w:t>
      </w:r>
      <w:r w:rsidRPr="00FA6DB4">
        <w:rPr>
          <w:rFonts w:ascii="Times New Roman" w:eastAsia="Times New Roman" w:hAnsi="Times New Roman" w:cs="Times New Roman"/>
          <w:i/>
          <w:iCs/>
          <w:color w:val="000000"/>
          <w:sz w:val="24"/>
          <w:szCs w:val="24"/>
          <w:lang w:eastAsia="ru-RU"/>
        </w:rPr>
        <w:t>Ноздрёв, Манилов, Коробочка, Чичиков, Плюшкин</w:t>
      </w:r>
      <w:r w:rsidRPr="00FA6DB4">
        <w:rPr>
          <w:rFonts w:ascii="Times New Roman" w:eastAsia="Times New Roman" w:hAnsi="Times New Roman" w:cs="Times New Roman"/>
          <w:color w:val="000000"/>
          <w:sz w:val="24"/>
          <w:szCs w:val="24"/>
          <w:lang w:eastAsia="ru-RU"/>
        </w:rPr>
        <w:t>)</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5.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“Должно сказать, что подобное явление редко встречается на Руси, где всё любит скорее развернуться, нежели съёжиться, и тем поразительнее бывает оно, что тут же в соседстве подвернётся помещик, кутящий во всю ширину русской удали и барства”;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2. “Кроме страсти к чтению, он имел ещё два обыкновения, составлявшие две другие его характеристические черты: спать не раздеваясь, так, как есть, в том же сюртуке, и носить всегда с собою какой-то свой особенный воздух, своего собственного запаха, отзывавшийся несколько жилым покоем, так что достаточно было ему только пристроить где-нибудь свою кровать, хоть даже в необитаемой дотоле комнате, да перетащить туда шинель и пожитки, и уже казалось, что в этой комнате лет десять жили люди”;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“В его кабинете всегда лежала какая-то книжка, заложенная закладкою на четырнадцатой странице, которую он постоянно читал уже два года”;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“Таких людей приходилось всякому встречать немало. Они называются разбитными малыми, слывут ещё в детстве и в школе за хороших товарищей и при всём том бывают весьма больно поколачиваемы”;</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“...чиновники... рассматривая это дело каждый про себя, нашли, что лицо _____ , если он поворотится и станет боком, очень сдаёт на портрет Наполеона”.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r w:rsidRPr="00FA6DB4">
        <w:rPr>
          <w:rFonts w:ascii="Times New Roman" w:eastAsia="Times New Roman" w:hAnsi="Times New Roman" w:cs="Times New Roman"/>
          <w:i/>
          <w:iCs/>
          <w:color w:val="000000"/>
          <w:sz w:val="24"/>
          <w:szCs w:val="24"/>
          <w:lang w:eastAsia="ru-RU"/>
        </w:rPr>
        <w:t> Плюшкин, Петрушка, Манилов, Ноздрёв, Чичиков</w:t>
      </w:r>
      <w:r w:rsidRPr="00FA6DB4">
        <w:rPr>
          <w:rFonts w:ascii="Times New Roman" w:eastAsia="Times New Roman" w:hAnsi="Times New Roman" w:cs="Times New Roman"/>
          <w:color w:val="000000"/>
          <w:sz w:val="24"/>
          <w:szCs w:val="24"/>
          <w:lang w:eastAsia="ru-RU"/>
        </w:rPr>
        <w:t>)</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6. Узнайте хозяина</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“Слова были прерваны странным шипением, так что гость было испугался; шум походил на то, как бы вся комната наполнилась змеями; но, взглянувши вверх, он успокоился, ибо смекнул, что стенным часам пришла охота бить”;</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“...больше всего было табаку. Он был в разных вещах: в картузах и в табачнице, и, наконец, насыпан был просто кучею на столе. На обоих окнах тоже помещены были горки выбитой из трубки золы, расставленные не без старания очень красивыми рядками”;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“...повёл их в свой кабинет, в котором, впрочем, не было заметно следов того, что бывает в кабинетах, то есть книг или бумаги; висели только сабли и два ружья — одно в триста, а другое в восемьсот рублей... Вслед за тем показалась гостям шарманка”;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“Никак бы нельзя было сказать, чтобы в комнате сей обитало живое существо, если бы не возвещал его пребывание старый, поношенный колпак, лежащий на столе”;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“Стол, кресла, стулья — всё было самого тяжёлого и беспокойного свойства, — словом, каждый предмет, каждый стул, казалось, говорил: «И я тоже _________!» или «И я тоже очень похож на 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 </w:t>
      </w:r>
      <w:r w:rsidRPr="00FA6DB4">
        <w:rPr>
          <w:rFonts w:ascii="Times New Roman" w:eastAsia="Times New Roman" w:hAnsi="Times New Roman" w:cs="Times New Roman"/>
          <w:i/>
          <w:iCs/>
          <w:color w:val="000000"/>
          <w:sz w:val="24"/>
          <w:szCs w:val="24"/>
          <w:lang w:eastAsia="ru-RU"/>
        </w:rPr>
        <w:t>Коробочка, Манилов, Ноздрёв, Плюшкин, Собакевич)</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7. Вставьте пропущенные слова</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“...Та же копчёная люстра со множеством висящих стёклышек, которые прыгали и звенели всякий раз, когда половой бегал по истёртым клеёнкам, помахивая бойко подносом, на котором сидела такая же бездна чашек, как ___________”;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2. “Бесчисленны, как ___________, человеческие страсти, и все не похожи одна на другую, и все они, низкие и прекрасные, вначале покорны человеку и потом уже становятся страшными властелинами его”;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“Неизвестно, как он это делал, но только нос его звучал, как 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“Чёрные фраки мелькали и носились врознь и кучами там и там, как носятся ___________”;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“Губернатору намекнул как-то вскользь, что в его губернию въезжаешь, как в _________________, дороги везде бархатные...”;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“Помещик Манилов, ещё вовсе человек не пожилой, имевший глаза сладкие, как ___________”;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 “...автор любит чрезвычайно быть обстоятельным во всём, и с этой стороны, несмотря на то, что сам человек русский, хочет быть аккуратен, как ___________ “;</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“Это чтение совершалось более в лежачем положении в передней, на кровати и на тюфяке, сделавшемся от такого обстоятельства убитым и тоненьким, как ___________ ”.</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птиц на морском берегу;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морские пески;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труба;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носятся мухи на белом сияющем рафинаде в пору жаркого июльского лета;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в рай;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сахар;</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 немец;</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лепёшка).</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8</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Кого “насмерть” не любил учитель Павлуши “за то, что он сказал: «По мне, уж лучше пей, да дело разумей»”?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Пушкин; б) Крылов; в) Державин; г) Гоголь.</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С какими успехами закончил Чичиков училище?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а) удовлетворительно; б) хорошо; в) отлично; г) не закончил.</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Когда преподавателя, “любителя тишины и поведения”, выгнали из училища, какую помощь оказал ему Павлуша?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никакой; б) взял на себя его содержание; в) дал пятак серебра; г) дал тысячу рублей.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Кем были родители Чичикова?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дворяне; б) крестьяне; в) это неизвестно.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Отец советовал Павлуше: “Товарищ или приятель тебя надует и в беде первый тебя выдаст, а _________ не выдаст, в какой бы беде ты ни был”.</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подруга; б) мать; в) копейка; г) Родина.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Что помогало Чичикову добиваться повышения по службе?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ум; б) поведение; в) деньги; г) связи.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 Кто был “грозой и отчаянием всего польского жидовства”?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Ноздрёв; б) Чичиков; в) Шамшарёв; г) Гоголь.</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“Именно, пронесли слухи, что Чичиков не более, не менее, как ...”</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миллиардер; б) миллионщик; в) мультимиллионер; г) нищий.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9. Каким словом предлагает назвать Чичикова автор?</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подлец; б) герой; в) вор; г) приобретатель.</w:t>
      </w:r>
    </w:p>
    <w:p w:rsidR="00F85999" w:rsidRPr="00FA6DB4" w:rsidRDefault="00F85999" w:rsidP="00F85999">
      <w:pPr>
        <w:shd w:val="clear" w:color="auto" w:fill="FFFFFF"/>
        <w:spacing w:before="100" w:beforeAutospacing="1" w:after="100" w:afterAutospacing="1"/>
        <w:outlineLvl w:val="4"/>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Шкала оценивания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Каждый ответ равен 1 баллу.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9 баллов — “отлично”;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баллов — “хорошо”;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7–6 баллов — “удовлетворительно”;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менее 6 баллов — “неудовлетворительно”.</w:t>
      </w:r>
    </w:p>
    <w:p w:rsidR="00F85999" w:rsidRPr="00FA6DB4" w:rsidRDefault="00F85999" w:rsidP="00F85999">
      <w:pPr>
        <w:rPr>
          <w:rFonts w:ascii="Times New Roman" w:hAnsi="Times New Roman" w:cs="Times New Roman"/>
          <w:sz w:val="24"/>
          <w:szCs w:val="24"/>
        </w:rPr>
      </w:pPr>
    </w:p>
    <w:p w:rsidR="00F85999" w:rsidRPr="00FA6DB4" w:rsidRDefault="00F85999" w:rsidP="00F85999">
      <w:pPr>
        <w:spacing w:line="240" w:lineRule="atLeast"/>
        <w:rPr>
          <w:rFonts w:ascii="Times New Roman" w:hAnsi="Times New Roman" w:cs="Times New Roman"/>
          <w:b/>
          <w:sz w:val="24"/>
          <w:szCs w:val="24"/>
        </w:rPr>
      </w:pPr>
      <w:r w:rsidRPr="00FA6DB4">
        <w:rPr>
          <w:rFonts w:ascii="Times New Roman" w:hAnsi="Times New Roman" w:cs="Times New Roman"/>
          <w:b/>
          <w:sz w:val="24"/>
          <w:szCs w:val="24"/>
        </w:rPr>
        <w:br w:type="page"/>
      </w:r>
      <w:r w:rsidRPr="00FA6DB4">
        <w:rPr>
          <w:rFonts w:ascii="Times New Roman" w:hAnsi="Times New Roman" w:cs="Times New Roman"/>
          <w:b/>
          <w:sz w:val="24"/>
          <w:szCs w:val="24"/>
        </w:rPr>
        <w:lastRenderedPageBreak/>
        <w:t>Творческая работа «Главный герой поэмы «Василий Тёркин»</w:t>
      </w:r>
    </w:p>
    <w:p w:rsidR="00F85999" w:rsidRPr="00FA6DB4" w:rsidRDefault="00F85999" w:rsidP="00F85999">
      <w:pPr>
        <w:numPr>
          <w:ilvl w:val="0"/>
          <w:numId w:val="80"/>
        </w:numPr>
        <w:spacing w:after="0" w:line="240" w:lineRule="auto"/>
        <w:rPr>
          <w:rFonts w:ascii="Times New Roman" w:hAnsi="Times New Roman" w:cs="Times New Roman"/>
          <w:sz w:val="24"/>
          <w:szCs w:val="24"/>
        </w:rPr>
      </w:pPr>
      <w:r w:rsidRPr="00FA6DB4">
        <w:rPr>
          <w:rFonts w:ascii="Times New Roman" w:hAnsi="Times New Roman" w:cs="Times New Roman"/>
          <w:b/>
          <w:bCs/>
          <w:sz w:val="24"/>
          <w:szCs w:val="24"/>
        </w:rPr>
        <w:t>На сколько частей условно можно разделить главу «Переправа»:</w:t>
      </w:r>
    </w:p>
    <w:p w:rsidR="00F85999" w:rsidRPr="00FA6DB4" w:rsidRDefault="00F85999" w:rsidP="00F85999">
      <w:pPr>
        <w:ind w:left="720"/>
        <w:rPr>
          <w:rFonts w:ascii="Times New Roman" w:hAnsi="Times New Roman" w:cs="Times New Roman"/>
          <w:sz w:val="24"/>
          <w:szCs w:val="24"/>
        </w:rPr>
      </w:pPr>
      <w:r w:rsidRPr="00FA6DB4">
        <w:rPr>
          <w:rFonts w:ascii="Times New Roman" w:hAnsi="Times New Roman" w:cs="Times New Roman"/>
          <w:sz w:val="24"/>
          <w:szCs w:val="24"/>
        </w:rPr>
        <w:t>а) 1                б) 2         в) 3        г) 4</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2. Какое лексическое средство широко использует автор в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 «фриц»; «избушка»; «жив-здоров»):</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фразеологизмы;  ;  б) диалектизмы; в) архаизмы;   г)  разговорная лексика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3. «Что тут смех, а что печаль?» (По главе «О награде»).</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4. Каким размером  написана поэма?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хорей         б) ямб          в) дактиль     г) анапест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5. Какая строчка объясняет, почему сорвалась переправа? ( По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«Вот уже на середине              б) «Темень, холод»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Их относит и кружит»             в) «Под огнём неразбериха»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г) «Оба здорово продрогли»</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6. Почему первоначально танкисты неохотно дают Тёркину гармонь?</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7. Какой поступок танкистов становится символичным и говорит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о преемственности  воинского подвига?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8. Какая особенность Тёркина не раскрывается в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трудолюбие      в) смекалка     г) мастерство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9. Какая сказка близка к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«Огниво»    б) «Каша из топора»   в) «Про Федота-стрельца»  г) «Морозко»</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10. Какой приём использует Твардовский в главе «Кто стрелял»?</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антитеза       б) ирония          в) инверсия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11. Что победило Смерть? (Глава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лечение    б) дружба      в) страх     г)  имя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12. Какое качество Тёркина показано в главе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в) трудолюбие   в) находчивость    г ) сила воли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13. Выпишите из главы «От автора» строки, демонстрирующие, что образ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Тёркина –  обобщающий образ русского солдата.</w:t>
      </w:r>
    </w:p>
    <w:p w:rsidR="00F85999" w:rsidRPr="00FA6DB4" w:rsidRDefault="00F85999" w:rsidP="00F85999">
      <w:pPr>
        <w:jc w:val="center"/>
        <w:rPr>
          <w:rFonts w:ascii="Times New Roman" w:hAnsi="Times New Roman" w:cs="Times New Roman"/>
          <w:sz w:val="24"/>
          <w:szCs w:val="24"/>
        </w:rPr>
      </w:pPr>
      <w:r w:rsidRPr="00FA6DB4">
        <w:rPr>
          <w:rFonts w:ascii="Times New Roman" w:hAnsi="Times New Roman" w:cs="Times New Roman"/>
          <w:sz w:val="24"/>
          <w:szCs w:val="24"/>
        </w:rPr>
        <w:lastRenderedPageBreak/>
        <w:t>Открытый тест по поэме «Василий Тёркин»</w:t>
      </w:r>
    </w:p>
    <w:p w:rsidR="00F85999" w:rsidRPr="00FA6DB4" w:rsidRDefault="00F85999" w:rsidP="00F85999">
      <w:pPr>
        <w:ind w:left="360"/>
        <w:rPr>
          <w:rFonts w:ascii="Times New Roman" w:hAnsi="Times New Roman" w:cs="Times New Roman"/>
          <w:sz w:val="24"/>
          <w:szCs w:val="24"/>
        </w:rPr>
      </w:pPr>
      <w:r w:rsidRPr="00FA6DB4">
        <w:rPr>
          <w:rFonts w:ascii="Times New Roman" w:hAnsi="Times New Roman" w:cs="Times New Roman"/>
          <w:b/>
          <w:bCs/>
          <w:sz w:val="24"/>
          <w:szCs w:val="24"/>
        </w:rPr>
        <w:t>1На сколько частей условно можно разделить главу «Переправа»:</w:t>
      </w:r>
    </w:p>
    <w:p w:rsidR="00F85999" w:rsidRPr="00FA6DB4" w:rsidRDefault="00F85999" w:rsidP="00F85999">
      <w:pPr>
        <w:ind w:left="720"/>
        <w:rPr>
          <w:rFonts w:ascii="Times New Roman" w:hAnsi="Times New Roman" w:cs="Times New Roman"/>
          <w:sz w:val="24"/>
          <w:szCs w:val="24"/>
        </w:rPr>
      </w:pPr>
      <w:r w:rsidRPr="00FA6DB4">
        <w:rPr>
          <w:rFonts w:ascii="Times New Roman" w:hAnsi="Times New Roman" w:cs="Times New Roman"/>
          <w:sz w:val="24"/>
          <w:szCs w:val="24"/>
        </w:rPr>
        <w:t>а) 1                б) 2         в) 3        г) 4</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2. Какое лексическое средство широко использует автор в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 «фриц»; «избушка»; «жив-здоров»):</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фразеологизмы;  ;  б) диалектизмы; в) архаизмы;   г)  разговорная лексика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3. «Что тут смех, а что печаль?» (По главе «О награде»).</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4. Каким размером  написана поэма?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хорей         б) ямб          в) дактиль     г) анапест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5. Какая строчка объясняет, почему сорвалась переправа? ( По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«Вот уже на середине              б) «Темень, холод»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Их относит и кружит»             в) «Под огнём неразбериха»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г) «Оба здорово продрогли»</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6. Почему первоначально танкисты неохотно дают Тёркину гармонь?</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7. Какой поступок танкистов становится символичным и говорит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о преемственности  воинского подвига?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8. Какая особенность Тёркина не раскрывается в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трудолюбие      в) смекалка     г) мастерство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9. Какая сказка близка к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«Огниво»    б) «Каша из топора»   в) «Про Федота-стрельца»  г) «Морозко»</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10. Какой приём использует Твардовский в главе «Кто стрелял»?</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антитеза       б) ирония          в) инверсия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11. Что победило Смерть? (Глава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лечение    б) дружба      в) страх     г)  имя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12. Какое качество Тёркина показано в главе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в) трудолюбие   в) находчивость    г ) сила воли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13. Выпишите из главы «От автора» строки, демонстрирующие, что образ </w:t>
      </w:r>
    </w:p>
    <w:p w:rsidR="00FA6DB4" w:rsidRDefault="00F85999" w:rsidP="00FA6DB4">
      <w:pPr>
        <w:rPr>
          <w:rFonts w:ascii="Times New Roman" w:hAnsi="Times New Roman" w:cs="Times New Roman"/>
          <w:b/>
          <w:bCs/>
          <w:sz w:val="24"/>
          <w:szCs w:val="24"/>
        </w:rPr>
      </w:pPr>
      <w:r w:rsidRPr="00FA6DB4">
        <w:rPr>
          <w:rFonts w:ascii="Times New Roman" w:hAnsi="Times New Roman" w:cs="Times New Roman"/>
          <w:b/>
          <w:bCs/>
          <w:sz w:val="24"/>
          <w:szCs w:val="24"/>
        </w:rPr>
        <w:t xml:space="preserve">         Тёркина –  обобщающий образ русского солдата.</w:t>
      </w:r>
    </w:p>
    <w:p w:rsidR="00F85999" w:rsidRPr="00FA6DB4" w:rsidRDefault="00F85999" w:rsidP="00FA6DB4">
      <w:pPr>
        <w:rPr>
          <w:rFonts w:ascii="Times New Roman" w:hAnsi="Times New Roman" w:cs="Times New Roman"/>
          <w:b/>
          <w:bCs/>
          <w:sz w:val="24"/>
          <w:szCs w:val="24"/>
        </w:rPr>
      </w:pPr>
      <w:r w:rsidRPr="00FA6DB4">
        <w:rPr>
          <w:rFonts w:ascii="Times New Roman" w:hAnsi="Times New Roman" w:cs="Times New Roman"/>
          <w:b/>
          <w:sz w:val="24"/>
          <w:szCs w:val="24"/>
        </w:rPr>
        <w:lastRenderedPageBreak/>
        <w:t>Контрольная работа по курсу «Литература 9 класс»</w:t>
      </w: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Назовите имена и отчества персонажей: Чацкий, Печорин, Чичиков.</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времени отсутствовал в Москве Чацкий?</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Сгруппируйте цитаты в зависимости от того, к какому персонажу «Горя от ума» они относятся: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Унизить рад, кольнуть; завистлив, горд и зол!                    А.  Молчалин</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Хрипун, удавленник, фагот,                                                   Б.  Скалозуб</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Созвездие маневров и мазурки!                                             В.  Чацкий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Конечно, нет в нем этого ума,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Что гений для иных, а для иных чума…</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Он славно </w:t>
      </w:r>
    </w:p>
    <w:p w:rsidR="00F85999" w:rsidRPr="00FA6DB4" w:rsidRDefault="00F85999" w:rsidP="00F85999">
      <w:pPr>
        <w:ind w:left="1080"/>
        <w:jc w:val="both"/>
        <w:rPr>
          <w:rFonts w:ascii="Times New Roman" w:hAnsi="Times New Roman" w:cs="Times New Roman"/>
          <w:sz w:val="24"/>
          <w:szCs w:val="24"/>
        </w:rPr>
      </w:pPr>
      <w:r w:rsidRPr="00FA6DB4">
        <w:rPr>
          <w:rFonts w:ascii="Times New Roman" w:hAnsi="Times New Roman" w:cs="Times New Roman"/>
          <w:sz w:val="24"/>
          <w:szCs w:val="24"/>
        </w:rPr>
        <w:t xml:space="preserve">       Пересмеять умеет всех;</w:t>
      </w:r>
    </w:p>
    <w:p w:rsidR="00F85999" w:rsidRPr="00FA6DB4" w:rsidRDefault="00F85999" w:rsidP="00F85999">
      <w:pPr>
        <w:ind w:left="1080"/>
        <w:jc w:val="both"/>
        <w:rPr>
          <w:rFonts w:ascii="Times New Roman" w:hAnsi="Times New Roman" w:cs="Times New Roman"/>
          <w:sz w:val="24"/>
          <w:szCs w:val="24"/>
        </w:rPr>
      </w:pPr>
      <w:r w:rsidRPr="00FA6DB4">
        <w:rPr>
          <w:rFonts w:ascii="Times New Roman" w:hAnsi="Times New Roman" w:cs="Times New Roman"/>
          <w:sz w:val="24"/>
          <w:szCs w:val="24"/>
        </w:rPr>
        <w:t xml:space="preserve">       Болтает, шутит…</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Вот он, на цыпочках и не богат словами.</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Назовите автора критической статьи «Мильон терзаний».</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Композиция – это:</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Эпизод литературного произведения.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Организация отдельных элементов, частей и образов художественного произведения.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Основной вопрос, поставленный в литературном произведении.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Столкновение, противоборство персонажей.</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Соотнесите данные ниже характеристики с действующими лицами романа «Евгений Онегин»:</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…но я привык                                                             А.  Ольга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К его язвительному спору,                                        Б.  Онегин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И к шутке с желчью пополам,                                  В.   Татьяна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И злости мрачных эпиграмм.                                    Г.   Ленский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Кругла, красна лицом она,                                        Д.   Ларин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Как эта глупая луна                                                   Е.   Ларина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На этом глупом небосклоне.</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Ни красотой сестры своей,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Ни свежестью ее румяной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Не привлекла б она очей.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 xml:space="preserve">Красавец, в полном цвете лет,                                     </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Поклонник Канта и поэт.</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был простой и добрый малый,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В прошедшем веке запоздалый.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Чудак печальный и опасный,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Созданье ада иль небес,</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Сей ангел, сей надменный бес,</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Что ж он?</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Она езжала по работам,</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Солила на зиму грибы,</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Вела расходы, брила лбы.</w:t>
      </w:r>
    </w:p>
    <w:p w:rsidR="00F85999" w:rsidRPr="00FA6DB4" w:rsidRDefault="00F85999" w:rsidP="00F85999">
      <w:pPr>
        <w:ind w:left="144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Где родился Евгений Онегин?</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Раздайте персонажам романа А.С.Пушкина – Татьяне и Евгению Онегину - книги  их любимых авторов: </w:t>
      </w:r>
      <w:r w:rsidRPr="00FA6DB4">
        <w:rPr>
          <w:rFonts w:ascii="Times New Roman" w:hAnsi="Times New Roman" w:cs="Times New Roman"/>
          <w:i/>
          <w:iCs/>
          <w:sz w:val="24"/>
          <w:szCs w:val="24"/>
        </w:rPr>
        <w:t>Мартын Задека, Байрон, Ричардсон, Адам Смит, Вергилий.</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Кто был секундантом Онегина в его дуэли с Ленским?</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завершенных глав в романе «Евгений Онегин»?</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Восстановите хронологическую последовательность событий романа «Герой нашего времени»:</w:t>
      </w:r>
    </w:p>
    <w:p w:rsidR="00F85999" w:rsidRPr="00FA6DB4" w:rsidRDefault="00F85999" w:rsidP="00F85999">
      <w:pPr>
        <w:ind w:left="720"/>
        <w:jc w:val="both"/>
        <w:rPr>
          <w:rFonts w:ascii="Times New Roman" w:hAnsi="Times New Roman" w:cs="Times New Roman"/>
          <w:sz w:val="24"/>
          <w:szCs w:val="24"/>
        </w:rPr>
      </w:pPr>
      <w:r w:rsidRPr="00FA6DB4">
        <w:rPr>
          <w:rFonts w:ascii="Times New Roman" w:hAnsi="Times New Roman" w:cs="Times New Roman"/>
          <w:sz w:val="24"/>
          <w:szCs w:val="24"/>
        </w:rPr>
        <w:t xml:space="preserve">      1) «Бэла»   2) «Максим Максимыч»  3) «Тамань»  4) «Княжна Мери»   5) «Фаталист»</w:t>
      </w:r>
    </w:p>
    <w:p w:rsidR="00F85999" w:rsidRPr="00FA6DB4" w:rsidRDefault="00F85999" w:rsidP="00F85999">
      <w:pPr>
        <w:ind w:left="72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Кого из представленных в романе женщин на самом деле любил Печорин?</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По деталям портрета определите, о каком персонаже идет речь:</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Несмотря на светлый цвет его волос, усы его и брови были черные.</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закидывает голову назад, когда говорит, и поминутно крутит усы левой рукой.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Глаза черные, как у горной серны, так и заглядывали к вам в душу.</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Она была обладательницей бархатных глаз.</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Преждевременно поседевшие усы его не соответствовали твердой походке и бодрому виду.</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 правой щеке ее легко было заметить родинку.</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Его маленькие черные глаза, всегда беспокойные, старались проникнуть в мысли собеседника</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Печальная и холодная улыбка вечно блуждала на губах его.</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А. Вулич                                                Д. Грушницкий</w:t>
      </w: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Б. Мери                                                  Е.  Бэла</w:t>
      </w: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В. Максим Максимыч                          Ж. Вера</w:t>
      </w: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Г. Печорин                                             З. Вернер</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томов Н.В.Гоголь задумывал написать, работая над поэмой «Мертвые души»?</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Кому из гоголевских героев принадлежат характерные для них «слова и словечки»: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«Разинь, душенька, ротик», «майский день, именины сердца», магнетизм души»;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«Черта лысого получишь», «субтильный суперфлю», «скандальозно», «во рту словно эскадрон ночевал»;</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«Это все мошенники, мошенник на мошеннике сидит и мошенником погоняет»</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А. Чичиков   Б. Ноздрев   В. Манилов   Г. Собакевич   Д. Плюшкин</w:t>
      </w:r>
    </w:p>
    <w:p w:rsidR="00F85999" w:rsidRPr="00FA6DB4" w:rsidRDefault="00F85999" w:rsidP="00F85999">
      <w:pPr>
        <w:ind w:left="144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Определите помещика - хозяина усадьбы по представленным ниже зарисовкам из поэмы «Мертвые души»: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дом открыт всем ветрам, сад с кустами сирени и акации, беседка с надписью «Храм уединенного размышления»;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ассиметричный дом вроде тех, что строят для военных поселений, забор из крепкого дуба;</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рядом с домом конюшня, псарня, в кабинете – только сабли и два ружья;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дом, утонувший в землю, комната с полосатыми обоями и зеркалами в темных рамах;</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дом казался дряхлым инвалидом, в сенях дует холодом, как из погреба, зеленая плесень на ограде и воротах.</w:t>
      </w:r>
    </w:p>
    <w:p w:rsidR="00F85999" w:rsidRPr="00FA6DB4" w:rsidRDefault="00F85999" w:rsidP="00F85999">
      <w:pPr>
        <w:jc w:val="center"/>
        <w:rPr>
          <w:rFonts w:ascii="Times New Roman" w:hAnsi="Times New Roman" w:cs="Times New Roman"/>
          <w:b/>
          <w:bCs/>
          <w:sz w:val="24"/>
          <w:szCs w:val="24"/>
        </w:rPr>
      </w:pPr>
    </w:p>
    <w:p w:rsidR="00F85999" w:rsidRPr="00FA6DB4" w:rsidRDefault="00F85999" w:rsidP="00F85999">
      <w:pPr>
        <w:jc w:val="center"/>
        <w:rPr>
          <w:rFonts w:ascii="Times New Roman" w:hAnsi="Times New Roman" w:cs="Times New Roman"/>
          <w:b/>
          <w:bCs/>
          <w:sz w:val="24"/>
          <w:szCs w:val="24"/>
        </w:rPr>
      </w:pPr>
      <w:r w:rsidRPr="00FA6DB4">
        <w:rPr>
          <w:rFonts w:ascii="Times New Roman" w:hAnsi="Times New Roman" w:cs="Times New Roman"/>
          <w:b/>
          <w:bCs/>
          <w:sz w:val="24"/>
          <w:szCs w:val="24"/>
        </w:rPr>
        <w:t xml:space="preserve">Вариант </w:t>
      </w:r>
      <w:r w:rsidRPr="00FA6DB4">
        <w:rPr>
          <w:rFonts w:ascii="Times New Roman" w:hAnsi="Times New Roman" w:cs="Times New Roman"/>
          <w:b/>
          <w:bCs/>
          <w:sz w:val="24"/>
          <w:szCs w:val="24"/>
          <w:lang w:val="en-US"/>
        </w:rPr>
        <w:t>II</w:t>
      </w:r>
    </w:p>
    <w:p w:rsidR="00F85999" w:rsidRPr="00FA6DB4" w:rsidRDefault="00F85999" w:rsidP="00F85999">
      <w:pPr>
        <w:jc w:val="center"/>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Определите жанры произведений: «Горе от ума» А.С.Грибоедова, «Евгений Онегин» А.С.Пушкина, «Мертвые души» Н.В.Гоголя.</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времени длится действие комедии «Горе от ума»?</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Сгруппируйте цитаты в зависимости от того, к какому персонажу «Горя от ума» они относятся:</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слова умного не выговорил сроду.                              А.  Молчалин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вольность хочет проповедать!                                      Б.  Скалозуб</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Кто другой так мирно все уладит!                                     В.  Чацкий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Там моську вовремя погладит!</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Там в пору карточку вотрет!</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И золотой мешок, и метит в генералы.</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Был острый человек, имел душ сотни три.</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Укажите, к какому направлению литературы относится творчество А.С.Грибоедова.</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Лирическое отступление – это:</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Выраженное художественными средствами эмоциональное восприятие описываемого повествователем или лирическим героем.</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Условный образ, в котором автор стремится передать свое отношение к изображаемому.</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Не связанное с сюжетным повествованием размышление автора, включенное им в произведение литературы.</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Соотнесите данные ниже характеристики с действующими лицами романа «Евгений Онегин»: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застрелиться, слава богу,                                    А.  Ольга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Попробовать не захотел,                                           Б.   Онегин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Но к жизни вовсе охладел.                                        В.   Татьяна</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Как поцелуй любви мила,                                          Г.   Ленский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Глаза как небо голубые;                                            Д.   Ларина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Улыбка, локоны льняные,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Движенья, голос, легкий стан…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Никто б не мог ее прекрасной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Назвать...</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верил, что друзья готовы,</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За честь его принять оковы</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 xml:space="preserve">И что не дрогнет их рука                                     </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Разбить сосуд клеветника.</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Рвалась и плакала сначала,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 супругом чуть на развелась;</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Потом хозяйством занялась,</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lastRenderedPageBreak/>
        <w:t>Привыкла и довольна стала.</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…Ужели подражанье,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Ничтожный призрак, иль еще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Москвич в Гарольдовом плаще,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Чужих причуд истолкованье,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Слов модных полный лексикон?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Уж не пародия ли он?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Дика, печальна, молчалива,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Как лань лесная боязлива.</w:t>
      </w:r>
    </w:p>
    <w:p w:rsidR="00F85999" w:rsidRPr="00FA6DB4" w:rsidRDefault="00F85999" w:rsidP="00F85999">
      <w:pPr>
        <w:ind w:left="144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 основе «истории воспитания» Онегина, изложенной в первой главе, восстановите круг учебных дисциплин, преподававшихся молодому дворянину.</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Соседи прозвали Ленского «полурусским». В какой европейской стране он получил образование?</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писем Онегин написал Татьяне?</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Кульминацией романа А.С.Пушкина «Евгений Онегин» является:</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Дуэль Онегина и Ленского.</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Объяснение Татьяны в любви Онегину.</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Бал в доме Лариных.</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Объяснение Евгения и Татьяны на балу в доме князя.</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повестей составляют роман М.Ю.Лермонтова «Герой нашего времени»?</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Соотнесите приведенные ниже характеристики с персонажами романа «Герой нашего времени»:</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Непосредственный, честный, добрый великодушный, «чудесная душа и золотое сердце», скромный до самоунижения, верный долгу.</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«Эталон идеальных фразеров», не способных «ни к действительному добру, ни к действительному злу», недалекий по уму, хвастливый, самолюбивый, завистливый.</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Материалист по убеждению, скептик и пессимист, честный, прямой, человечный, человек большой культуры, высокая благородная душа.</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Богато одаренная натура, умны, волевой, умеющий разбираться в людях, смелый, настойчивый в достижении цели, жаждущий деятельности, но растрачивающий богатейшие силы по пустякам.</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Цельный, гордый, настойчивый и упрямый, не знающий компромиссов, равнодушный к деньгам, ценящий свободу, удальство, жестокий, мстительный. </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Бесшабашный удалец, легко усваивающий мораль своих отцов.</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ind w:left="1080"/>
        <w:jc w:val="both"/>
        <w:rPr>
          <w:rFonts w:ascii="Times New Roman" w:hAnsi="Times New Roman" w:cs="Times New Roman"/>
          <w:sz w:val="24"/>
          <w:szCs w:val="24"/>
        </w:rPr>
      </w:pPr>
      <w:r w:rsidRPr="00FA6DB4">
        <w:rPr>
          <w:rFonts w:ascii="Times New Roman" w:hAnsi="Times New Roman" w:cs="Times New Roman"/>
          <w:sz w:val="24"/>
          <w:szCs w:val="24"/>
        </w:rPr>
        <w:t>А.   Казбич  Б. Грушницкий  В. Доктор Вернер  Г. Максим Максимыч  Д. Печорин  Е. Азамат</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Что спасло Печорина на дуэли с Грушницким?</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Н.В.Гоголь писал: </w:t>
      </w:r>
      <w:r w:rsidRPr="00FA6DB4">
        <w:rPr>
          <w:rFonts w:ascii="Times New Roman" w:hAnsi="Times New Roman" w:cs="Times New Roman"/>
          <w:i/>
          <w:iCs/>
          <w:sz w:val="24"/>
          <w:szCs w:val="24"/>
        </w:rPr>
        <w:t>«Один за другим следуют у меня герои, один пошлее другого»</w:t>
      </w:r>
      <w:r w:rsidRPr="00FA6DB4">
        <w:rPr>
          <w:rFonts w:ascii="Times New Roman" w:hAnsi="Times New Roman" w:cs="Times New Roman"/>
          <w:sz w:val="24"/>
          <w:szCs w:val="24"/>
        </w:rPr>
        <w:t>. Восстановите последовательность в изображении деградации помещиков в поэме «Мертвые души».</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«Раздайте» предметы, приведенные в списке, их владельцам – персонажам поэмы Гоголя:</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книга с закладкой на четырнадцатой странице;                                                       А. Плюшкин</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портрет Багратиона;                                                                                                     Б. Коробочка</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шарманка красного дерева, игравшая «не без приятности»;                                   В. Манилов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«пузатое ореховое бюро на пренелепых четырех ногах»»;                                      Г. Собакевич</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«ларчик красного дерева с штучными выкладками из карельской березы»;         Д. Ноздрев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часы, бой которых напоминал змеиное шипение;                                                    Е. Чичиков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чемодан из белой кожи;</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«турецкие кинжалы, на одном из которых по ошибке вырезано: «Мастер Савелий Сибиряков»;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«рюмка с какою-то жидкостью и тремя мухами»;</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письмо, старая колода карт, чулок;</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«графинчик, который был весь в пыли, как в фуфайке»;</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«чубук с янтарным мундштуком, недавно выигранный».</w:t>
      </w:r>
    </w:p>
    <w:p w:rsidR="00F85999" w:rsidRPr="00FA6DB4" w:rsidRDefault="00F85999" w:rsidP="00F85999">
      <w:pPr>
        <w:ind w:left="72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Определите персонаж поэмы «Мертвые души» по портретным деталям:</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«ни слишком толст, ни слишком тонок», «не так, чтобы слишком молод»;</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«глаза сладкие, как сахар», «еще вовсе человек не пожилой»;</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кровь с молоком казалось «так и прыскали с лица его», и в 18 и в 35 лет выглядел одинаково;</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«ступнями он ступал и вкривь и вкось», детали костюма весьма длинны;</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платье, «похожее на женский капот, на голове колпак», а глазки бегают мышами.</w:t>
      </w:r>
    </w:p>
    <w:p w:rsidR="00F85999" w:rsidRPr="00FA6DB4" w:rsidRDefault="00F85999" w:rsidP="00F85999">
      <w:pPr>
        <w:jc w:val="both"/>
        <w:rPr>
          <w:rFonts w:ascii="Times New Roman" w:hAnsi="Times New Roman" w:cs="Times New Roman"/>
          <w:sz w:val="24"/>
          <w:szCs w:val="24"/>
        </w:rPr>
      </w:pPr>
    </w:p>
    <w:p w:rsidR="001D1984" w:rsidRPr="00FA6DB4" w:rsidRDefault="001D1984" w:rsidP="00F85999">
      <w:pPr>
        <w:shd w:val="clear" w:color="auto" w:fill="FFFFFF"/>
        <w:tabs>
          <w:tab w:val="left" w:pos="2605"/>
        </w:tabs>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pacing w:after="0" w:line="240" w:lineRule="auto"/>
        <w:rPr>
          <w:rFonts w:ascii="Times New Roman" w:eastAsia="Times New Roman" w:hAnsi="Times New Roman" w:cs="Times New Roman"/>
          <w:sz w:val="24"/>
          <w:szCs w:val="24"/>
        </w:rPr>
      </w:pPr>
    </w:p>
    <w:p w:rsidR="001D1984" w:rsidRPr="00FA6DB4" w:rsidRDefault="001D1984" w:rsidP="001D1984">
      <w:pPr>
        <w:rPr>
          <w:rFonts w:ascii="Times New Roman" w:hAnsi="Times New Roman" w:cs="Times New Roman"/>
          <w:sz w:val="24"/>
          <w:szCs w:val="24"/>
        </w:rPr>
      </w:pPr>
    </w:p>
    <w:p w:rsidR="001D1984" w:rsidRPr="00FA6DB4" w:rsidRDefault="001D1984" w:rsidP="001D1984">
      <w:pPr>
        <w:rPr>
          <w:rFonts w:ascii="Times New Roman" w:hAnsi="Times New Roman" w:cs="Times New Roman"/>
          <w:sz w:val="24"/>
          <w:szCs w:val="24"/>
        </w:rPr>
      </w:pPr>
    </w:p>
    <w:p w:rsidR="00F85999" w:rsidRPr="00FA6DB4" w:rsidRDefault="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1D1984" w:rsidRPr="00FA6DB4" w:rsidRDefault="00F85999" w:rsidP="00F85999">
      <w:pPr>
        <w:tabs>
          <w:tab w:val="left" w:pos="5798"/>
        </w:tabs>
        <w:rPr>
          <w:rFonts w:ascii="Times New Roman" w:hAnsi="Times New Roman" w:cs="Times New Roman"/>
          <w:sz w:val="24"/>
          <w:szCs w:val="24"/>
        </w:rPr>
      </w:pPr>
      <w:r w:rsidRPr="00FA6DB4">
        <w:rPr>
          <w:rFonts w:ascii="Times New Roman" w:hAnsi="Times New Roman" w:cs="Times New Roman"/>
          <w:sz w:val="24"/>
          <w:szCs w:val="24"/>
        </w:rPr>
        <w:tab/>
      </w:r>
    </w:p>
    <w:p w:rsidR="00F85999" w:rsidRPr="00FA6DB4" w:rsidRDefault="00F85999" w:rsidP="00F85999">
      <w:pPr>
        <w:tabs>
          <w:tab w:val="left" w:pos="5798"/>
        </w:tabs>
        <w:rPr>
          <w:rFonts w:ascii="Times New Roman" w:hAnsi="Times New Roman" w:cs="Times New Roman"/>
          <w:sz w:val="24"/>
          <w:szCs w:val="24"/>
        </w:rPr>
      </w:pPr>
    </w:p>
    <w:sectPr w:rsidR="00F85999" w:rsidRPr="00FA6DB4" w:rsidSect="00F50E9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0B6" w:rsidRDefault="008740B6" w:rsidP="00FA6DB4">
      <w:pPr>
        <w:spacing w:after="0" w:line="240" w:lineRule="auto"/>
      </w:pPr>
      <w:r>
        <w:separator/>
      </w:r>
    </w:p>
  </w:endnote>
  <w:endnote w:type="continuationSeparator" w:id="1">
    <w:p w:rsidR="008740B6" w:rsidRDefault="008740B6" w:rsidP="00FA6D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0B6" w:rsidRDefault="008740B6" w:rsidP="00FA6DB4">
      <w:pPr>
        <w:spacing w:after="0" w:line="240" w:lineRule="auto"/>
      </w:pPr>
      <w:r>
        <w:separator/>
      </w:r>
    </w:p>
  </w:footnote>
  <w:footnote w:type="continuationSeparator" w:id="1">
    <w:p w:rsidR="008740B6" w:rsidRDefault="008740B6" w:rsidP="00FA6D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39B"/>
    <w:multiLevelType w:val="multilevel"/>
    <w:tmpl w:val="B9464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174B9A"/>
    <w:multiLevelType w:val="hybridMultilevel"/>
    <w:tmpl w:val="FEBC219E"/>
    <w:lvl w:ilvl="0" w:tplc="34F4D7B6">
      <w:start w:val="13"/>
      <w:numFmt w:val="decimal"/>
      <w:lvlText w:val="%1."/>
      <w:lvlJc w:val="left"/>
      <w:pPr>
        <w:ind w:left="1065" w:hanging="375"/>
      </w:pPr>
      <w:rPr>
        <w:rFonts w:ascii="Times New Roman" w:hAnsi="Times New Roman" w:cs="Times New Roman" w:hint="default"/>
        <w:b/>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
    <w:nsid w:val="031A391E"/>
    <w:multiLevelType w:val="multilevel"/>
    <w:tmpl w:val="9802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C57F32"/>
    <w:multiLevelType w:val="multilevel"/>
    <w:tmpl w:val="F626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FC57B1"/>
    <w:multiLevelType w:val="multilevel"/>
    <w:tmpl w:val="C960F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6C7A87"/>
    <w:multiLevelType w:val="multilevel"/>
    <w:tmpl w:val="E026B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7AC759C"/>
    <w:multiLevelType w:val="multilevel"/>
    <w:tmpl w:val="85801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5724A3"/>
    <w:multiLevelType w:val="multilevel"/>
    <w:tmpl w:val="60122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8E207A"/>
    <w:multiLevelType w:val="multilevel"/>
    <w:tmpl w:val="2996C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D912F68"/>
    <w:multiLevelType w:val="multilevel"/>
    <w:tmpl w:val="BFD28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12A19D8"/>
    <w:multiLevelType w:val="hybridMultilevel"/>
    <w:tmpl w:val="94EA7C6E"/>
    <w:lvl w:ilvl="0" w:tplc="280E0894">
      <w:start w:val="1"/>
      <w:numFmt w:val="decimal"/>
      <w:lvlText w:val="%1."/>
      <w:lvlJc w:val="left"/>
      <w:pPr>
        <w:ind w:left="885" w:hanging="360"/>
      </w:pPr>
      <w:rPr>
        <w:rFonts w:ascii="Times New Roman" w:hAnsi="Times New Roman" w:cs="Times New Roman" w:hint="default"/>
        <w:b/>
        <w:sz w:val="24"/>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nsid w:val="118B4155"/>
    <w:multiLevelType w:val="multilevel"/>
    <w:tmpl w:val="5B16C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18E32DE"/>
    <w:multiLevelType w:val="hybridMultilevel"/>
    <w:tmpl w:val="70EC6E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7F46ED"/>
    <w:multiLevelType w:val="multilevel"/>
    <w:tmpl w:val="495CC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39A4131"/>
    <w:multiLevelType w:val="multilevel"/>
    <w:tmpl w:val="7D1E6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6421936"/>
    <w:multiLevelType w:val="multilevel"/>
    <w:tmpl w:val="B1EAE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8356E0B"/>
    <w:multiLevelType w:val="multilevel"/>
    <w:tmpl w:val="DC3C7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85367CC"/>
    <w:multiLevelType w:val="multilevel"/>
    <w:tmpl w:val="7C647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91B561A"/>
    <w:multiLevelType w:val="multilevel"/>
    <w:tmpl w:val="D6202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AE452E2"/>
    <w:multiLevelType w:val="multilevel"/>
    <w:tmpl w:val="02747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B8165F1"/>
    <w:multiLevelType w:val="multilevel"/>
    <w:tmpl w:val="4664E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CF04E3C"/>
    <w:multiLevelType w:val="multilevel"/>
    <w:tmpl w:val="57247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F2A44AB"/>
    <w:multiLevelType w:val="multilevel"/>
    <w:tmpl w:val="24BCC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2110F3A"/>
    <w:multiLevelType w:val="multilevel"/>
    <w:tmpl w:val="89A4E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3A11882"/>
    <w:multiLevelType w:val="hybridMultilevel"/>
    <w:tmpl w:val="22E8811C"/>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244E7C23"/>
    <w:multiLevelType w:val="multilevel"/>
    <w:tmpl w:val="34D4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47A1717"/>
    <w:multiLevelType w:val="multilevel"/>
    <w:tmpl w:val="065E8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53814B8"/>
    <w:multiLevelType w:val="multilevel"/>
    <w:tmpl w:val="0A98A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6C2219A"/>
    <w:multiLevelType w:val="multilevel"/>
    <w:tmpl w:val="99DAC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C284276"/>
    <w:multiLevelType w:val="multilevel"/>
    <w:tmpl w:val="DE8AE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C295F37"/>
    <w:multiLevelType w:val="multilevel"/>
    <w:tmpl w:val="2D0A3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F324718"/>
    <w:multiLevelType w:val="hybridMultilevel"/>
    <w:tmpl w:val="0F76814E"/>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2">
    <w:nsid w:val="3019751E"/>
    <w:multiLevelType w:val="multilevel"/>
    <w:tmpl w:val="9DFC7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8F255AD"/>
    <w:multiLevelType w:val="multilevel"/>
    <w:tmpl w:val="200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9BE6B20"/>
    <w:multiLevelType w:val="hybridMultilevel"/>
    <w:tmpl w:val="9BD26F1C"/>
    <w:lvl w:ilvl="0" w:tplc="06D4669E">
      <w:start w:val="1"/>
      <w:numFmt w:val="decimal"/>
      <w:lvlText w:val="%1."/>
      <w:lvlJc w:val="left"/>
      <w:pPr>
        <w:tabs>
          <w:tab w:val="num" w:pos="720"/>
        </w:tabs>
        <w:ind w:left="720" w:hanging="360"/>
      </w:pPr>
      <w:rPr>
        <w:rFonts w:hint="default"/>
      </w:rPr>
    </w:lvl>
    <w:lvl w:ilvl="1" w:tplc="F29E4C7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A046460"/>
    <w:multiLevelType w:val="multilevel"/>
    <w:tmpl w:val="1E0AE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AD95989"/>
    <w:multiLevelType w:val="multilevel"/>
    <w:tmpl w:val="296EC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B061F8E"/>
    <w:multiLevelType w:val="multilevel"/>
    <w:tmpl w:val="98B00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BBD012B"/>
    <w:multiLevelType w:val="multilevel"/>
    <w:tmpl w:val="0EC05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E5A3C91"/>
    <w:multiLevelType w:val="multilevel"/>
    <w:tmpl w:val="8A24F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3903C0E"/>
    <w:multiLevelType w:val="multilevel"/>
    <w:tmpl w:val="6F441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5384B18"/>
    <w:multiLevelType w:val="multilevel"/>
    <w:tmpl w:val="2ED07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634007A"/>
    <w:multiLevelType w:val="multilevel"/>
    <w:tmpl w:val="EB34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79015F8"/>
    <w:multiLevelType w:val="multilevel"/>
    <w:tmpl w:val="0838D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9406C3C"/>
    <w:multiLevelType w:val="multilevel"/>
    <w:tmpl w:val="1FC29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9451E96"/>
    <w:multiLevelType w:val="multilevel"/>
    <w:tmpl w:val="23B2D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C22754F"/>
    <w:multiLevelType w:val="multilevel"/>
    <w:tmpl w:val="381C0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CBB53FD"/>
    <w:multiLevelType w:val="multilevel"/>
    <w:tmpl w:val="AFE2F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E0B457E"/>
    <w:multiLevelType w:val="multilevel"/>
    <w:tmpl w:val="50A2B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F3C05C3"/>
    <w:multiLevelType w:val="multilevel"/>
    <w:tmpl w:val="69AAF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F9E20D0"/>
    <w:multiLevelType w:val="multilevel"/>
    <w:tmpl w:val="E4F64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50796AED"/>
    <w:multiLevelType w:val="multilevel"/>
    <w:tmpl w:val="C4600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0A808E3"/>
    <w:multiLevelType w:val="multilevel"/>
    <w:tmpl w:val="479ED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2B47DDF"/>
    <w:multiLevelType w:val="multilevel"/>
    <w:tmpl w:val="53B0F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53790DE9"/>
    <w:multiLevelType w:val="hybridMultilevel"/>
    <w:tmpl w:val="CDB075C2"/>
    <w:lvl w:ilvl="0" w:tplc="AAD08FEE">
      <w:start w:val="1"/>
      <w:numFmt w:val="bullet"/>
      <w:lvlText w:val=""/>
      <w:lvlJc w:val="left"/>
      <w:pPr>
        <w:tabs>
          <w:tab w:val="num" w:pos="1069"/>
        </w:tabs>
        <w:ind w:left="1069"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5">
    <w:nsid w:val="542D0245"/>
    <w:multiLevelType w:val="multilevel"/>
    <w:tmpl w:val="8E3C1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719218F"/>
    <w:multiLevelType w:val="multilevel"/>
    <w:tmpl w:val="55841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7DC5155"/>
    <w:multiLevelType w:val="multilevel"/>
    <w:tmpl w:val="F4644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8864539"/>
    <w:multiLevelType w:val="multilevel"/>
    <w:tmpl w:val="C556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8D2300A"/>
    <w:multiLevelType w:val="multilevel"/>
    <w:tmpl w:val="4D320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9E320EC"/>
    <w:multiLevelType w:val="multilevel"/>
    <w:tmpl w:val="847E6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CBB333F"/>
    <w:multiLevelType w:val="multilevel"/>
    <w:tmpl w:val="6E24D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F6746EB"/>
    <w:multiLevelType w:val="hybridMultilevel"/>
    <w:tmpl w:val="4080BE48"/>
    <w:lvl w:ilvl="0" w:tplc="FDDED8E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63">
    <w:nsid w:val="5FEA6A52"/>
    <w:multiLevelType w:val="hybridMultilevel"/>
    <w:tmpl w:val="FC6A1A56"/>
    <w:lvl w:ilvl="0" w:tplc="06D4669E">
      <w:start w:val="1"/>
      <w:numFmt w:val="decimal"/>
      <w:lvlText w:val="%1."/>
      <w:lvlJc w:val="left"/>
      <w:pPr>
        <w:tabs>
          <w:tab w:val="num" w:pos="720"/>
        </w:tabs>
        <w:ind w:left="720" w:hanging="360"/>
      </w:pPr>
      <w:rPr>
        <w:rFonts w:hint="default"/>
      </w:rPr>
    </w:lvl>
    <w:lvl w:ilvl="1" w:tplc="9CBE9A4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61955D09"/>
    <w:multiLevelType w:val="hybridMultilevel"/>
    <w:tmpl w:val="98E65458"/>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5">
    <w:nsid w:val="62774988"/>
    <w:multiLevelType w:val="multilevel"/>
    <w:tmpl w:val="1E9C90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61747EA"/>
    <w:multiLevelType w:val="multilevel"/>
    <w:tmpl w:val="448E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76B4BE6"/>
    <w:multiLevelType w:val="multilevel"/>
    <w:tmpl w:val="E75C7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7A20600"/>
    <w:multiLevelType w:val="multilevel"/>
    <w:tmpl w:val="C42EA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7BB3C73"/>
    <w:multiLevelType w:val="multilevel"/>
    <w:tmpl w:val="A06CE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9273A95"/>
    <w:multiLevelType w:val="multilevel"/>
    <w:tmpl w:val="6F9E6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A127C86"/>
    <w:multiLevelType w:val="multilevel"/>
    <w:tmpl w:val="098A3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A6326CF"/>
    <w:multiLevelType w:val="multilevel"/>
    <w:tmpl w:val="369C5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06D6883"/>
    <w:multiLevelType w:val="multilevel"/>
    <w:tmpl w:val="56D80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0FC45E5"/>
    <w:multiLevelType w:val="multilevel"/>
    <w:tmpl w:val="290E8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14D70C1"/>
    <w:multiLevelType w:val="multilevel"/>
    <w:tmpl w:val="F12A9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4CA3AC7"/>
    <w:multiLevelType w:val="multilevel"/>
    <w:tmpl w:val="66F09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67F4129"/>
    <w:multiLevelType w:val="multilevel"/>
    <w:tmpl w:val="2ADC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7E71C36"/>
    <w:multiLevelType w:val="multilevel"/>
    <w:tmpl w:val="046E3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84B2C3F"/>
    <w:multiLevelType w:val="multilevel"/>
    <w:tmpl w:val="45F2E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BCA4595"/>
    <w:multiLevelType w:val="multilevel"/>
    <w:tmpl w:val="68642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DCF467B"/>
    <w:multiLevelType w:val="multilevel"/>
    <w:tmpl w:val="230E2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E0A1847"/>
    <w:multiLevelType w:val="multilevel"/>
    <w:tmpl w:val="066CA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E210722"/>
    <w:multiLevelType w:val="multilevel"/>
    <w:tmpl w:val="9DE2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0"/>
  </w:num>
  <w:num w:numId="3">
    <w:abstractNumId w:val="17"/>
  </w:num>
  <w:num w:numId="4">
    <w:abstractNumId w:val="50"/>
  </w:num>
  <w:num w:numId="5">
    <w:abstractNumId w:val="68"/>
  </w:num>
  <w:num w:numId="6">
    <w:abstractNumId w:val="48"/>
  </w:num>
  <w:num w:numId="7">
    <w:abstractNumId w:val="30"/>
  </w:num>
  <w:num w:numId="8">
    <w:abstractNumId w:val="66"/>
  </w:num>
  <w:num w:numId="9">
    <w:abstractNumId w:val="3"/>
  </w:num>
  <w:num w:numId="10">
    <w:abstractNumId w:val="65"/>
  </w:num>
  <w:num w:numId="11">
    <w:abstractNumId w:val="25"/>
  </w:num>
  <w:num w:numId="12">
    <w:abstractNumId w:val="38"/>
  </w:num>
  <w:num w:numId="13">
    <w:abstractNumId w:val="35"/>
  </w:num>
  <w:num w:numId="14">
    <w:abstractNumId w:val="27"/>
  </w:num>
  <w:num w:numId="15">
    <w:abstractNumId w:val="73"/>
  </w:num>
  <w:num w:numId="16">
    <w:abstractNumId w:val="23"/>
  </w:num>
  <w:num w:numId="17">
    <w:abstractNumId w:val="44"/>
  </w:num>
  <w:num w:numId="18">
    <w:abstractNumId w:val="33"/>
  </w:num>
  <w:num w:numId="19">
    <w:abstractNumId w:val="76"/>
  </w:num>
  <w:num w:numId="20">
    <w:abstractNumId w:val="58"/>
  </w:num>
  <w:num w:numId="21">
    <w:abstractNumId w:val="8"/>
  </w:num>
  <w:num w:numId="22">
    <w:abstractNumId w:val="5"/>
  </w:num>
  <w:num w:numId="23">
    <w:abstractNumId w:val="82"/>
  </w:num>
  <w:num w:numId="24">
    <w:abstractNumId w:val="51"/>
  </w:num>
  <w:num w:numId="25">
    <w:abstractNumId w:val="52"/>
  </w:num>
  <w:num w:numId="26">
    <w:abstractNumId w:val="28"/>
  </w:num>
  <w:num w:numId="27">
    <w:abstractNumId w:val="39"/>
  </w:num>
  <w:num w:numId="28">
    <w:abstractNumId w:val="57"/>
  </w:num>
  <w:num w:numId="29">
    <w:abstractNumId w:val="81"/>
  </w:num>
  <w:num w:numId="30">
    <w:abstractNumId w:val="15"/>
  </w:num>
  <w:num w:numId="31">
    <w:abstractNumId w:val="74"/>
  </w:num>
  <w:num w:numId="32">
    <w:abstractNumId w:val="60"/>
  </w:num>
  <w:num w:numId="33">
    <w:abstractNumId w:val="32"/>
  </w:num>
  <w:num w:numId="34">
    <w:abstractNumId w:val="59"/>
  </w:num>
  <w:num w:numId="35">
    <w:abstractNumId w:val="69"/>
  </w:num>
  <w:num w:numId="36">
    <w:abstractNumId w:val="7"/>
  </w:num>
  <w:num w:numId="37">
    <w:abstractNumId w:val="61"/>
  </w:num>
  <w:num w:numId="38">
    <w:abstractNumId w:val="78"/>
  </w:num>
  <w:num w:numId="39">
    <w:abstractNumId w:val="18"/>
  </w:num>
  <w:num w:numId="40">
    <w:abstractNumId w:val="9"/>
  </w:num>
  <w:num w:numId="41">
    <w:abstractNumId w:val="43"/>
  </w:num>
  <w:num w:numId="42">
    <w:abstractNumId w:val="26"/>
  </w:num>
  <w:num w:numId="43">
    <w:abstractNumId w:val="21"/>
  </w:num>
  <w:num w:numId="44">
    <w:abstractNumId w:val="0"/>
  </w:num>
  <w:num w:numId="45">
    <w:abstractNumId w:val="22"/>
  </w:num>
  <w:num w:numId="46">
    <w:abstractNumId w:val="11"/>
  </w:num>
  <w:num w:numId="47">
    <w:abstractNumId w:val="75"/>
  </w:num>
  <w:num w:numId="48">
    <w:abstractNumId w:val="79"/>
  </w:num>
  <w:num w:numId="49">
    <w:abstractNumId w:val="42"/>
  </w:num>
  <w:num w:numId="50">
    <w:abstractNumId w:val="20"/>
  </w:num>
  <w:num w:numId="51">
    <w:abstractNumId w:val="45"/>
  </w:num>
  <w:num w:numId="52">
    <w:abstractNumId w:val="70"/>
  </w:num>
  <w:num w:numId="53">
    <w:abstractNumId w:val="14"/>
  </w:num>
  <w:num w:numId="54">
    <w:abstractNumId w:val="40"/>
  </w:num>
  <w:num w:numId="55">
    <w:abstractNumId w:val="77"/>
  </w:num>
  <w:num w:numId="56">
    <w:abstractNumId w:val="55"/>
  </w:num>
  <w:num w:numId="57">
    <w:abstractNumId w:val="71"/>
  </w:num>
  <w:num w:numId="58">
    <w:abstractNumId w:val="46"/>
  </w:num>
  <w:num w:numId="59">
    <w:abstractNumId w:val="41"/>
  </w:num>
  <w:num w:numId="60">
    <w:abstractNumId w:val="37"/>
  </w:num>
  <w:num w:numId="61">
    <w:abstractNumId w:val="72"/>
  </w:num>
  <w:num w:numId="62">
    <w:abstractNumId w:val="56"/>
  </w:num>
  <w:num w:numId="63">
    <w:abstractNumId w:val="53"/>
  </w:num>
  <w:num w:numId="64">
    <w:abstractNumId w:val="29"/>
  </w:num>
  <w:num w:numId="65">
    <w:abstractNumId w:val="49"/>
  </w:num>
  <w:num w:numId="66">
    <w:abstractNumId w:val="67"/>
  </w:num>
  <w:num w:numId="67">
    <w:abstractNumId w:val="83"/>
  </w:num>
  <w:num w:numId="68">
    <w:abstractNumId w:val="13"/>
  </w:num>
  <w:num w:numId="69">
    <w:abstractNumId w:val="16"/>
  </w:num>
  <w:num w:numId="70">
    <w:abstractNumId w:val="19"/>
  </w:num>
  <w:num w:numId="71">
    <w:abstractNumId w:val="36"/>
  </w:num>
  <w:num w:numId="72">
    <w:abstractNumId w:val="6"/>
  </w:num>
  <w:num w:numId="73">
    <w:abstractNumId w:val="47"/>
  </w:num>
  <w:num w:numId="74">
    <w:abstractNumId w:val="4"/>
  </w:num>
  <w:num w:numId="75">
    <w:abstractNumId w:val="10"/>
  </w:num>
  <w:num w:numId="76">
    <w:abstractNumId w:val="62"/>
  </w:num>
  <w:num w:numId="77">
    <w:abstractNumId w:val="1"/>
  </w:num>
  <w:num w:numId="78">
    <w:abstractNumId w:val="63"/>
  </w:num>
  <w:num w:numId="79">
    <w:abstractNumId w:val="34"/>
  </w:num>
  <w:num w:numId="80">
    <w:abstractNumId w:val="12"/>
  </w:num>
  <w:num w:numId="81">
    <w:abstractNumId w:val="31"/>
  </w:num>
  <w:num w:numId="82">
    <w:abstractNumId w:val="64"/>
  </w:num>
  <w:num w:numId="83">
    <w:abstractNumId w:val="24"/>
  </w:num>
  <w:num w:numId="84">
    <w:abstractNumId w:val="54"/>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footnotePr>
    <w:footnote w:id="0"/>
    <w:footnote w:id="1"/>
  </w:footnotePr>
  <w:endnotePr>
    <w:endnote w:id="0"/>
    <w:endnote w:id="1"/>
  </w:endnotePr>
  <w:compat/>
  <w:rsids>
    <w:rsidRoot w:val="0055168C"/>
    <w:rsid w:val="0000677A"/>
    <w:rsid w:val="001D1984"/>
    <w:rsid w:val="002C6A6C"/>
    <w:rsid w:val="00487644"/>
    <w:rsid w:val="004B3FA6"/>
    <w:rsid w:val="004E2EF2"/>
    <w:rsid w:val="0055168C"/>
    <w:rsid w:val="00571D3C"/>
    <w:rsid w:val="00596A1C"/>
    <w:rsid w:val="006B7A22"/>
    <w:rsid w:val="008740B6"/>
    <w:rsid w:val="009C46FE"/>
    <w:rsid w:val="00B57F76"/>
    <w:rsid w:val="00E03EB8"/>
    <w:rsid w:val="00E310F4"/>
    <w:rsid w:val="00E852C4"/>
    <w:rsid w:val="00F50E9A"/>
    <w:rsid w:val="00F85999"/>
    <w:rsid w:val="00FA6D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EF2"/>
    <w:pPr>
      <w:spacing w:after="200" w:line="276" w:lineRule="auto"/>
    </w:pPr>
    <w:rPr>
      <w:rFonts w:cs="Calibri"/>
      <w:lang w:eastAsia="en-US"/>
    </w:rPr>
  </w:style>
  <w:style w:type="paragraph" w:styleId="2">
    <w:name w:val="heading 2"/>
    <w:basedOn w:val="a"/>
    <w:link w:val="20"/>
    <w:uiPriority w:val="9"/>
    <w:qFormat/>
    <w:locked/>
    <w:rsid w:val="005516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locked/>
    <w:rsid w:val="005516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5168C"/>
    <w:rPr>
      <w:rFonts w:ascii="Times New Roman" w:eastAsia="Times New Roman" w:hAnsi="Times New Roman"/>
      <w:b/>
      <w:bCs/>
      <w:sz w:val="36"/>
      <w:szCs w:val="36"/>
    </w:rPr>
  </w:style>
  <w:style w:type="character" w:customStyle="1" w:styleId="30">
    <w:name w:val="Заголовок 3 Знак"/>
    <w:basedOn w:val="a0"/>
    <w:link w:val="3"/>
    <w:uiPriority w:val="9"/>
    <w:rsid w:val="0055168C"/>
    <w:rPr>
      <w:rFonts w:ascii="Times New Roman" w:eastAsia="Times New Roman" w:hAnsi="Times New Roman"/>
      <w:b/>
      <w:bCs/>
      <w:sz w:val="27"/>
      <w:szCs w:val="27"/>
    </w:rPr>
  </w:style>
  <w:style w:type="paragraph" w:styleId="a3">
    <w:name w:val="Normal (Web)"/>
    <w:basedOn w:val="a"/>
    <w:uiPriority w:val="99"/>
    <w:unhideWhenUsed/>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5168C"/>
  </w:style>
  <w:style w:type="character" w:styleId="a4">
    <w:name w:val="Hyperlink"/>
    <w:basedOn w:val="a0"/>
    <w:uiPriority w:val="99"/>
    <w:semiHidden/>
    <w:unhideWhenUsed/>
    <w:rsid w:val="0055168C"/>
    <w:rPr>
      <w:color w:val="0000FF"/>
      <w:u w:val="single"/>
    </w:rPr>
  </w:style>
  <w:style w:type="character" w:customStyle="1" w:styleId="glyphicon">
    <w:name w:val="glyphicon"/>
    <w:basedOn w:val="a0"/>
    <w:rsid w:val="0055168C"/>
  </w:style>
  <w:style w:type="character" w:customStyle="1" w:styleId="addcommenttext">
    <w:name w:val="add_comment_text"/>
    <w:basedOn w:val="a0"/>
    <w:rsid w:val="0055168C"/>
  </w:style>
  <w:style w:type="character" w:customStyle="1" w:styleId="b-blog-listdate">
    <w:name w:val="b-blog-list__date"/>
    <w:basedOn w:val="a0"/>
    <w:rsid w:val="0055168C"/>
  </w:style>
  <w:style w:type="paragraph" w:customStyle="1" w:styleId="b-blog-listtitle">
    <w:name w:val="b-blog-list__title"/>
    <w:basedOn w:val="a"/>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516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168C"/>
    <w:rPr>
      <w:rFonts w:ascii="Tahoma" w:hAnsi="Tahoma" w:cs="Tahoma"/>
      <w:sz w:val="16"/>
      <w:szCs w:val="16"/>
      <w:lang w:eastAsia="en-US"/>
    </w:rPr>
  </w:style>
  <w:style w:type="table" w:styleId="a7">
    <w:name w:val="Table Grid"/>
    <w:basedOn w:val="a1"/>
    <w:rsid w:val="006B7A22"/>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6B7A22"/>
    <w:pPr>
      <w:ind w:left="720"/>
      <w:contextualSpacing/>
    </w:pPr>
    <w:rPr>
      <w:rFonts w:asciiTheme="minorHAnsi" w:eastAsiaTheme="minorEastAsia" w:hAnsiTheme="minorHAnsi" w:cstheme="minorBidi"/>
      <w:lang w:eastAsia="ru-RU"/>
    </w:rPr>
  </w:style>
  <w:style w:type="paragraph" w:customStyle="1" w:styleId="c6">
    <w:name w:val="c6"/>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B7A22"/>
  </w:style>
  <w:style w:type="character" w:customStyle="1" w:styleId="c9">
    <w:name w:val="c9"/>
    <w:basedOn w:val="a0"/>
    <w:rsid w:val="006B7A22"/>
  </w:style>
  <w:style w:type="paragraph" w:customStyle="1" w:styleId="c1">
    <w:name w:val="c1"/>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B7A22"/>
  </w:style>
  <w:style w:type="character" w:customStyle="1" w:styleId="c0">
    <w:name w:val="c0"/>
    <w:basedOn w:val="a0"/>
    <w:rsid w:val="006B7A22"/>
  </w:style>
  <w:style w:type="character" w:customStyle="1" w:styleId="c4">
    <w:name w:val="c4"/>
    <w:basedOn w:val="a0"/>
    <w:rsid w:val="006B7A22"/>
  </w:style>
  <w:style w:type="paragraph" w:customStyle="1" w:styleId="c8">
    <w:name w:val="c8"/>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D1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D1984"/>
  </w:style>
  <w:style w:type="paragraph" w:styleId="a9">
    <w:name w:val="No Spacing"/>
    <w:uiPriority w:val="1"/>
    <w:qFormat/>
    <w:rsid w:val="00571D3C"/>
    <w:rPr>
      <w:rFonts w:ascii="Times New Roman" w:eastAsia="Times New Roman" w:hAnsi="Times New Roman"/>
      <w:sz w:val="24"/>
      <w:szCs w:val="24"/>
    </w:rPr>
  </w:style>
  <w:style w:type="paragraph" w:styleId="aa">
    <w:name w:val="header"/>
    <w:basedOn w:val="a"/>
    <w:link w:val="ab"/>
    <w:uiPriority w:val="99"/>
    <w:semiHidden/>
    <w:unhideWhenUsed/>
    <w:rsid w:val="00FA6DB4"/>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A6DB4"/>
    <w:rPr>
      <w:rFonts w:cs="Calibri"/>
      <w:lang w:eastAsia="en-US"/>
    </w:rPr>
  </w:style>
  <w:style w:type="paragraph" w:styleId="ac">
    <w:name w:val="footer"/>
    <w:basedOn w:val="a"/>
    <w:link w:val="ad"/>
    <w:uiPriority w:val="99"/>
    <w:semiHidden/>
    <w:unhideWhenUsed/>
    <w:rsid w:val="00FA6DB4"/>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FA6DB4"/>
    <w:rPr>
      <w:rFonts w:cs="Calibri"/>
      <w:lang w:eastAsia="en-US"/>
    </w:rPr>
  </w:style>
</w:styles>
</file>

<file path=word/webSettings.xml><?xml version="1.0" encoding="utf-8"?>
<w:webSettings xmlns:r="http://schemas.openxmlformats.org/officeDocument/2006/relationships" xmlns:w="http://schemas.openxmlformats.org/wordprocessingml/2006/main">
  <w:divs>
    <w:div w:id="1245846888">
      <w:bodyDiv w:val="1"/>
      <w:marLeft w:val="0"/>
      <w:marRight w:val="0"/>
      <w:marTop w:val="0"/>
      <w:marBottom w:val="0"/>
      <w:divBdr>
        <w:top w:val="none" w:sz="0" w:space="0" w:color="auto"/>
        <w:left w:val="none" w:sz="0" w:space="0" w:color="auto"/>
        <w:bottom w:val="none" w:sz="0" w:space="0" w:color="auto"/>
        <w:right w:val="none" w:sz="0" w:space="0" w:color="auto"/>
      </w:divBdr>
      <w:divsChild>
        <w:div w:id="741637244">
          <w:marLeft w:val="0"/>
          <w:marRight w:val="0"/>
          <w:marTop w:val="0"/>
          <w:marBottom w:val="0"/>
          <w:divBdr>
            <w:top w:val="none" w:sz="0" w:space="0" w:color="auto"/>
            <w:left w:val="none" w:sz="0" w:space="0" w:color="auto"/>
            <w:bottom w:val="none" w:sz="0" w:space="0" w:color="auto"/>
            <w:right w:val="none" w:sz="0" w:space="0" w:color="auto"/>
          </w:divBdr>
          <w:divsChild>
            <w:div w:id="465198815">
              <w:marLeft w:val="0"/>
              <w:marRight w:val="0"/>
              <w:marTop w:val="0"/>
              <w:marBottom w:val="0"/>
              <w:divBdr>
                <w:top w:val="none" w:sz="0" w:space="0" w:color="auto"/>
                <w:left w:val="none" w:sz="0" w:space="0" w:color="auto"/>
                <w:bottom w:val="none" w:sz="0" w:space="0" w:color="auto"/>
                <w:right w:val="none" w:sz="0" w:space="0" w:color="auto"/>
              </w:divBdr>
              <w:divsChild>
                <w:div w:id="1616402936">
                  <w:marLeft w:val="0"/>
                  <w:marRight w:val="0"/>
                  <w:marTop w:val="0"/>
                  <w:marBottom w:val="0"/>
                  <w:divBdr>
                    <w:top w:val="none" w:sz="0" w:space="0" w:color="auto"/>
                    <w:left w:val="none" w:sz="0" w:space="0" w:color="auto"/>
                    <w:bottom w:val="none" w:sz="0" w:space="0" w:color="auto"/>
                    <w:right w:val="none" w:sz="0" w:space="0" w:color="auto"/>
                  </w:divBdr>
                  <w:divsChild>
                    <w:div w:id="807356657">
                      <w:marLeft w:val="0"/>
                      <w:marRight w:val="0"/>
                      <w:marTop w:val="0"/>
                      <w:marBottom w:val="0"/>
                      <w:divBdr>
                        <w:top w:val="none" w:sz="0" w:space="0" w:color="auto"/>
                        <w:left w:val="none" w:sz="0" w:space="0" w:color="auto"/>
                        <w:bottom w:val="none" w:sz="0" w:space="0" w:color="auto"/>
                        <w:right w:val="none" w:sz="0" w:space="0" w:color="auto"/>
                      </w:divBdr>
                      <w:divsChild>
                        <w:div w:id="902372758">
                          <w:marLeft w:val="0"/>
                          <w:marRight w:val="0"/>
                          <w:marTop w:val="0"/>
                          <w:marBottom w:val="0"/>
                          <w:divBdr>
                            <w:top w:val="none" w:sz="0" w:space="0" w:color="auto"/>
                            <w:left w:val="none" w:sz="0" w:space="0" w:color="auto"/>
                            <w:bottom w:val="none" w:sz="0" w:space="0" w:color="auto"/>
                            <w:right w:val="none" w:sz="0" w:space="0" w:color="auto"/>
                          </w:divBdr>
                          <w:divsChild>
                            <w:div w:id="1545945387">
                              <w:marLeft w:val="0"/>
                              <w:marRight w:val="0"/>
                              <w:marTop w:val="0"/>
                              <w:marBottom w:val="0"/>
                              <w:divBdr>
                                <w:top w:val="none" w:sz="0" w:space="0" w:color="auto"/>
                                <w:left w:val="none" w:sz="0" w:space="0" w:color="auto"/>
                                <w:bottom w:val="none" w:sz="0" w:space="0" w:color="auto"/>
                                <w:right w:val="none" w:sz="0" w:space="0" w:color="auto"/>
                              </w:divBdr>
                              <w:divsChild>
                                <w:div w:id="1344018503">
                                  <w:marLeft w:val="0"/>
                                  <w:marRight w:val="0"/>
                                  <w:marTop w:val="0"/>
                                  <w:marBottom w:val="0"/>
                                  <w:divBdr>
                                    <w:top w:val="none" w:sz="0" w:space="0" w:color="auto"/>
                                    <w:left w:val="none" w:sz="0" w:space="0" w:color="auto"/>
                                    <w:bottom w:val="none" w:sz="0" w:space="0" w:color="auto"/>
                                    <w:right w:val="none" w:sz="0" w:space="0" w:color="auto"/>
                                  </w:divBdr>
                                  <w:divsChild>
                                    <w:div w:id="161316218">
                                      <w:marLeft w:val="0"/>
                                      <w:marRight w:val="0"/>
                                      <w:marTop w:val="272"/>
                                      <w:marBottom w:val="0"/>
                                      <w:divBdr>
                                        <w:top w:val="single" w:sz="6" w:space="0" w:color="E1E8ED"/>
                                        <w:left w:val="single" w:sz="6" w:space="0" w:color="E1E8ED"/>
                                        <w:bottom w:val="single" w:sz="6" w:space="0" w:color="E1E8ED"/>
                                        <w:right w:val="single" w:sz="6" w:space="0" w:color="E1E8ED"/>
                                      </w:divBdr>
                                      <w:divsChild>
                                        <w:div w:id="1935045567">
                                          <w:marLeft w:val="0"/>
                                          <w:marRight w:val="0"/>
                                          <w:marTop w:val="0"/>
                                          <w:marBottom w:val="0"/>
                                          <w:divBdr>
                                            <w:top w:val="none" w:sz="0" w:space="0" w:color="auto"/>
                                            <w:left w:val="none" w:sz="0" w:space="0" w:color="auto"/>
                                            <w:bottom w:val="none" w:sz="0" w:space="0" w:color="auto"/>
                                            <w:right w:val="none" w:sz="0" w:space="0" w:color="auto"/>
                                          </w:divBdr>
                                          <w:divsChild>
                                            <w:div w:id="103149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76590">
                          <w:marLeft w:val="0"/>
                          <w:marRight w:val="0"/>
                          <w:marTop w:val="0"/>
                          <w:marBottom w:val="679"/>
                          <w:divBdr>
                            <w:top w:val="none" w:sz="0" w:space="0" w:color="auto"/>
                            <w:left w:val="none" w:sz="0" w:space="0" w:color="auto"/>
                            <w:bottom w:val="none" w:sz="0" w:space="0" w:color="auto"/>
                            <w:right w:val="none" w:sz="0" w:space="0" w:color="auto"/>
                          </w:divBdr>
                          <w:divsChild>
                            <w:div w:id="955870553">
                              <w:marLeft w:val="0"/>
                              <w:marRight w:val="0"/>
                              <w:marTop w:val="204"/>
                              <w:marBottom w:val="100"/>
                              <w:divBdr>
                                <w:top w:val="none" w:sz="0" w:space="0" w:color="auto"/>
                                <w:left w:val="none" w:sz="0" w:space="0" w:color="auto"/>
                                <w:bottom w:val="none" w:sz="0" w:space="0" w:color="auto"/>
                                <w:right w:val="none" w:sz="0" w:space="0" w:color="auto"/>
                              </w:divBdr>
                              <w:divsChild>
                                <w:div w:id="1800342685">
                                  <w:marLeft w:val="0"/>
                                  <w:marRight w:val="0"/>
                                  <w:marTop w:val="0"/>
                                  <w:marBottom w:val="0"/>
                                  <w:divBdr>
                                    <w:top w:val="none" w:sz="0" w:space="0" w:color="auto"/>
                                    <w:left w:val="none" w:sz="0" w:space="0" w:color="auto"/>
                                    <w:bottom w:val="none" w:sz="0" w:space="0" w:color="auto"/>
                                    <w:right w:val="none" w:sz="0" w:space="0" w:color="auto"/>
                                  </w:divBdr>
                                  <w:divsChild>
                                    <w:div w:id="382604825">
                                      <w:marLeft w:val="-204"/>
                                      <w:marRight w:val="-204"/>
                                      <w:marTop w:val="0"/>
                                      <w:marBottom w:val="0"/>
                                      <w:divBdr>
                                        <w:top w:val="none" w:sz="0" w:space="0" w:color="auto"/>
                                        <w:left w:val="none" w:sz="0" w:space="0" w:color="auto"/>
                                        <w:bottom w:val="none" w:sz="0" w:space="0" w:color="auto"/>
                                        <w:right w:val="none" w:sz="0" w:space="0" w:color="auto"/>
                                      </w:divBdr>
                                      <w:divsChild>
                                        <w:div w:id="976036085">
                                          <w:marLeft w:val="0"/>
                                          <w:marRight w:val="0"/>
                                          <w:marTop w:val="0"/>
                                          <w:marBottom w:val="0"/>
                                          <w:divBdr>
                                            <w:top w:val="none" w:sz="0" w:space="0" w:color="auto"/>
                                            <w:left w:val="none" w:sz="0" w:space="0" w:color="auto"/>
                                            <w:bottom w:val="none" w:sz="0" w:space="0" w:color="auto"/>
                                            <w:right w:val="none" w:sz="0" w:space="0" w:color="auto"/>
                                          </w:divBdr>
                                          <w:divsChild>
                                            <w:div w:id="591862887">
                                              <w:marLeft w:val="0"/>
                                              <w:marRight w:val="0"/>
                                              <w:marTop w:val="0"/>
                                              <w:marBottom w:val="0"/>
                                              <w:divBdr>
                                                <w:top w:val="none" w:sz="0" w:space="0" w:color="auto"/>
                                                <w:left w:val="none" w:sz="0" w:space="0" w:color="auto"/>
                                                <w:bottom w:val="none" w:sz="0" w:space="0" w:color="auto"/>
                                                <w:right w:val="none" w:sz="0" w:space="0" w:color="auto"/>
                                              </w:divBdr>
                                            </w:div>
                                          </w:divsChild>
                                        </w:div>
                                        <w:div w:id="7097281">
                                          <w:marLeft w:val="0"/>
                                          <w:marRight w:val="0"/>
                                          <w:marTop w:val="0"/>
                                          <w:marBottom w:val="0"/>
                                          <w:divBdr>
                                            <w:top w:val="none" w:sz="0" w:space="0" w:color="auto"/>
                                            <w:left w:val="none" w:sz="0" w:space="0" w:color="auto"/>
                                            <w:bottom w:val="none" w:sz="0" w:space="0" w:color="auto"/>
                                            <w:right w:val="none" w:sz="0" w:space="0" w:color="auto"/>
                                          </w:divBdr>
                                          <w:divsChild>
                                            <w:div w:id="1983385447">
                                              <w:marLeft w:val="0"/>
                                              <w:marRight w:val="0"/>
                                              <w:marTop w:val="0"/>
                                              <w:marBottom w:val="0"/>
                                              <w:divBdr>
                                                <w:top w:val="none" w:sz="0" w:space="0" w:color="auto"/>
                                                <w:left w:val="none" w:sz="0" w:space="0" w:color="auto"/>
                                                <w:bottom w:val="none" w:sz="0" w:space="0" w:color="auto"/>
                                                <w:right w:val="none" w:sz="0" w:space="0" w:color="auto"/>
                                              </w:divBdr>
                                            </w:div>
                                          </w:divsChild>
                                        </w:div>
                                        <w:div w:id="1040788804">
                                          <w:marLeft w:val="0"/>
                                          <w:marRight w:val="0"/>
                                          <w:marTop w:val="0"/>
                                          <w:marBottom w:val="0"/>
                                          <w:divBdr>
                                            <w:top w:val="none" w:sz="0" w:space="0" w:color="auto"/>
                                            <w:left w:val="none" w:sz="0" w:space="0" w:color="auto"/>
                                            <w:bottom w:val="none" w:sz="0" w:space="0" w:color="auto"/>
                                            <w:right w:val="none" w:sz="0" w:space="0" w:color="auto"/>
                                          </w:divBdr>
                                          <w:divsChild>
                                            <w:div w:id="1141338875">
                                              <w:marLeft w:val="0"/>
                                              <w:marRight w:val="0"/>
                                              <w:marTop w:val="0"/>
                                              <w:marBottom w:val="0"/>
                                              <w:divBdr>
                                                <w:top w:val="none" w:sz="0" w:space="0" w:color="auto"/>
                                                <w:left w:val="none" w:sz="0" w:space="0" w:color="auto"/>
                                                <w:bottom w:val="none" w:sz="0" w:space="0" w:color="auto"/>
                                                <w:right w:val="none" w:sz="0" w:space="0" w:color="auto"/>
                                              </w:divBdr>
                                            </w:div>
                                          </w:divsChild>
                                        </w:div>
                                        <w:div w:id="1468401552">
                                          <w:marLeft w:val="0"/>
                                          <w:marRight w:val="0"/>
                                          <w:marTop w:val="0"/>
                                          <w:marBottom w:val="0"/>
                                          <w:divBdr>
                                            <w:top w:val="none" w:sz="0" w:space="0" w:color="auto"/>
                                            <w:left w:val="none" w:sz="0" w:space="0" w:color="auto"/>
                                            <w:bottom w:val="none" w:sz="0" w:space="0" w:color="auto"/>
                                            <w:right w:val="none" w:sz="0" w:space="0" w:color="auto"/>
                                          </w:divBdr>
                                          <w:divsChild>
                                            <w:div w:id="31912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12383">
                                      <w:marLeft w:val="-204"/>
                                      <w:marRight w:val="-204"/>
                                      <w:marTop w:val="0"/>
                                      <w:marBottom w:val="0"/>
                                      <w:divBdr>
                                        <w:top w:val="none" w:sz="0" w:space="0" w:color="auto"/>
                                        <w:left w:val="none" w:sz="0" w:space="0" w:color="auto"/>
                                        <w:bottom w:val="none" w:sz="0" w:space="0" w:color="auto"/>
                                        <w:right w:val="none" w:sz="0" w:space="0" w:color="auto"/>
                                      </w:divBdr>
                                      <w:divsChild>
                                        <w:div w:id="347828637">
                                          <w:marLeft w:val="0"/>
                                          <w:marRight w:val="0"/>
                                          <w:marTop w:val="0"/>
                                          <w:marBottom w:val="0"/>
                                          <w:divBdr>
                                            <w:top w:val="none" w:sz="0" w:space="0" w:color="auto"/>
                                            <w:left w:val="none" w:sz="0" w:space="0" w:color="auto"/>
                                            <w:bottom w:val="none" w:sz="0" w:space="0" w:color="auto"/>
                                            <w:right w:val="none" w:sz="0" w:space="0" w:color="auto"/>
                                          </w:divBdr>
                                          <w:divsChild>
                                            <w:div w:id="1551989582">
                                              <w:marLeft w:val="0"/>
                                              <w:marRight w:val="0"/>
                                              <w:marTop w:val="0"/>
                                              <w:marBottom w:val="0"/>
                                              <w:divBdr>
                                                <w:top w:val="none" w:sz="0" w:space="0" w:color="auto"/>
                                                <w:left w:val="none" w:sz="0" w:space="0" w:color="auto"/>
                                                <w:bottom w:val="none" w:sz="0" w:space="0" w:color="auto"/>
                                                <w:right w:val="none" w:sz="0" w:space="0" w:color="auto"/>
                                              </w:divBdr>
                                            </w:div>
                                          </w:divsChild>
                                        </w:div>
                                        <w:div w:id="1840080552">
                                          <w:marLeft w:val="0"/>
                                          <w:marRight w:val="0"/>
                                          <w:marTop w:val="0"/>
                                          <w:marBottom w:val="0"/>
                                          <w:divBdr>
                                            <w:top w:val="none" w:sz="0" w:space="0" w:color="auto"/>
                                            <w:left w:val="none" w:sz="0" w:space="0" w:color="auto"/>
                                            <w:bottom w:val="none" w:sz="0" w:space="0" w:color="auto"/>
                                            <w:right w:val="none" w:sz="0" w:space="0" w:color="auto"/>
                                          </w:divBdr>
                                          <w:divsChild>
                                            <w:div w:id="1148937312">
                                              <w:marLeft w:val="0"/>
                                              <w:marRight w:val="0"/>
                                              <w:marTop w:val="0"/>
                                              <w:marBottom w:val="0"/>
                                              <w:divBdr>
                                                <w:top w:val="none" w:sz="0" w:space="0" w:color="auto"/>
                                                <w:left w:val="none" w:sz="0" w:space="0" w:color="auto"/>
                                                <w:bottom w:val="none" w:sz="0" w:space="0" w:color="auto"/>
                                                <w:right w:val="none" w:sz="0" w:space="0" w:color="auto"/>
                                              </w:divBdr>
                                            </w:div>
                                          </w:divsChild>
                                        </w:div>
                                        <w:div w:id="1220628380">
                                          <w:marLeft w:val="0"/>
                                          <w:marRight w:val="0"/>
                                          <w:marTop w:val="0"/>
                                          <w:marBottom w:val="0"/>
                                          <w:divBdr>
                                            <w:top w:val="none" w:sz="0" w:space="0" w:color="auto"/>
                                            <w:left w:val="none" w:sz="0" w:space="0" w:color="auto"/>
                                            <w:bottom w:val="none" w:sz="0" w:space="0" w:color="auto"/>
                                            <w:right w:val="none" w:sz="0" w:space="0" w:color="auto"/>
                                          </w:divBdr>
                                          <w:divsChild>
                                            <w:div w:id="1848713377">
                                              <w:marLeft w:val="0"/>
                                              <w:marRight w:val="0"/>
                                              <w:marTop w:val="0"/>
                                              <w:marBottom w:val="0"/>
                                              <w:divBdr>
                                                <w:top w:val="none" w:sz="0" w:space="0" w:color="auto"/>
                                                <w:left w:val="none" w:sz="0" w:space="0" w:color="auto"/>
                                                <w:bottom w:val="none" w:sz="0" w:space="0" w:color="auto"/>
                                                <w:right w:val="none" w:sz="0" w:space="0" w:color="auto"/>
                                              </w:divBdr>
                                            </w:div>
                                          </w:divsChild>
                                        </w:div>
                                        <w:div w:id="574243580">
                                          <w:marLeft w:val="0"/>
                                          <w:marRight w:val="0"/>
                                          <w:marTop w:val="0"/>
                                          <w:marBottom w:val="0"/>
                                          <w:divBdr>
                                            <w:top w:val="none" w:sz="0" w:space="0" w:color="auto"/>
                                            <w:left w:val="none" w:sz="0" w:space="0" w:color="auto"/>
                                            <w:bottom w:val="none" w:sz="0" w:space="0" w:color="auto"/>
                                            <w:right w:val="none" w:sz="0" w:space="0" w:color="auto"/>
                                          </w:divBdr>
                                          <w:divsChild>
                                            <w:div w:id="108280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957444">
                                  <w:marLeft w:val="0"/>
                                  <w:marRight w:val="0"/>
                                  <w:marTop w:val="0"/>
                                  <w:marBottom w:val="0"/>
                                  <w:divBdr>
                                    <w:top w:val="none" w:sz="0" w:space="0" w:color="auto"/>
                                    <w:left w:val="none" w:sz="0" w:space="0" w:color="auto"/>
                                    <w:bottom w:val="none" w:sz="0" w:space="0" w:color="auto"/>
                                    <w:right w:val="none" w:sz="0" w:space="0" w:color="auto"/>
                                  </w:divBdr>
                                </w:div>
                                <w:div w:id="2059863904">
                                  <w:marLeft w:val="0"/>
                                  <w:marRight w:val="0"/>
                                  <w:marTop w:val="0"/>
                                  <w:marBottom w:val="0"/>
                                  <w:divBdr>
                                    <w:top w:val="none" w:sz="0" w:space="0" w:color="auto"/>
                                    <w:left w:val="none" w:sz="0" w:space="0" w:color="auto"/>
                                    <w:bottom w:val="none" w:sz="0" w:space="0" w:color="auto"/>
                                    <w:right w:val="none" w:sz="0" w:space="0" w:color="auto"/>
                                  </w:divBdr>
                                  <w:divsChild>
                                    <w:div w:id="1345548980">
                                      <w:marLeft w:val="0"/>
                                      <w:marRight w:val="0"/>
                                      <w:marTop w:val="0"/>
                                      <w:marBottom w:val="0"/>
                                      <w:divBdr>
                                        <w:top w:val="none" w:sz="0" w:space="0" w:color="auto"/>
                                        <w:left w:val="none" w:sz="0" w:space="0" w:color="auto"/>
                                        <w:bottom w:val="none" w:sz="0" w:space="0" w:color="auto"/>
                                        <w:right w:val="none" w:sz="0" w:space="0" w:color="auto"/>
                                      </w:divBdr>
                                    </w:div>
                                  </w:divsChild>
                                </w:div>
                                <w:div w:id="1486167118">
                                  <w:marLeft w:val="0"/>
                                  <w:marRight w:val="0"/>
                                  <w:marTop w:val="0"/>
                                  <w:marBottom w:val="0"/>
                                  <w:divBdr>
                                    <w:top w:val="none" w:sz="0" w:space="0" w:color="auto"/>
                                    <w:left w:val="none" w:sz="0" w:space="0" w:color="auto"/>
                                    <w:bottom w:val="none" w:sz="0" w:space="0" w:color="auto"/>
                                    <w:right w:val="none" w:sz="0" w:space="0" w:color="auto"/>
                                  </w:divBdr>
                                  <w:divsChild>
                                    <w:div w:id="78648637">
                                      <w:marLeft w:val="0"/>
                                      <w:marRight w:val="0"/>
                                      <w:marTop w:val="0"/>
                                      <w:marBottom w:val="0"/>
                                      <w:divBdr>
                                        <w:top w:val="none" w:sz="0" w:space="0" w:color="auto"/>
                                        <w:left w:val="none" w:sz="0" w:space="0" w:color="auto"/>
                                        <w:bottom w:val="none" w:sz="0" w:space="0" w:color="auto"/>
                                        <w:right w:val="none" w:sz="0" w:space="0" w:color="auto"/>
                                      </w:divBdr>
                                    </w:div>
                                  </w:divsChild>
                                </w:div>
                                <w:div w:id="939878520">
                                  <w:marLeft w:val="0"/>
                                  <w:marRight w:val="0"/>
                                  <w:marTop w:val="0"/>
                                  <w:marBottom w:val="0"/>
                                  <w:divBdr>
                                    <w:top w:val="none" w:sz="0" w:space="0" w:color="auto"/>
                                    <w:left w:val="none" w:sz="0" w:space="0" w:color="auto"/>
                                    <w:bottom w:val="none" w:sz="0" w:space="0" w:color="auto"/>
                                    <w:right w:val="none" w:sz="0" w:space="0" w:color="auto"/>
                                  </w:divBdr>
                                  <w:divsChild>
                                    <w:div w:id="11106240">
                                      <w:marLeft w:val="0"/>
                                      <w:marRight w:val="0"/>
                                      <w:marTop w:val="0"/>
                                      <w:marBottom w:val="0"/>
                                      <w:divBdr>
                                        <w:top w:val="none" w:sz="0" w:space="0" w:color="auto"/>
                                        <w:left w:val="none" w:sz="0" w:space="0" w:color="auto"/>
                                        <w:bottom w:val="none" w:sz="0" w:space="0" w:color="auto"/>
                                        <w:right w:val="none" w:sz="0" w:space="0" w:color="auto"/>
                                      </w:divBdr>
                                    </w:div>
                                  </w:divsChild>
                                </w:div>
                                <w:div w:id="1981113311">
                                  <w:marLeft w:val="0"/>
                                  <w:marRight w:val="0"/>
                                  <w:marTop w:val="0"/>
                                  <w:marBottom w:val="0"/>
                                  <w:divBdr>
                                    <w:top w:val="none" w:sz="0" w:space="0" w:color="auto"/>
                                    <w:left w:val="none" w:sz="0" w:space="0" w:color="auto"/>
                                    <w:bottom w:val="none" w:sz="0" w:space="0" w:color="auto"/>
                                    <w:right w:val="none" w:sz="0" w:space="0" w:color="auto"/>
                                  </w:divBdr>
                                  <w:divsChild>
                                    <w:div w:id="365831167">
                                      <w:marLeft w:val="0"/>
                                      <w:marRight w:val="0"/>
                                      <w:marTop w:val="0"/>
                                      <w:marBottom w:val="0"/>
                                      <w:divBdr>
                                        <w:top w:val="none" w:sz="0" w:space="0" w:color="auto"/>
                                        <w:left w:val="none" w:sz="0" w:space="0" w:color="auto"/>
                                        <w:bottom w:val="none" w:sz="0" w:space="0" w:color="auto"/>
                                        <w:right w:val="none" w:sz="0" w:space="0" w:color="auto"/>
                                      </w:divBdr>
                                    </w:div>
                                  </w:divsChild>
                                </w:div>
                                <w:div w:id="786656746">
                                  <w:marLeft w:val="0"/>
                                  <w:marRight w:val="0"/>
                                  <w:marTop w:val="0"/>
                                  <w:marBottom w:val="0"/>
                                  <w:divBdr>
                                    <w:top w:val="none" w:sz="0" w:space="0" w:color="auto"/>
                                    <w:left w:val="none" w:sz="0" w:space="0" w:color="auto"/>
                                    <w:bottom w:val="none" w:sz="0" w:space="0" w:color="auto"/>
                                    <w:right w:val="none" w:sz="0" w:space="0" w:color="auto"/>
                                  </w:divBdr>
                                  <w:divsChild>
                                    <w:div w:id="1246572705">
                                      <w:marLeft w:val="0"/>
                                      <w:marRight w:val="0"/>
                                      <w:marTop w:val="0"/>
                                      <w:marBottom w:val="0"/>
                                      <w:divBdr>
                                        <w:top w:val="none" w:sz="0" w:space="0" w:color="auto"/>
                                        <w:left w:val="none" w:sz="0" w:space="0" w:color="auto"/>
                                        <w:bottom w:val="none" w:sz="0" w:space="0" w:color="auto"/>
                                        <w:right w:val="none" w:sz="0" w:space="0" w:color="auto"/>
                                      </w:divBdr>
                                    </w:div>
                                  </w:divsChild>
                                </w:div>
                                <w:div w:id="2116944747">
                                  <w:marLeft w:val="0"/>
                                  <w:marRight w:val="0"/>
                                  <w:marTop w:val="0"/>
                                  <w:marBottom w:val="0"/>
                                  <w:divBdr>
                                    <w:top w:val="none" w:sz="0" w:space="0" w:color="auto"/>
                                    <w:left w:val="none" w:sz="0" w:space="0" w:color="auto"/>
                                    <w:bottom w:val="none" w:sz="0" w:space="0" w:color="auto"/>
                                    <w:right w:val="none" w:sz="0" w:space="0" w:color="auto"/>
                                  </w:divBdr>
                                  <w:divsChild>
                                    <w:div w:id="455367680">
                                      <w:marLeft w:val="0"/>
                                      <w:marRight w:val="0"/>
                                      <w:marTop w:val="0"/>
                                      <w:marBottom w:val="0"/>
                                      <w:divBdr>
                                        <w:top w:val="none" w:sz="0" w:space="0" w:color="auto"/>
                                        <w:left w:val="none" w:sz="0" w:space="0" w:color="auto"/>
                                        <w:bottom w:val="none" w:sz="0" w:space="0" w:color="auto"/>
                                        <w:right w:val="none" w:sz="0" w:space="0" w:color="auto"/>
                                      </w:divBdr>
                                      <w:divsChild>
                                        <w:div w:id="1616865815">
                                          <w:marLeft w:val="0"/>
                                          <w:marRight w:val="0"/>
                                          <w:marTop w:val="0"/>
                                          <w:marBottom w:val="0"/>
                                          <w:divBdr>
                                            <w:top w:val="none" w:sz="0" w:space="0" w:color="auto"/>
                                            <w:left w:val="none" w:sz="0" w:space="0" w:color="auto"/>
                                            <w:bottom w:val="none" w:sz="0" w:space="0" w:color="auto"/>
                                            <w:right w:val="single" w:sz="6" w:space="0" w:color="68768C"/>
                                          </w:divBdr>
                                        </w:div>
                                      </w:divsChild>
                                    </w:div>
                                  </w:divsChild>
                                </w:div>
                              </w:divsChild>
                            </w:div>
                          </w:divsChild>
                        </w:div>
                      </w:divsChild>
                    </w:div>
                  </w:divsChild>
                </w:div>
              </w:divsChild>
            </w:div>
          </w:divsChild>
        </w:div>
        <w:div w:id="2009862177">
          <w:marLeft w:val="0"/>
          <w:marRight w:val="0"/>
          <w:marTop w:val="0"/>
          <w:marBottom w:val="0"/>
          <w:divBdr>
            <w:top w:val="none" w:sz="0" w:space="0" w:color="auto"/>
            <w:left w:val="none" w:sz="0" w:space="0" w:color="auto"/>
            <w:bottom w:val="none" w:sz="0" w:space="0" w:color="auto"/>
            <w:right w:val="none" w:sz="0" w:space="0" w:color="auto"/>
          </w:divBdr>
          <w:divsChild>
            <w:div w:id="541096371">
              <w:marLeft w:val="0"/>
              <w:marRight w:val="0"/>
              <w:marTop w:val="0"/>
              <w:marBottom w:val="0"/>
              <w:divBdr>
                <w:top w:val="none" w:sz="0" w:space="0" w:color="auto"/>
                <w:left w:val="none" w:sz="0" w:space="0" w:color="auto"/>
                <w:bottom w:val="none" w:sz="0" w:space="0" w:color="auto"/>
                <w:right w:val="none" w:sz="0" w:space="0" w:color="auto"/>
              </w:divBdr>
              <w:divsChild>
                <w:div w:id="1264656382">
                  <w:marLeft w:val="0"/>
                  <w:marRight w:val="0"/>
                  <w:marTop w:val="0"/>
                  <w:marBottom w:val="0"/>
                  <w:divBdr>
                    <w:top w:val="none" w:sz="0" w:space="0" w:color="auto"/>
                    <w:left w:val="none" w:sz="0" w:space="0" w:color="auto"/>
                    <w:bottom w:val="none" w:sz="0" w:space="0" w:color="auto"/>
                    <w:right w:val="none" w:sz="0" w:space="0" w:color="auto"/>
                  </w:divBdr>
                  <w:divsChild>
                    <w:div w:id="1270698976">
                      <w:marLeft w:val="0"/>
                      <w:marRight w:val="0"/>
                      <w:marTop w:val="0"/>
                      <w:marBottom w:val="120"/>
                      <w:divBdr>
                        <w:top w:val="none" w:sz="0" w:space="0" w:color="auto"/>
                        <w:left w:val="none" w:sz="0" w:space="0" w:color="auto"/>
                        <w:bottom w:val="none" w:sz="0" w:space="0" w:color="auto"/>
                        <w:right w:val="none" w:sz="0" w:space="0" w:color="auto"/>
                      </w:divBdr>
                    </w:div>
                    <w:div w:id="1297027936">
                      <w:marLeft w:val="0"/>
                      <w:marRight w:val="0"/>
                      <w:marTop w:val="240"/>
                      <w:marBottom w:val="240"/>
                      <w:divBdr>
                        <w:top w:val="none" w:sz="0" w:space="0" w:color="auto"/>
                        <w:left w:val="none" w:sz="0" w:space="0" w:color="auto"/>
                        <w:bottom w:val="none" w:sz="0" w:space="0" w:color="auto"/>
                        <w:right w:val="none" w:sz="0" w:space="0" w:color="auto"/>
                      </w:divBdr>
                    </w:div>
                    <w:div w:id="1254823511">
                      <w:marLeft w:val="0"/>
                      <w:marRight w:val="0"/>
                      <w:marTop w:val="240"/>
                      <w:marBottom w:val="240"/>
                      <w:divBdr>
                        <w:top w:val="none" w:sz="0" w:space="0" w:color="auto"/>
                        <w:left w:val="none" w:sz="0" w:space="0" w:color="auto"/>
                        <w:bottom w:val="none" w:sz="0" w:space="0" w:color="auto"/>
                        <w:right w:val="none" w:sz="0" w:space="0" w:color="auto"/>
                      </w:divBdr>
                    </w:div>
                    <w:div w:id="483281950">
                      <w:marLeft w:val="0"/>
                      <w:marRight w:val="0"/>
                      <w:marTop w:val="240"/>
                      <w:marBottom w:val="240"/>
                      <w:divBdr>
                        <w:top w:val="none" w:sz="0" w:space="0" w:color="auto"/>
                        <w:left w:val="none" w:sz="0" w:space="0" w:color="auto"/>
                        <w:bottom w:val="none" w:sz="0" w:space="0" w:color="auto"/>
                        <w:right w:val="none" w:sz="0" w:space="0" w:color="auto"/>
                      </w:divBdr>
                    </w:div>
                  </w:divsChild>
                </w:div>
                <w:div w:id="1925649882">
                  <w:marLeft w:val="0"/>
                  <w:marRight w:val="0"/>
                  <w:marTop w:val="0"/>
                  <w:marBottom w:val="0"/>
                  <w:divBdr>
                    <w:top w:val="none" w:sz="0" w:space="0" w:color="auto"/>
                    <w:left w:val="none" w:sz="0" w:space="0" w:color="auto"/>
                    <w:bottom w:val="none" w:sz="0" w:space="0" w:color="auto"/>
                    <w:right w:val="none" w:sz="0" w:space="0" w:color="auto"/>
                  </w:divBdr>
                  <w:divsChild>
                    <w:div w:id="1816414830">
                      <w:marLeft w:val="0"/>
                      <w:marRight w:val="0"/>
                      <w:marTop w:val="0"/>
                      <w:marBottom w:val="0"/>
                      <w:divBdr>
                        <w:top w:val="none" w:sz="0" w:space="0" w:color="auto"/>
                        <w:left w:val="none" w:sz="0" w:space="0" w:color="auto"/>
                        <w:bottom w:val="none" w:sz="0" w:space="0" w:color="auto"/>
                        <w:right w:val="none" w:sz="0" w:space="0" w:color="auto"/>
                      </w:divBdr>
                    </w:div>
                  </w:divsChild>
                </w:div>
                <w:div w:id="150701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19563</Words>
  <Characters>111514</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Гаранина Елена</dc:creator>
  <cp:keywords/>
  <dc:description/>
  <cp:lastModifiedBy>Админ</cp:lastModifiedBy>
  <cp:revision>6</cp:revision>
  <dcterms:created xsi:type="dcterms:W3CDTF">2018-06-29T12:07:00Z</dcterms:created>
  <dcterms:modified xsi:type="dcterms:W3CDTF">2025-03-12T10:46:00Z</dcterms:modified>
</cp:coreProperties>
</file>