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D3" w:rsidRPr="00E65497" w:rsidRDefault="00280BD3" w:rsidP="00280BD3">
      <w:pPr>
        <w:pStyle w:val="a3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Контрольно-измерительный материал</w:t>
      </w:r>
    </w:p>
    <w:p w:rsidR="00280BD3" w:rsidRPr="00E65497" w:rsidRDefault="00280BD3" w:rsidP="00652F1B">
      <w:pPr>
        <w:pStyle w:val="a3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</w:t>
      </w:r>
      <w:r w:rsidR="00623B70">
        <w:rPr>
          <w:rFonts w:ascii="Times New Roman" w:hAnsi="Times New Roman"/>
          <w:b/>
          <w:szCs w:val="24"/>
        </w:rPr>
        <w:t xml:space="preserve"> </w:t>
      </w:r>
      <w:r w:rsidRPr="00E65497">
        <w:rPr>
          <w:rFonts w:ascii="Times New Roman" w:hAnsi="Times New Roman"/>
          <w:b/>
          <w:szCs w:val="24"/>
        </w:rPr>
        <w:t>промежуточной аттестации обучающихся 9 класса</w:t>
      </w:r>
    </w:p>
    <w:p w:rsidR="00280BD3" w:rsidRPr="00E65497" w:rsidRDefault="00280BD3" w:rsidP="00280BD3">
      <w:pPr>
        <w:pStyle w:val="a3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280BD3" w:rsidRPr="00E65497" w:rsidRDefault="00280BD3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280BD3" w:rsidRPr="00E65497" w:rsidRDefault="00280BD3" w:rsidP="00280BD3">
      <w:pPr>
        <w:pStyle w:val="a3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1</w:t>
      </w:r>
    </w:p>
    <w:p w:rsidR="00280BD3" w:rsidRPr="005B117A" w:rsidRDefault="00280BD3" w:rsidP="005B117A">
      <w:pPr>
        <w:pStyle w:val="a3"/>
        <w:rPr>
          <w:rFonts w:ascii="Times New Roman" w:hAnsi="Times New Roman"/>
          <w:szCs w:val="24"/>
        </w:rPr>
      </w:pP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17A">
        <w:rPr>
          <w:rFonts w:ascii="Times New Roman" w:hAnsi="Times New Roman" w:cs="Times New Roman"/>
          <w:sz w:val="24"/>
          <w:szCs w:val="24"/>
        </w:rPr>
        <w:t>1.  Выберите верное утверждение:</w:t>
      </w: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B117A">
        <w:rPr>
          <w:rFonts w:ascii="Times New Roman" w:hAnsi="Times New Roman" w:cs="Times New Roman"/>
          <w:sz w:val="24"/>
          <w:szCs w:val="24"/>
        </w:rPr>
        <w:t>) Один объект может иметь только одну модель</w:t>
      </w: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117A">
        <w:rPr>
          <w:rFonts w:ascii="Times New Roman" w:hAnsi="Times New Roman" w:cs="Times New Roman"/>
          <w:sz w:val="24"/>
          <w:szCs w:val="24"/>
        </w:rPr>
        <w:t>) Разные объекты не могут описываться одной моделью</w:t>
      </w: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B117A">
        <w:rPr>
          <w:rFonts w:ascii="Times New Roman" w:hAnsi="Times New Roman" w:cs="Times New Roman"/>
          <w:sz w:val="24"/>
          <w:szCs w:val="24"/>
        </w:rPr>
        <w:t>) Электрическая схема — это модель электрической цепи</w:t>
      </w: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117A">
        <w:rPr>
          <w:rFonts w:ascii="Times New Roman" w:hAnsi="Times New Roman" w:cs="Times New Roman"/>
          <w:sz w:val="24"/>
          <w:szCs w:val="24"/>
        </w:rPr>
        <w:t>)  Модель полностью повторяет изучаемый объект</w:t>
      </w:r>
    </w:p>
    <w:p w:rsidR="00280BD3" w:rsidRPr="00E65497" w:rsidRDefault="00280BD3" w:rsidP="00652F1B">
      <w:pPr>
        <w:pStyle w:val="a3"/>
        <w:rPr>
          <w:rFonts w:ascii="Times New Roman" w:hAnsi="Times New Roman"/>
          <w:szCs w:val="24"/>
        </w:rPr>
      </w:pP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На рисунке – схема дорог, связывающих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>, Б, В, Г, Д, Е,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 xml:space="preserve"> в город К?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</w:p>
    <w:p w:rsidR="00280BD3" w:rsidRPr="00E65497" w:rsidRDefault="00280BD3" w:rsidP="00280BD3">
      <w:pPr>
        <w:pStyle w:val="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1914525" cy="1243889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535" cy="124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6</w:t>
      </w:r>
      <w:r w:rsidR="00926720">
        <w:rPr>
          <w:rFonts w:ascii="Times New Roman" w:hAnsi="Times New Roman"/>
          <w:szCs w:val="24"/>
        </w:rPr>
        <w:t xml:space="preserve">      2)</w:t>
      </w:r>
      <w:r w:rsidR="00652F1B" w:rsidRPr="00E65497">
        <w:rPr>
          <w:rFonts w:ascii="Times New Roman" w:hAnsi="Times New Roman"/>
          <w:szCs w:val="24"/>
        </w:rPr>
        <w:t>7</w:t>
      </w:r>
      <w:r w:rsidR="00926720">
        <w:rPr>
          <w:rFonts w:ascii="Times New Roman" w:hAnsi="Times New Roman"/>
          <w:szCs w:val="24"/>
        </w:rPr>
        <w:t xml:space="preserve">   </w:t>
      </w:r>
      <w:r w:rsidR="00652F1B" w:rsidRPr="00E65497">
        <w:rPr>
          <w:rFonts w:ascii="Times New Roman" w:hAnsi="Times New Roman"/>
          <w:szCs w:val="24"/>
        </w:rPr>
        <w:t>3) 9</w:t>
      </w:r>
      <w:r w:rsidR="00926720">
        <w:rPr>
          <w:rFonts w:ascii="Times New Roman" w:hAnsi="Times New Roman"/>
          <w:szCs w:val="24"/>
        </w:rPr>
        <w:t xml:space="preserve">       4)</w:t>
      </w:r>
      <w:r w:rsidR="00652F1B" w:rsidRPr="00E65497">
        <w:rPr>
          <w:rFonts w:ascii="Times New Roman" w:hAnsi="Times New Roman"/>
          <w:szCs w:val="24"/>
        </w:rPr>
        <w:t>10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3. В программе знак «:=» обозначает оператор присваивания, знаки «+»</w:t>
      </w:r>
      <w:proofErr w:type="gramStart"/>
      <w:r w:rsidRPr="00E65497">
        <w:rPr>
          <w:rFonts w:ascii="Times New Roman" w:hAnsi="Times New Roman"/>
          <w:szCs w:val="24"/>
        </w:rPr>
        <w:t>, «</w:t>
      </w:r>
      <w:proofErr w:type="gramEnd"/>
      <w:r w:rsidRPr="00E65497">
        <w:rPr>
          <w:rFonts w:ascii="Times New Roman" w:hAnsi="Times New Roman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Определите значение переменной </w:t>
      </w:r>
      <w:r w:rsidRPr="00E65497">
        <w:rPr>
          <w:rFonts w:ascii="Times New Roman" w:hAnsi="Times New Roman"/>
          <w:b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 xml:space="preserve"> после выполнения алгоритма:</w:t>
      </w:r>
    </w:p>
    <w:p w:rsidR="00280BD3" w:rsidRPr="00E65497" w:rsidRDefault="00280BD3" w:rsidP="00280BD3">
      <w:pPr>
        <w:pStyle w:val="a3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а</w:t>
      </w:r>
      <w:proofErr w:type="gramStart"/>
      <w:r w:rsidRPr="00E65497">
        <w:rPr>
          <w:rFonts w:ascii="Times New Roman" w:hAnsi="Times New Roman"/>
          <w:szCs w:val="24"/>
        </w:rPr>
        <w:t xml:space="preserve"> :</w:t>
      </w:r>
      <w:proofErr w:type="gramEnd"/>
      <w:r w:rsidRPr="00E65497">
        <w:rPr>
          <w:rFonts w:ascii="Times New Roman" w:hAnsi="Times New Roman"/>
          <w:szCs w:val="24"/>
        </w:rPr>
        <w:t>= 7</w:t>
      </w:r>
    </w:p>
    <w:p w:rsidR="00280BD3" w:rsidRPr="00E65497" w:rsidRDefault="00280BD3" w:rsidP="00280BD3">
      <w:pPr>
        <w:pStyle w:val="a3"/>
        <w:ind w:firstLine="708"/>
        <w:rPr>
          <w:rFonts w:ascii="Times New Roman" w:hAnsi="Times New Roman"/>
          <w:szCs w:val="24"/>
        </w:rPr>
      </w:pP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 – 8 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a</w:t>
      </w:r>
      <w:proofErr w:type="gramEnd"/>
      <w:r w:rsidRPr="00E65497">
        <w:rPr>
          <w:rFonts w:ascii="Times New Roman" w:hAnsi="Times New Roman"/>
          <w:szCs w:val="24"/>
        </w:rPr>
        <w:t xml:space="preserve"> := -3*</w:t>
      </w:r>
      <w:r w:rsidRPr="00E65497">
        <w:rPr>
          <w:rFonts w:ascii="Times New Roman" w:hAnsi="Times New Roman"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 xml:space="preserve"> + 3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>/2*</w:t>
      </w:r>
      <w:r w:rsidRPr="00E65497">
        <w:rPr>
          <w:rFonts w:ascii="Times New Roman" w:hAnsi="Times New Roman"/>
          <w:szCs w:val="24"/>
          <w:lang w:val="en-US"/>
        </w:rPr>
        <w:t>b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</w:p>
    <w:p w:rsidR="00280BD3" w:rsidRDefault="00280BD3" w:rsidP="00652F1B">
      <w:pPr>
        <w:pStyle w:val="a3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-3</w:t>
      </w:r>
      <w:r w:rsidR="00926720">
        <w:rPr>
          <w:rFonts w:ascii="Times New Roman" w:hAnsi="Times New Roman"/>
          <w:szCs w:val="24"/>
        </w:rPr>
        <w:t xml:space="preserve">      </w:t>
      </w:r>
      <w:r w:rsidR="00652F1B" w:rsidRPr="00E65497">
        <w:rPr>
          <w:rFonts w:ascii="Times New Roman" w:hAnsi="Times New Roman"/>
          <w:szCs w:val="24"/>
        </w:rPr>
        <w:t>2) 1</w:t>
      </w:r>
      <w:r w:rsidR="00926720">
        <w:rPr>
          <w:rFonts w:ascii="Times New Roman" w:hAnsi="Times New Roman"/>
          <w:szCs w:val="24"/>
        </w:rPr>
        <w:t xml:space="preserve">       </w:t>
      </w:r>
      <w:r w:rsidR="00652F1B" w:rsidRPr="00E65497">
        <w:rPr>
          <w:rFonts w:ascii="Times New Roman" w:hAnsi="Times New Roman"/>
          <w:szCs w:val="24"/>
        </w:rPr>
        <w:t>3) 3</w:t>
      </w:r>
      <w:r w:rsidR="00926720">
        <w:rPr>
          <w:rFonts w:ascii="Times New Roman" w:hAnsi="Times New Roman"/>
          <w:szCs w:val="24"/>
        </w:rPr>
        <w:t xml:space="preserve">       </w:t>
      </w:r>
      <w:r w:rsidR="00652F1B" w:rsidRPr="00E65497">
        <w:rPr>
          <w:rFonts w:ascii="Times New Roman" w:hAnsi="Times New Roman"/>
          <w:szCs w:val="24"/>
        </w:rPr>
        <w:t>4) 0</w:t>
      </w:r>
    </w:p>
    <w:p w:rsidR="00652F1B" w:rsidRPr="00E65497" w:rsidRDefault="00652F1B" w:rsidP="00652F1B">
      <w:pPr>
        <w:pStyle w:val="a3"/>
        <w:ind w:firstLine="708"/>
        <w:rPr>
          <w:rFonts w:ascii="Times New Roman" w:hAnsi="Times New Roman"/>
          <w:szCs w:val="24"/>
        </w:rPr>
      </w:pP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4. Чему равно значение переменной </w:t>
      </w:r>
      <w:r w:rsidRPr="00E65497">
        <w:rPr>
          <w:rFonts w:ascii="Times New Roman" w:hAnsi="Times New Roman"/>
          <w:b/>
          <w:szCs w:val="24"/>
        </w:rPr>
        <w:t>s</w:t>
      </w:r>
      <w:r w:rsidRPr="00E65497">
        <w:rPr>
          <w:rFonts w:ascii="Times New Roman" w:hAnsi="Times New Roman"/>
          <w:szCs w:val="24"/>
        </w:rPr>
        <w:t>, полученное в результате работы следующей программы. Те</w:t>
      </w:r>
      <w:proofErr w:type="gramStart"/>
      <w:r w:rsidRPr="00E65497">
        <w:rPr>
          <w:rFonts w:ascii="Times New Roman" w:hAnsi="Times New Roman"/>
          <w:szCs w:val="24"/>
        </w:rPr>
        <w:t>кст пр</w:t>
      </w:r>
      <w:proofErr w:type="gramEnd"/>
      <w:r w:rsidRPr="00E65497">
        <w:rPr>
          <w:rFonts w:ascii="Times New Roman" w:hAnsi="Times New Roman"/>
          <w:szCs w:val="24"/>
        </w:rPr>
        <w:t>ограммы приведён на трёх языках программирования.</w:t>
      </w:r>
    </w:p>
    <w:p w:rsidR="00280BD3" w:rsidRPr="00E65497" w:rsidRDefault="00280BD3" w:rsidP="00280BD3">
      <w:pPr>
        <w:pStyle w:val="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5019675" cy="1911456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91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</w:p>
    <w:p w:rsidR="00652F1B" w:rsidRPr="00E65497" w:rsidRDefault="00280BD3" w:rsidP="00652F1B">
      <w:pPr>
        <w:pStyle w:val="a3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1) </w:t>
      </w:r>
      <w:r w:rsidRPr="00423CF5">
        <w:rPr>
          <w:rFonts w:ascii="Times New Roman" w:hAnsi="Times New Roman"/>
          <w:szCs w:val="24"/>
        </w:rPr>
        <w:t>144</w:t>
      </w:r>
      <w:r w:rsidR="00926720">
        <w:rPr>
          <w:rFonts w:ascii="Times New Roman" w:hAnsi="Times New Roman"/>
          <w:szCs w:val="24"/>
        </w:rPr>
        <w:t xml:space="preserve">          </w:t>
      </w:r>
      <w:r w:rsidR="00652F1B" w:rsidRPr="00E65497">
        <w:rPr>
          <w:rFonts w:ascii="Times New Roman" w:hAnsi="Times New Roman"/>
          <w:szCs w:val="24"/>
        </w:rPr>
        <w:t xml:space="preserve">2) </w:t>
      </w:r>
      <w:r w:rsidR="00652F1B" w:rsidRPr="00423CF5">
        <w:rPr>
          <w:rFonts w:ascii="Times New Roman" w:hAnsi="Times New Roman"/>
          <w:szCs w:val="24"/>
        </w:rPr>
        <w:t>120</w:t>
      </w:r>
      <w:r w:rsidR="00926720">
        <w:rPr>
          <w:rFonts w:ascii="Times New Roman" w:hAnsi="Times New Roman"/>
          <w:szCs w:val="24"/>
        </w:rPr>
        <w:t xml:space="preserve">          </w:t>
      </w:r>
      <w:r w:rsidR="00652F1B" w:rsidRPr="00E65497">
        <w:rPr>
          <w:rFonts w:ascii="Times New Roman" w:hAnsi="Times New Roman"/>
          <w:szCs w:val="24"/>
        </w:rPr>
        <w:t xml:space="preserve">3) </w:t>
      </w:r>
      <w:r w:rsidR="00652F1B" w:rsidRPr="00423CF5">
        <w:rPr>
          <w:rFonts w:ascii="Times New Roman" w:hAnsi="Times New Roman"/>
          <w:szCs w:val="24"/>
        </w:rPr>
        <w:t>96</w:t>
      </w:r>
      <w:r w:rsidR="00926720">
        <w:rPr>
          <w:rFonts w:ascii="Times New Roman" w:hAnsi="Times New Roman"/>
          <w:szCs w:val="24"/>
        </w:rPr>
        <w:t xml:space="preserve">            </w:t>
      </w:r>
      <w:r w:rsidR="00652F1B" w:rsidRPr="00E65497">
        <w:rPr>
          <w:rFonts w:ascii="Times New Roman" w:hAnsi="Times New Roman"/>
          <w:szCs w:val="24"/>
        </w:rPr>
        <w:t>4) 1</w:t>
      </w:r>
      <w:r w:rsidR="00652F1B" w:rsidRPr="00423CF5">
        <w:rPr>
          <w:rFonts w:ascii="Times New Roman" w:hAnsi="Times New Roman"/>
          <w:szCs w:val="24"/>
        </w:rPr>
        <w:t>32</w:t>
      </w:r>
    </w:p>
    <w:p w:rsidR="00280BD3" w:rsidRPr="00652F1B" w:rsidRDefault="00280BD3" w:rsidP="00652F1B">
      <w:pPr>
        <w:pStyle w:val="a3"/>
        <w:rPr>
          <w:rFonts w:ascii="Times New Roman" w:hAnsi="Times New Roman"/>
          <w:szCs w:val="24"/>
        </w:rPr>
      </w:pPr>
    </w:p>
    <w:p w:rsidR="00280BD3" w:rsidRPr="00E65497" w:rsidRDefault="00280BD3" w:rsidP="00563AC8">
      <w:pPr>
        <w:pStyle w:val="a3"/>
        <w:rPr>
          <w:rFonts w:ascii="Times New Roman" w:hAnsi="Times New Roman"/>
          <w:szCs w:val="24"/>
        </w:rPr>
      </w:pPr>
    </w:p>
    <w:p w:rsidR="00280BD3" w:rsidRPr="00E65497" w:rsidRDefault="00270361" w:rsidP="00563AC8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280BD3" w:rsidRPr="00E65497">
        <w:rPr>
          <w:rFonts w:ascii="Times New Roman" w:hAnsi="Times New Roman"/>
          <w:szCs w:val="24"/>
        </w:rPr>
        <w:t xml:space="preserve">. </w:t>
      </w:r>
      <w:r w:rsidR="00563AC8">
        <w:rPr>
          <w:rFonts w:ascii="Times New Roman" w:hAnsi="Times New Roman"/>
          <w:szCs w:val="24"/>
        </w:rPr>
        <w:t>Для наглядного представления изменения температуры воздуха в течение месяца следует использовать</w:t>
      </w:r>
    </w:p>
    <w:p w:rsidR="00652F1B" w:rsidRDefault="00280BD3" w:rsidP="00563AC8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1) </w:t>
      </w:r>
      <w:r w:rsidR="00563AC8">
        <w:rPr>
          <w:rFonts w:ascii="Times New Roman" w:hAnsi="Times New Roman"/>
          <w:szCs w:val="24"/>
        </w:rPr>
        <w:t xml:space="preserve">круговую диаграмму      </w:t>
      </w:r>
      <w:r w:rsidR="00652F1B" w:rsidRPr="00E65497">
        <w:rPr>
          <w:rFonts w:ascii="Times New Roman" w:hAnsi="Times New Roman"/>
          <w:szCs w:val="24"/>
        </w:rPr>
        <w:t xml:space="preserve">2) </w:t>
      </w:r>
      <w:r w:rsidR="00563AC8">
        <w:rPr>
          <w:rFonts w:ascii="Times New Roman" w:hAnsi="Times New Roman"/>
          <w:szCs w:val="24"/>
        </w:rPr>
        <w:t xml:space="preserve">график        </w:t>
      </w:r>
      <w:r w:rsidR="00652F1B" w:rsidRPr="00E65497">
        <w:rPr>
          <w:rFonts w:ascii="Times New Roman" w:hAnsi="Times New Roman"/>
          <w:szCs w:val="24"/>
        </w:rPr>
        <w:t xml:space="preserve">3) </w:t>
      </w:r>
      <w:r w:rsidR="00563AC8">
        <w:rPr>
          <w:rFonts w:ascii="Times New Roman" w:hAnsi="Times New Roman"/>
          <w:szCs w:val="24"/>
        </w:rPr>
        <w:t xml:space="preserve">столбчатую диаграмму           </w:t>
      </w:r>
      <w:r w:rsidR="00652F1B" w:rsidRPr="00E65497">
        <w:rPr>
          <w:rFonts w:ascii="Times New Roman" w:hAnsi="Times New Roman"/>
          <w:szCs w:val="24"/>
        </w:rPr>
        <w:t xml:space="preserve">4) </w:t>
      </w:r>
      <w:r w:rsidR="00563AC8">
        <w:rPr>
          <w:rFonts w:ascii="Times New Roman" w:hAnsi="Times New Roman"/>
          <w:szCs w:val="24"/>
        </w:rPr>
        <w:t>ярусную диаграмму</w:t>
      </w:r>
    </w:p>
    <w:p w:rsidR="005B117A" w:rsidRDefault="005B117A" w:rsidP="005B117A">
      <w:pPr>
        <w:pStyle w:val="a3"/>
        <w:ind w:firstLine="708"/>
        <w:rPr>
          <w:rFonts w:ascii="Times New Roman" w:hAnsi="Times New Roman"/>
          <w:szCs w:val="24"/>
        </w:rPr>
      </w:pPr>
    </w:p>
    <w:p w:rsidR="005B117A" w:rsidRDefault="00270361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B117A" w:rsidRPr="005B117A">
        <w:rPr>
          <w:rFonts w:ascii="Times New Roman" w:hAnsi="Times New Roman" w:cs="Times New Roman"/>
          <w:sz w:val="24"/>
          <w:szCs w:val="24"/>
        </w:rPr>
        <w:t>.</w:t>
      </w:r>
      <w:r w:rsidR="005B117A" w:rsidRPr="005B1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AC8">
        <w:rPr>
          <w:rFonts w:ascii="Times New Roman" w:hAnsi="Times New Roman" w:cs="Times New Roman"/>
          <w:sz w:val="24"/>
          <w:szCs w:val="24"/>
        </w:rPr>
        <w:t>Дан фрагмент электронной таблицы, содержащий числа и формулы:</w:t>
      </w:r>
    </w:p>
    <w:p w:rsidR="00563AC8" w:rsidRDefault="00563AC8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jc w:val="center"/>
        <w:tblInd w:w="1242" w:type="dxa"/>
        <w:tblLook w:val="04A0"/>
      </w:tblPr>
      <w:tblGrid>
        <w:gridCol w:w="1363"/>
        <w:gridCol w:w="2605"/>
        <w:gridCol w:w="2605"/>
        <w:gridCol w:w="2606"/>
      </w:tblGrid>
      <w:tr w:rsidR="00563AC8" w:rsidTr="00563AC8">
        <w:trPr>
          <w:jc w:val="center"/>
        </w:trPr>
        <w:tc>
          <w:tcPr>
            <w:tcW w:w="1363" w:type="dxa"/>
          </w:tcPr>
          <w:p w:rsidR="00563AC8" w:rsidRDefault="00563AC8" w:rsidP="005B1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606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563AC8" w:rsidTr="00563AC8">
        <w:trPr>
          <w:jc w:val="center"/>
        </w:trPr>
        <w:tc>
          <w:tcPr>
            <w:tcW w:w="1363" w:type="dxa"/>
          </w:tcPr>
          <w:p w:rsidR="00563AC8" w:rsidRDefault="00563AC8" w:rsidP="005B1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606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=C1+D1</w:t>
            </w:r>
          </w:p>
        </w:tc>
      </w:tr>
      <w:tr w:rsidR="00563AC8" w:rsidTr="00563AC8">
        <w:trPr>
          <w:jc w:val="center"/>
        </w:trPr>
        <w:tc>
          <w:tcPr>
            <w:tcW w:w="1363" w:type="dxa"/>
          </w:tcPr>
          <w:p w:rsidR="00563AC8" w:rsidRDefault="00563AC8" w:rsidP="005B1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2606" w:type="dxa"/>
          </w:tcPr>
          <w:p w:rsid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AC8" w:rsidTr="00563AC8">
        <w:trPr>
          <w:jc w:val="center"/>
        </w:trPr>
        <w:tc>
          <w:tcPr>
            <w:tcW w:w="1363" w:type="dxa"/>
          </w:tcPr>
          <w:p w:rsidR="00563AC8" w:rsidRDefault="00563AC8" w:rsidP="005B1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2605" w:type="dxa"/>
          </w:tcPr>
          <w:p w:rsidR="00563AC8" w:rsidRP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606" w:type="dxa"/>
          </w:tcPr>
          <w:p w:rsidR="00563AC8" w:rsidRDefault="00563AC8" w:rsidP="00563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AC8" w:rsidRPr="00563AC8" w:rsidRDefault="00563AC8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 ячейке   Е3 после копирования в неё формулы из ячейки 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будет равно</w:t>
      </w:r>
    </w:p>
    <w:p w:rsidR="00563AC8" w:rsidRDefault="00563AC8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AC8" w:rsidRPr="005B117A" w:rsidRDefault="00563AC8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653" w:rsidRPr="00563AC8" w:rsidRDefault="00573653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117A" w:rsidRPr="005B117A">
        <w:rPr>
          <w:rFonts w:ascii="Times New Roman" w:hAnsi="Times New Roman" w:cs="Times New Roman"/>
          <w:sz w:val="24"/>
          <w:szCs w:val="24"/>
        </w:rPr>
        <w:t xml:space="preserve">) </w:t>
      </w:r>
      <w:r w:rsidR="00563AC8">
        <w:rPr>
          <w:rFonts w:ascii="Times New Roman" w:hAnsi="Times New Roman" w:cs="Times New Roman"/>
          <w:sz w:val="24"/>
          <w:szCs w:val="24"/>
        </w:rPr>
        <w:t>60</w:t>
      </w:r>
    </w:p>
    <w:p w:rsidR="005B117A" w:rsidRPr="005B117A" w:rsidRDefault="005B117A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17A">
        <w:rPr>
          <w:rFonts w:ascii="Times New Roman" w:hAnsi="Times New Roman" w:cs="Times New Roman"/>
          <w:sz w:val="24"/>
          <w:szCs w:val="24"/>
        </w:rPr>
        <w:t xml:space="preserve"> </w:t>
      </w:r>
      <w:r w:rsidR="00573653">
        <w:rPr>
          <w:rFonts w:ascii="Times New Roman" w:hAnsi="Times New Roman" w:cs="Times New Roman"/>
          <w:sz w:val="24"/>
          <w:szCs w:val="24"/>
        </w:rPr>
        <w:t>2</w:t>
      </w:r>
      <w:r w:rsidRPr="005B117A">
        <w:rPr>
          <w:rFonts w:ascii="Times New Roman" w:hAnsi="Times New Roman" w:cs="Times New Roman"/>
          <w:sz w:val="24"/>
          <w:szCs w:val="24"/>
        </w:rPr>
        <w:t>)</w:t>
      </w:r>
      <w:r w:rsidR="00563AC8">
        <w:rPr>
          <w:rFonts w:ascii="Times New Roman" w:hAnsi="Times New Roman" w:cs="Times New Roman"/>
          <w:sz w:val="24"/>
          <w:szCs w:val="24"/>
        </w:rPr>
        <w:t>180</w:t>
      </w:r>
    </w:p>
    <w:p w:rsidR="005B117A" w:rsidRPr="005B117A" w:rsidRDefault="00573653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B117A" w:rsidRPr="005B117A">
        <w:rPr>
          <w:rFonts w:ascii="Times New Roman" w:hAnsi="Times New Roman" w:cs="Times New Roman"/>
          <w:sz w:val="24"/>
          <w:szCs w:val="24"/>
        </w:rPr>
        <w:t xml:space="preserve">) </w:t>
      </w:r>
      <w:r w:rsidR="00563AC8">
        <w:rPr>
          <w:rFonts w:ascii="Times New Roman" w:hAnsi="Times New Roman" w:cs="Times New Roman"/>
          <w:sz w:val="24"/>
          <w:szCs w:val="24"/>
        </w:rPr>
        <w:t>170</w:t>
      </w:r>
    </w:p>
    <w:p w:rsidR="005B117A" w:rsidRPr="005B117A" w:rsidRDefault="00270361" w:rsidP="005B11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5279390</wp:posOffset>
            </wp:positionH>
            <wp:positionV relativeFrom="paragraph">
              <wp:posOffset>104775</wp:posOffset>
            </wp:positionV>
            <wp:extent cx="1047750" cy="1028700"/>
            <wp:effectExtent l="19050" t="0" r="0" b="0"/>
            <wp:wrapThrough wrapText="bothSides">
              <wp:wrapPolygon edited="0">
                <wp:start x="-393" y="0"/>
                <wp:lineTo x="-393" y="21200"/>
                <wp:lineTo x="21600" y="21200"/>
                <wp:lineTo x="21600" y="0"/>
                <wp:lineTo x="-393" y="0"/>
              </wp:wrapPolygon>
            </wp:wrapThrough>
            <wp:docPr id="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3653">
        <w:rPr>
          <w:rFonts w:ascii="Times New Roman" w:hAnsi="Times New Roman" w:cs="Times New Roman"/>
          <w:sz w:val="24"/>
          <w:szCs w:val="24"/>
        </w:rPr>
        <w:t>4</w:t>
      </w:r>
      <w:r w:rsidR="005B117A" w:rsidRPr="005B117A">
        <w:rPr>
          <w:rFonts w:ascii="Times New Roman" w:hAnsi="Times New Roman" w:cs="Times New Roman"/>
          <w:sz w:val="24"/>
          <w:szCs w:val="24"/>
        </w:rPr>
        <w:t xml:space="preserve">) </w:t>
      </w:r>
      <w:r w:rsidR="00563AC8">
        <w:rPr>
          <w:rFonts w:ascii="Times New Roman" w:hAnsi="Times New Roman" w:cs="Times New Roman"/>
          <w:sz w:val="24"/>
          <w:szCs w:val="24"/>
        </w:rPr>
        <w:t>135</w:t>
      </w:r>
    </w:p>
    <w:p w:rsidR="005B117A" w:rsidRDefault="005B117A" w:rsidP="005B117A">
      <w:pPr>
        <w:pStyle w:val="a3"/>
        <w:rPr>
          <w:rFonts w:ascii="Times New Roman" w:hAnsi="Times New Roman"/>
          <w:szCs w:val="24"/>
        </w:rPr>
      </w:pPr>
    </w:p>
    <w:p w:rsidR="00563AC8" w:rsidRPr="00E65497" w:rsidRDefault="00270361" w:rsidP="00563AC8">
      <w:pPr>
        <w:pStyle w:val="a3"/>
        <w:tabs>
          <w:tab w:val="left" w:pos="699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563AC8" w:rsidRPr="00E65497">
        <w:rPr>
          <w:rFonts w:ascii="Times New Roman" w:hAnsi="Times New Roman"/>
          <w:szCs w:val="24"/>
        </w:rPr>
        <w:t>. Дан фрагмент электронной таблицы.</w:t>
      </w:r>
      <w:r w:rsidR="00563AC8">
        <w:rPr>
          <w:rFonts w:ascii="Times New Roman" w:hAnsi="Times New Roman"/>
          <w:szCs w:val="24"/>
        </w:rPr>
        <w:tab/>
      </w:r>
    </w:p>
    <w:p w:rsidR="00563AC8" w:rsidRPr="00E65497" w:rsidRDefault="00563AC8" w:rsidP="00563AC8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3781425" cy="609600"/>
            <wp:effectExtent l="0" t="0" r="9525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</w:rPr>
        <w:t xml:space="preserve">                </w:t>
      </w:r>
    </w:p>
    <w:p w:rsidR="00563AC8" w:rsidRDefault="00563AC8" w:rsidP="00563AC8">
      <w:pPr>
        <w:pStyle w:val="a3"/>
        <w:rPr>
          <w:rFonts w:ascii="Times New Roman" w:hAnsi="Times New Roman"/>
          <w:szCs w:val="24"/>
        </w:rPr>
      </w:pPr>
    </w:p>
    <w:p w:rsidR="00563AC8" w:rsidRPr="00E65497" w:rsidRDefault="00563AC8" w:rsidP="00563AC8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Какая из формул, приведённых ниже, может быть записана в ячейке </w:t>
      </w:r>
      <w:r w:rsidRPr="00E65497">
        <w:rPr>
          <w:rFonts w:ascii="Times New Roman" w:hAnsi="Times New Roman"/>
          <w:szCs w:val="24"/>
          <w:lang w:val="en-US"/>
        </w:rPr>
        <w:t>D</w:t>
      </w:r>
      <w:r w:rsidRPr="00E65497">
        <w:rPr>
          <w:rFonts w:ascii="Times New Roman" w:hAnsi="Times New Roman"/>
          <w:szCs w:val="24"/>
        </w:rPr>
        <w:t>2, чтобы построенная после выполнения вычислений диаграмма по значениям диапазона ячеек A2:D2 соответствовала рисунку?</w:t>
      </w:r>
    </w:p>
    <w:p w:rsidR="00563AC8" w:rsidRPr="00E65497" w:rsidRDefault="00563AC8" w:rsidP="00563AC8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=A1–2</w:t>
      </w:r>
      <w:r>
        <w:rPr>
          <w:rFonts w:ascii="Times New Roman" w:hAnsi="Times New Roman"/>
          <w:szCs w:val="24"/>
        </w:rPr>
        <w:t xml:space="preserve">            </w:t>
      </w:r>
      <w:r w:rsidRPr="00E65497">
        <w:rPr>
          <w:rFonts w:ascii="Times New Roman" w:hAnsi="Times New Roman"/>
          <w:szCs w:val="24"/>
        </w:rPr>
        <w:t>2) =A1–1</w:t>
      </w:r>
      <w:r>
        <w:rPr>
          <w:rFonts w:ascii="Times New Roman" w:hAnsi="Times New Roman"/>
          <w:szCs w:val="24"/>
        </w:rPr>
        <w:t xml:space="preserve">              </w:t>
      </w:r>
      <w:r w:rsidRPr="00E65497">
        <w:rPr>
          <w:rFonts w:ascii="Times New Roman" w:hAnsi="Times New Roman"/>
          <w:szCs w:val="24"/>
        </w:rPr>
        <w:t>3) =D1*2</w:t>
      </w:r>
      <w:r>
        <w:rPr>
          <w:rFonts w:ascii="Times New Roman" w:hAnsi="Times New Roman"/>
          <w:szCs w:val="24"/>
        </w:rPr>
        <w:t xml:space="preserve">              </w:t>
      </w:r>
      <w:r w:rsidRPr="00E65497">
        <w:rPr>
          <w:rFonts w:ascii="Times New Roman" w:hAnsi="Times New Roman"/>
          <w:szCs w:val="24"/>
        </w:rPr>
        <w:t>4) =D1+1</w:t>
      </w:r>
    </w:p>
    <w:p w:rsidR="005B117A" w:rsidRPr="00E65497" w:rsidRDefault="005B117A" w:rsidP="00652F1B">
      <w:pPr>
        <w:pStyle w:val="a3"/>
        <w:ind w:firstLine="708"/>
        <w:rPr>
          <w:rFonts w:ascii="Times New Roman" w:hAnsi="Times New Roman"/>
          <w:szCs w:val="24"/>
        </w:rPr>
      </w:pPr>
    </w:p>
    <w:p w:rsidR="00652F1B" w:rsidRPr="005B117A" w:rsidRDefault="00563AC8" w:rsidP="00652F1B">
      <w:pPr>
        <w:pStyle w:val="a3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280BD3" w:rsidRPr="00652F1B" w:rsidRDefault="00280BD3" w:rsidP="00652F1B">
      <w:pPr>
        <w:pStyle w:val="a3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2</w:t>
      </w:r>
    </w:p>
    <w:p w:rsidR="00280BD3" w:rsidRPr="00E65497" w:rsidRDefault="005B117A" w:rsidP="00280BD3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280BD3" w:rsidRPr="00E65497">
        <w:rPr>
          <w:rFonts w:ascii="Times New Roman" w:hAnsi="Times New Roman"/>
          <w:szCs w:val="24"/>
        </w:rPr>
        <w:t>. Ниже в табличной форме представлен фрагмент базы данных о результатах спартакиады школьников (юноши).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9"/>
        <w:gridCol w:w="1958"/>
        <w:gridCol w:w="1955"/>
        <w:gridCol w:w="1959"/>
        <w:gridCol w:w="1960"/>
      </w:tblGrid>
      <w:tr w:rsidR="00280BD3" w:rsidRPr="00E65497" w:rsidTr="00652F1B">
        <w:trPr>
          <w:trHeight w:val="460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Фамилия</w:t>
            </w:r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Возраст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Бег 100 м (с)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Прыжки в длину (</w:t>
            </w:r>
            <w:proofErr w:type="gramStart"/>
            <w:r w:rsidRPr="00E65497">
              <w:rPr>
                <w:rFonts w:ascii="Times New Roman" w:hAnsi="Times New Roman"/>
                <w:b/>
                <w:szCs w:val="24"/>
              </w:rPr>
              <w:t>см</w:t>
            </w:r>
            <w:proofErr w:type="gramEnd"/>
            <w:r w:rsidRPr="00E65497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Метание мяча (м)</w:t>
            </w:r>
          </w:p>
        </w:tc>
      </w:tr>
      <w:tr w:rsidR="00280BD3" w:rsidRPr="00E65497" w:rsidTr="00652F1B">
        <w:trPr>
          <w:trHeight w:val="224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Артухов</w:t>
            </w:r>
            <w:proofErr w:type="spellEnd"/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15,7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545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280BD3" w:rsidRPr="00E65497" w:rsidTr="00652F1B">
        <w:trPr>
          <w:trHeight w:val="224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Баранович</w:t>
            </w:r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15,9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537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47</w:t>
            </w:r>
          </w:p>
        </w:tc>
      </w:tr>
      <w:tr w:rsidR="00280BD3" w:rsidRPr="00E65497" w:rsidTr="00652F1B">
        <w:trPr>
          <w:trHeight w:val="224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Дараган</w:t>
            </w:r>
            <w:proofErr w:type="spellEnd"/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15,8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557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49</w:t>
            </w:r>
          </w:p>
        </w:tc>
      </w:tr>
      <w:tr w:rsidR="00280BD3" w:rsidRPr="00E65497" w:rsidTr="00652F1B">
        <w:trPr>
          <w:trHeight w:val="224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Ковалев</w:t>
            </w:r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16,0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564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51</w:t>
            </w:r>
          </w:p>
        </w:tc>
      </w:tr>
      <w:tr w:rsidR="00280BD3" w:rsidRPr="00E65497" w:rsidTr="00652F1B">
        <w:trPr>
          <w:trHeight w:val="224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Малкин</w:t>
            </w:r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16,2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576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48</w:t>
            </w:r>
          </w:p>
        </w:tc>
      </w:tr>
      <w:tr w:rsidR="00280BD3" w:rsidRPr="00E65497" w:rsidTr="00652F1B">
        <w:trPr>
          <w:trHeight w:val="236"/>
        </w:trPr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Спичков</w:t>
            </w:r>
            <w:proofErr w:type="spellEnd"/>
          </w:p>
        </w:tc>
        <w:tc>
          <w:tcPr>
            <w:tcW w:w="1958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955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16,1</w:t>
            </w:r>
          </w:p>
        </w:tc>
        <w:tc>
          <w:tcPr>
            <w:tcW w:w="1959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556</w:t>
            </w:r>
          </w:p>
        </w:tc>
        <w:tc>
          <w:tcPr>
            <w:tcW w:w="1960" w:type="dxa"/>
            <w:shd w:val="clear" w:color="auto" w:fill="auto"/>
          </w:tcPr>
          <w:p w:rsidR="00280BD3" w:rsidRPr="00E65497" w:rsidRDefault="00280BD3" w:rsidP="0019559C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47</w:t>
            </w:r>
          </w:p>
        </w:tc>
      </w:tr>
    </w:tbl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Сколько записей в данном фрагменте удовлетворяют условию 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b/>
          <w:szCs w:val="24"/>
        </w:rPr>
        <w:t>(Возраст &lt; 16) И (Бег 100м &lt; 16) И (Прыжки в длину &gt; 550)</w:t>
      </w:r>
      <w:r w:rsidRPr="00E65497">
        <w:rPr>
          <w:rFonts w:ascii="Times New Roman" w:hAnsi="Times New Roman"/>
          <w:szCs w:val="24"/>
        </w:rPr>
        <w:t>?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 ответе укажите </w:t>
      </w:r>
      <w:r w:rsidR="000F49D2">
        <w:rPr>
          <w:rFonts w:ascii="Times New Roman" w:hAnsi="Times New Roman"/>
          <w:szCs w:val="24"/>
        </w:rPr>
        <w:t>все найденные записи.</w:t>
      </w:r>
    </w:p>
    <w:p w:rsidR="00280BD3" w:rsidRPr="00E65497" w:rsidRDefault="00280BD3" w:rsidP="00280BD3">
      <w:pPr>
        <w:pStyle w:val="a3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Ответ: _______.</w:t>
      </w: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7B45F7" w:rsidRDefault="007B45F7" w:rsidP="00280BD3">
      <w:pPr>
        <w:pStyle w:val="a3"/>
        <w:rPr>
          <w:rFonts w:ascii="Times New Roman" w:hAnsi="Times New Roman"/>
          <w:szCs w:val="24"/>
        </w:rPr>
      </w:pPr>
    </w:p>
    <w:p w:rsidR="00280BD3" w:rsidRDefault="005B117A" w:rsidP="00280BD3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9</w:t>
      </w:r>
      <w:r w:rsidR="00280BD3" w:rsidRPr="00E65497">
        <w:rPr>
          <w:rFonts w:ascii="Times New Roman" w:hAnsi="Times New Roman"/>
          <w:szCs w:val="24"/>
        </w:rPr>
        <w:t xml:space="preserve">. В таблице </w:t>
      </w:r>
      <w:proofErr w:type="spellStart"/>
      <w:r w:rsidR="00280BD3" w:rsidRPr="00E65497">
        <w:rPr>
          <w:rFonts w:ascii="Times New Roman" w:hAnsi="Times New Roman"/>
          <w:szCs w:val="24"/>
        </w:rPr>
        <w:t>Dat</w:t>
      </w:r>
      <w:proofErr w:type="spellEnd"/>
      <w:r w:rsidR="00280BD3" w:rsidRPr="00E65497">
        <w:rPr>
          <w:rFonts w:ascii="Times New Roman" w:hAnsi="Times New Roman"/>
          <w:szCs w:val="24"/>
        </w:rPr>
        <w:t xml:space="preserve"> хранятся данные измерений среднесуточной температуры за неделю в градусах (</w:t>
      </w:r>
      <w:proofErr w:type="spellStart"/>
      <w:r w:rsidR="00280BD3" w:rsidRPr="00E65497">
        <w:rPr>
          <w:rFonts w:ascii="Times New Roman" w:hAnsi="Times New Roman"/>
          <w:szCs w:val="24"/>
        </w:rPr>
        <w:t>Dat</w:t>
      </w:r>
      <w:proofErr w:type="spellEnd"/>
      <w:r w:rsidR="00280BD3" w:rsidRPr="00E65497">
        <w:rPr>
          <w:rFonts w:ascii="Times New Roman" w:hAnsi="Times New Roman"/>
          <w:szCs w:val="24"/>
        </w:rPr>
        <w:t xml:space="preserve"> [1] – данные за понедельник, </w:t>
      </w:r>
      <w:proofErr w:type="spellStart"/>
      <w:r w:rsidR="00280BD3" w:rsidRPr="00E65497">
        <w:rPr>
          <w:rFonts w:ascii="Times New Roman" w:hAnsi="Times New Roman"/>
          <w:szCs w:val="24"/>
        </w:rPr>
        <w:t>Dat</w:t>
      </w:r>
      <w:proofErr w:type="spellEnd"/>
      <w:r w:rsidR="00280BD3" w:rsidRPr="00E65497">
        <w:rPr>
          <w:rFonts w:ascii="Times New Roman" w:hAnsi="Times New Roman"/>
          <w:szCs w:val="24"/>
        </w:rPr>
        <w:t xml:space="preserve"> [2] – за вторник и т.д.). Определите, что будет напечатано в результате выполнения следующего алгоритма, записанного на трех алгоритмических языках.</w:t>
      </w:r>
    </w:p>
    <w:p w:rsidR="000F49D2" w:rsidRPr="00E65497" w:rsidRDefault="000F49D2" w:rsidP="00280BD3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Объясните свой ответ.</w:t>
      </w:r>
    </w:p>
    <w:p w:rsidR="00280BD3" w:rsidRDefault="00280BD3" w:rsidP="000F49D2">
      <w:pPr>
        <w:pStyle w:val="a3"/>
        <w:ind w:firstLine="70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4514850" cy="2628934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495" cy="263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49D2">
        <w:rPr>
          <w:rFonts w:ascii="Times New Roman" w:hAnsi="Times New Roman"/>
          <w:b/>
          <w:szCs w:val="24"/>
        </w:rPr>
        <w:t xml:space="preserve"> </w:t>
      </w:r>
    </w:p>
    <w:p w:rsidR="00652F1B" w:rsidRPr="00A916C8" w:rsidRDefault="00652F1B" w:rsidP="005B117A">
      <w:pPr>
        <w:pStyle w:val="a3"/>
        <w:rPr>
          <w:rFonts w:ascii="Times New Roman" w:hAnsi="Times New Roman"/>
          <w:szCs w:val="24"/>
        </w:rPr>
      </w:pPr>
    </w:p>
    <w:p w:rsidR="00A916C8" w:rsidRDefault="005B117A" w:rsidP="00A916C8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</w:t>
      </w:r>
      <w:r w:rsidR="00270361">
        <w:rPr>
          <w:rFonts w:ascii="Times New Roman" w:hAnsi="Times New Roman"/>
          <w:szCs w:val="24"/>
        </w:rPr>
        <w:t>. Дан фрагмент электронной таблицы. По значениям  диапазона ячеек В</w:t>
      </w:r>
      <w:proofErr w:type="gramStart"/>
      <w:r w:rsidR="00270361">
        <w:rPr>
          <w:rFonts w:ascii="Times New Roman" w:hAnsi="Times New Roman"/>
          <w:szCs w:val="24"/>
        </w:rPr>
        <w:t>1</w:t>
      </w:r>
      <w:proofErr w:type="gramEnd"/>
      <w:r w:rsidR="00270361">
        <w:rPr>
          <w:rFonts w:ascii="Times New Roman" w:hAnsi="Times New Roman"/>
          <w:szCs w:val="24"/>
        </w:rPr>
        <w:t>:В</w:t>
      </w:r>
      <w:proofErr w:type="gramStart"/>
      <w:r w:rsidR="00270361">
        <w:rPr>
          <w:rFonts w:ascii="Times New Roman" w:hAnsi="Times New Roman"/>
          <w:szCs w:val="24"/>
        </w:rPr>
        <w:t>4</w:t>
      </w:r>
      <w:proofErr w:type="gramEnd"/>
      <w:r w:rsidR="00270361">
        <w:rPr>
          <w:rFonts w:ascii="Times New Roman" w:hAnsi="Times New Roman"/>
          <w:szCs w:val="24"/>
        </w:rPr>
        <w:t xml:space="preserve"> построена диаграмма</w:t>
      </w:r>
    </w:p>
    <w:tbl>
      <w:tblPr>
        <w:tblStyle w:val="a7"/>
        <w:tblW w:w="0" w:type="auto"/>
        <w:tblInd w:w="2235" w:type="dxa"/>
        <w:tblLook w:val="04A0"/>
      </w:tblPr>
      <w:tblGrid>
        <w:gridCol w:w="1238"/>
        <w:gridCol w:w="1030"/>
        <w:gridCol w:w="1922"/>
      </w:tblGrid>
      <w:tr w:rsidR="00270361" w:rsidTr="00270361">
        <w:tc>
          <w:tcPr>
            <w:tcW w:w="1238" w:type="dxa"/>
          </w:tcPr>
          <w:p w:rsidR="00270361" w:rsidRDefault="00270361" w:rsidP="00270361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0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1559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</w:p>
        </w:tc>
      </w:tr>
      <w:tr w:rsidR="00270361" w:rsidTr="00270361">
        <w:tc>
          <w:tcPr>
            <w:tcW w:w="1238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0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=А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Cs w:val="24"/>
              </w:rPr>
              <w:t>*А3</w:t>
            </w:r>
          </w:p>
        </w:tc>
      </w:tr>
      <w:tr w:rsidR="00270361" w:rsidTr="00270361">
        <w:tc>
          <w:tcPr>
            <w:tcW w:w="1238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030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=СУМ</w:t>
            </w:r>
            <w:proofErr w:type="gramStart"/>
            <w:r>
              <w:rPr>
                <w:rFonts w:ascii="Times New Roman" w:hAnsi="Times New Roman"/>
                <w:szCs w:val="24"/>
              </w:rPr>
              <w:t>М(</w:t>
            </w:r>
            <w:proofErr w:type="gramEnd"/>
            <w:r>
              <w:rPr>
                <w:rFonts w:ascii="Times New Roman" w:hAnsi="Times New Roman"/>
                <w:szCs w:val="24"/>
              </w:rPr>
              <w:t>А1:</w:t>
            </w:r>
            <w:proofErr w:type="gramStart"/>
            <w:r>
              <w:rPr>
                <w:rFonts w:ascii="Times New Roman" w:hAnsi="Times New Roman"/>
                <w:szCs w:val="24"/>
              </w:rPr>
              <w:t>А3)</w:t>
            </w:r>
            <w:proofErr w:type="gramEnd"/>
          </w:p>
        </w:tc>
      </w:tr>
      <w:tr w:rsidR="00270361" w:rsidTr="00270361">
        <w:tc>
          <w:tcPr>
            <w:tcW w:w="1238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030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=В</w:t>
            </w:r>
            <w:proofErr w:type="gramStart"/>
            <w:r>
              <w:rPr>
                <w:rFonts w:ascii="Times New Roman" w:hAnsi="Times New Roman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Cs w:val="24"/>
              </w:rPr>
              <w:t>/2</w:t>
            </w:r>
          </w:p>
        </w:tc>
      </w:tr>
      <w:tr w:rsidR="00270361" w:rsidTr="00270361">
        <w:tc>
          <w:tcPr>
            <w:tcW w:w="1238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30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270361" w:rsidRDefault="00270361" w:rsidP="00A916C8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=А</w:t>
            </w:r>
            <w:proofErr w:type="gramStart"/>
            <w:r>
              <w:rPr>
                <w:rFonts w:ascii="Times New Roman" w:hAnsi="Times New Roman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Cs w:val="24"/>
              </w:rPr>
              <w:t>*В1</w:t>
            </w:r>
            <w:r w:rsidR="00FE4AF2">
              <w:rPr>
                <w:rFonts w:ascii="Times New Roman" w:hAnsi="Times New Roman"/>
                <w:szCs w:val="24"/>
              </w:rPr>
              <w:t>-А4</w:t>
            </w:r>
          </w:p>
        </w:tc>
      </w:tr>
    </w:tbl>
    <w:p w:rsidR="00270361" w:rsidRDefault="00270361" w:rsidP="00A916C8">
      <w:pPr>
        <w:pStyle w:val="a3"/>
        <w:rPr>
          <w:rFonts w:ascii="Times New Roman" w:hAnsi="Times New Roman"/>
          <w:szCs w:val="24"/>
        </w:rPr>
      </w:pPr>
    </w:p>
    <w:p w:rsidR="00270361" w:rsidRDefault="00D37C48" w:rsidP="00A916C8">
      <w:pPr>
        <w:pStyle w:val="a3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9.95pt;margin-top:10.25pt;width:35.25pt;height:27.75pt;z-index:251679744;mso-width-relative:margin;mso-height-relative:margin" stroked="f">
            <v:textbox style="mso-next-textbox:#_x0000_s1041">
              <w:txbxContent>
                <w:p w:rsidR="007B45F7" w:rsidRPr="007B45F7" w:rsidRDefault="007B45F7" w:rsidP="007B45F7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Cs w:val="24"/>
        </w:rPr>
        <w:pict>
          <v:rect id="_x0000_s1026" style="position:absolute;margin-left:48.95pt;margin-top:2pt;width:194.25pt;height:138pt;z-index:251663360" fillcolor="#d8d8d8 [2732]"/>
        </w:pict>
      </w:r>
    </w:p>
    <w:p w:rsidR="00270361" w:rsidRDefault="00270361" w:rsidP="00A916C8">
      <w:pPr>
        <w:pStyle w:val="a3"/>
        <w:rPr>
          <w:rFonts w:ascii="Times New Roman" w:hAnsi="Times New Roman"/>
          <w:szCs w:val="24"/>
        </w:rPr>
      </w:pPr>
    </w:p>
    <w:p w:rsidR="005B117A" w:rsidRPr="00A916C8" w:rsidRDefault="00D37C48" w:rsidP="00A916C8">
      <w:pPr>
        <w:pStyle w:val="a3"/>
        <w:rPr>
          <w:rFonts w:ascii="Times New Roman" w:hAnsi="Times New Roman"/>
          <w:szCs w:val="24"/>
        </w:rPr>
      </w:pPr>
      <w:r w:rsidRPr="00D37C48">
        <w:rPr>
          <w:rFonts w:ascii="Times New Roman" w:hAnsi="Times New Roman"/>
          <w:b/>
          <w:noProof/>
          <w:szCs w:val="24"/>
        </w:rPr>
        <w:pict>
          <v:shape id="_x0000_s1039" type="#_x0000_t202" style="position:absolute;margin-left:18.95pt;margin-top:5.9pt;width:21.5pt;height:27.75pt;z-index:251677696;mso-width-relative:margin;mso-height-relative:margin" stroked="f">
            <v:textbox style="mso-next-textbox:#_x0000_s1039">
              <w:txbxContent>
                <w:p w:rsidR="007B45F7" w:rsidRPr="007B45F7" w:rsidRDefault="007B45F7" w:rsidP="007B45F7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Pr="00D37C48">
        <w:rPr>
          <w:rFonts w:ascii="Times New Roman" w:hAnsi="Times New Roman"/>
          <w:b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8.95pt;margin-top:-.1pt;width:194.25pt;height:1.5pt;z-index:251665408" o:connectortype="straight"/>
        </w:pict>
      </w:r>
    </w:p>
    <w:p w:rsidR="00652F1B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rect id="_x0000_s1032" style="position:absolute;left:0;text-align:left;margin-left:67.3pt;margin-top:8.6pt;width:14.65pt;height:90pt;z-index:251669504" fillcolor="#666 [1936]" strokecolor="black [3200]" strokeweight="1pt">
            <v:fill color2="black [3200]" focus="50%" type="gradient"/>
            <v:shadow on="t" type="perspective" color="#7f7f7f [1601]" offset="1pt" offset2="-3pt"/>
          </v:rect>
        </w:pict>
      </w:r>
      <w:r>
        <w:rPr>
          <w:rFonts w:ascii="Times New Roman" w:hAnsi="Times New Roman"/>
          <w:b/>
          <w:noProof/>
          <w:szCs w:val="24"/>
        </w:rPr>
        <w:pict>
          <v:shape id="_x0000_s1029" type="#_x0000_t32" style="position:absolute;left:0;text-align:left;margin-left:48.95pt;margin-top:8.6pt;width:194.25pt;height:1.5pt;z-index:251666432" o:connectortype="straight"/>
        </w:pict>
      </w:r>
    </w:p>
    <w:p w:rsidR="00652F1B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 id="_x0000_s1038" type="#_x0000_t202" style="position:absolute;left:0;text-align:left;margin-left:18.95pt;margin-top:6.05pt;width:21.5pt;height:27.75pt;z-index:251676672;mso-width-relative:margin;mso-height-relative:margin" stroked="f">
            <v:textbox style="mso-next-textbox:#_x0000_s1038">
              <w:txbxContent>
                <w:p w:rsidR="007B45F7" w:rsidRPr="007B45F7" w:rsidRDefault="007B45F7" w:rsidP="007B45F7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</w:p>
    <w:p w:rsidR="00EF390E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 w:rsidRPr="00D37C48">
        <w:rPr>
          <w:rFonts w:ascii="Times New Roman" w:hAnsi="Times New Roman"/>
          <w:noProof/>
          <w:szCs w:val="24"/>
        </w:rPr>
        <w:pict>
          <v:shape id="_x0000_s1037" type="#_x0000_t202" style="position:absolute;left:0;text-align:left;margin-left:18.95pt;margin-top:13.25pt;width:21.5pt;height:27.75pt;z-index:251675648;mso-width-relative:margin;mso-height-relative:margin" stroked="f">
            <v:textbox style="mso-next-textbox:#_x0000_s1037">
              <w:txbxContent>
                <w:p w:rsidR="007B45F7" w:rsidRPr="007B45F7" w:rsidRDefault="007B45F7" w:rsidP="007B45F7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Cs w:val="24"/>
        </w:rPr>
        <w:pict>
          <v:shape id="_x0000_s1030" type="#_x0000_t32" style="position:absolute;left:0;text-align:left;margin-left:48.95pt;margin-top:5pt;width:194.25pt;height:1.5pt;z-index:251667456" o:connectortype="straight"/>
        </w:pict>
      </w: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eastAsia="en-US"/>
        </w:rPr>
        <w:pict>
          <v:shape id="_x0000_s1036" type="#_x0000_t202" style="position:absolute;left:0;text-align:left;margin-left:18.95pt;margin-top:6.65pt;width:21.5pt;height:27.75pt;z-index:251674624;mso-width-relative:margin;mso-height-relative:margin" stroked="f">
            <v:textbox style="mso-next-textbox:#_x0000_s1036">
              <w:txbxContent>
                <w:p w:rsidR="007B45F7" w:rsidRPr="007B45F7" w:rsidRDefault="007B45F7">
                  <w:pPr>
                    <w:rPr>
                      <w:sz w:val="36"/>
                      <w:szCs w:val="36"/>
                    </w:rPr>
                  </w:pPr>
                  <w:r w:rsidRPr="007B45F7">
                    <w:rPr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Cs w:val="24"/>
        </w:rPr>
        <w:pict>
          <v:rect id="_x0000_s1034" style="position:absolute;left:0;text-align:left;margin-left:156.55pt;margin-top:-.1pt;width:14.65pt;height:45pt;z-index:251671552" fillcolor="#666 [1936]" strokecolor="black [3200]" strokeweight="1pt">
            <v:fill color2="black [3200]" focus="50%" type="gradient"/>
            <v:shadow on="t" type="perspective" color="#7f7f7f [1601]" offset="1pt" offset2="-3pt"/>
          </v:rect>
        </w:pict>
      </w:r>
      <w:r>
        <w:rPr>
          <w:rFonts w:ascii="Times New Roman" w:hAnsi="Times New Roman"/>
          <w:b/>
          <w:noProof/>
          <w:szCs w:val="24"/>
        </w:rPr>
        <w:pict>
          <v:rect id="_x0000_s1033" style="position:absolute;left:0;text-align:left;margin-left:108.55pt;margin-top:-.1pt;width:14.65pt;height:43.5pt;z-index:251670528" fillcolor="#666 [1936]" strokecolor="black [3200]" strokeweight="1pt">
            <v:fill color2="black [3200]" focus="50%" type="gradient"/>
            <v:shadow on="t" type="perspective" color="#7f7f7f [1601]" offset="1pt" offset2="-3pt"/>
          </v:rect>
        </w:pict>
      </w:r>
      <w:r>
        <w:rPr>
          <w:rFonts w:ascii="Times New Roman" w:hAnsi="Times New Roman"/>
          <w:b/>
          <w:noProof/>
          <w:szCs w:val="24"/>
        </w:rPr>
        <w:pict>
          <v:shape id="_x0000_s1031" type="#_x0000_t32" style="position:absolute;left:0;text-align:left;margin-left:48.95pt;margin-top:-.1pt;width:194.25pt;height:1.5pt;z-index:251668480" o:connectortype="straight"/>
        </w:pict>
      </w:r>
    </w:p>
    <w:p w:rsidR="00EF390E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rect id="_x0000_s1035" style="position:absolute;left:0;text-align:left;margin-left:205.3pt;margin-top:10.85pt;width:14.65pt;height:20.25pt;z-index:251672576" fillcolor="#666 [1936]" strokecolor="black [3200]" strokeweight="1pt">
            <v:fill color2="black [3200]" focus="50%" type="gradient"/>
            <v:shadow on="t" type="perspective" color="#7f7f7f [1601]" offset="1pt" offset2="-3pt"/>
          </v:rect>
        </w:pict>
      </w:r>
      <w:r>
        <w:rPr>
          <w:rFonts w:ascii="Times New Roman" w:hAnsi="Times New Roman"/>
          <w:b/>
          <w:noProof/>
          <w:szCs w:val="24"/>
        </w:rPr>
        <w:pict>
          <v:shape id="_x0000_s1027" type="#_x0000_t32" style="position:absolute;left:0;text-align:left;margin-left:48.95pt;margin-top:9.35pt;width:194.25pt;height:1.5pt;z-index:251664384" o:connectortype="straight"/>
        </w:pict>
      </w:r>
    </w:p>
    <w:p w:rsidR="00EF390E" w:rsidRDefault="00D37C48" w:rsidP="00280BD3">
      <w:pPr>
        <w:pStyle w:val="a3"/>
        <w:jc w:val="center"/>
        <w:rPr>
          <w:rFonts w:ascii="Times New Roman" w:hAnsi="Times New Roman"/>
          <w:b/>
          <w:szCs w:val="24"/>
        </w:rPr>
      </w:pPr>
      <w:r w:rsidRPr="00D37C48">
        <w:rPr>
          <w:rFonts w:ascii="Times New Roman" w:hAnsi="Times New Roman"/>
          <w:noProof/>
          <w:szCs w:val="24"/>
        </w:rPr>
        <w:pict>
          <v:shape id="_x0000_s1040" type="#_x0000_t202" style="position:absolute;left:0;text-align:left;margin-left:18.95pt;margin-top:1.55pt;width:21.5pt;height:27.75pt;z-index:251678720;mso-width-relative:margin;mso-height-relative:margin" stroked="f">
            <v:textbox style="mso-next-textbox:#_x0000_s1040">
              <w:txbxContent>
                <w:p w:rsidR="007B45F7" w:rsidRPr="007B45F7" w:rsidRDefault="007B45F7" w:rsidP="007B45F7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Pr="007B45F7" w:rsidRDefault="007B45F7" w:rsidP="007B45F7">
      <w:pPr>
        <w:pStyle w:val="a3"/>
        <w:rPr>
          <w:rFonts w:ascii="Times New Roman" w:hAnsi="Times New Roman"/>
          <w:szCs w:val="24"/>
        </w:rPr>
      </w:pPr>
      <w:r w:rsidRPr="007B45F7">
        <w:rPr>
          <w:rFonts w:ascii="Times New Roman" w:hAnsi="Times New Roman"/>
          <w:szCs w:val="24"/>
        </w:rPr>
        <w:t>Укажите значение, содержащееся в ячейке А</w:t>
      </w:r>
      <w:proofErr w:type="gramStart"/>
      <w:r w:rsidRPr="007B45F7">
        <w:rPr>
          <w:rFonts w:ascii="Times New Roman" w:hAnsi="Times New Roman"/>
          <w:szCs w:val="24"/>
        </w:rPr>
        <w:t>4</w:t>
      </w:r>
      <w:proofErr w:type="gramEnd"/>
      <w:r w:rsidR="00423CF5">
        <w:rPr>
          <w:rFonts w:ascii="Times New Roman" w:hAnsi="Times New Roman"/>
          <w:szCs w:val="24"/>
        </w:rPr>
        <w:t>. Поясните свой ответ.</w:t>
      </w: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280BD3">
      <w:pPr>
        <w:pStyle w:val="a3"/>
        <w:jc w:val="center"/>
        <w:rPr>
          <w:rFonts w:ascii="Times New Roman" w:hAnsi="Times New Roman"/>
          <w:b/>
          <w:szCs w:val="24"/>
        </w:rPr>
      </w:pPr>
    </w:p>
    <w:p w:rsidR="00EF390E" w:rsidRDefault="00EF390E" w:rsidP="00CA1F86">
      <w:pPr>
        <w:pStyle w:val="a3"/>
        <w:rPr>
          <w:rFonts w:ascii="Times New Roman" w:hAnsi="Times New Roman"/>
          <w:b/>
          <w:szCs w:val="24"/>
        </w:rPr>
      </w:pPr>
    </w:p>
    <w:p w:rsidR="00EF390E" w:rsidRDefault="00EF390E"/>
    <w:sectPr w:rsidR="00EF390E" w:rsidSect="00471D45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BD3"/>
    <w:rsid w:val="000F49D2"/>
    <w:rsid w:val="00270361"/>
    <w:rsid w:val="00280BD3"/>
    <w:rsid w:val="004123DD"/>
    <w:rsid w:val="00422199"/>
    <w:rsid w:val="00423CF5"/>
    <w:rsid w:val="00457091"/>
    <w:rsid w:val="004E1934"/>
    <w:rsid w:val="00563AC8"/>
    <w:rsid w:val="00573653"/>
    <w:rsid w:val="005B117A"/>
    <w:rsid w:val="00620A07"/>
    <w:rsid w:val="00623B70"/>
    <w:rsid w:val="00652F1B"/>
    <w:rsid w:val="007051C6"/>
    <w:rsid w:val="007076FF"/>
    <w:rsid w:val="007B45F7"/>
    <w:rsid w:val="00926720"/>
    <w:rsid w:val="00993A53"/>
    <w:rsid w:val="00A916C8"/>
    <w:rsid w:val="00A9577B"/>
    <w:rsid w:val="00B30101"/>
    <w:rsid w:val="00CA1F86"/>
    <w:rsid w:val="00D069C1"/>
    <w:rsid w:val="00D37C48"/>
    <w:rsid w:val="00EF390E"/>
    <w:rsid w:val="00F63E29"/>
    <w:rsid w:val="00F72E40"/>
    <w:rsid w:val="00FD61EF"/>
    <w:rsid w:val="00FE4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"/>
    </o:shapedefaults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29"/>
        <o:r id="V:Rule9" type="connector" idref="#_x0000_s1030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80BD3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28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BD3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A9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EF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63A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2019-05-13T14:51:00Z</cp:lastPrinted>
  <dcterms:created xsi:type="dcterms:W3CDTF">2019-03-31T16:33:00Z</dcterms:created>
  <dcterms:modified xsi:type="dcterms:W3CDTF">2025-03-12T07:52:00Z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94978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