
<file path=[Content_Types].xml><?xml version="1.0" encoding="utf-8"?>
<Types xmlns="http://schemas.openxmlformats.org/package/2006/content-types">
  <Default Extension="bin" ContentType="application/vnd.ms-office.activeX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60D" w:rsidRPr="00075FC0" w:rsidRDefault="009A103F" w:rsidP="00075FC0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КИМ для проведения п</w:t>
      </w:r>
      <w:r w:rsidR="005F060D" w:rsidRPr="00075FC0">
        <w:rPr>
          <w:rFonts w:ascii="Times New Roman" w:hAnsi="Times New Roman" w:cs="Times New Roman"/>
          <w:sz w:val="28"/>
          <w:szCs w:val="24"/>
        </w:rPr>
        <w:t>ромежуточной аттестации учащихся по обществознанию 7 класс</w:t>
      </w:r>
    </w:p>
    <w:p w:rsidR="0046298B" w:rsidRPr="00D25D1F" w:rsidRDefault="0046298B" w:rsidP="00FA51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D1F">
        <w:rPr>
          <w:rFonts w:ascii="Times New Roman" w:hAnsi="Times New Roman" w:cs="Times New Roman"/>
          <w:b/>
          <w:sz w:val="24"/>
          <w:szCs w:val="24"/>
        </w:rPr>
        <w:t>Спецификация.</w:t>
      </w:r>
    </w:p>
    <w:p w:rsidR="0046298B" w:rsidRPr="00D25D1F" w:rsidRDefault="0046298B" w:rsidP="0046298B">
      <w:pPr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b/>
          <w:sz w:val="24"/>
          <w:szCs w:val="24"/>
        </w:rPr>
        <w:t>Цель работы:</w:t>
      </w:r>
      <w:r w:rsidRPr="00D25D1F">
        <w:rPr>
          <w:rFonts w:ascii="Times New Roman" w:hAnsi="Times New Roman" w:cs="Times New Roman"/>
          <w:sz w:val="24"/>
          <w:szCs w:val="24"/>
        </w:rPr>
        <w:t xml:space="preserve"> контроль знаний и умений учащихся за курс обществознания 7 класса </w:t>
      </w:r>
    </w:p>
    <w:p w:rsidR="00A42FB4" w:rsidRPr="00D25D1F" w:rsidRDefault="00FA5144" w:rsidP="00A42F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>Работа состоит из 2</w:t>
      </w:r>
      <w:r w:rsidR="00D25D1F">
        <w:rPr>
          <w:rFonts w:ascii="Times New Roman" w:hAnsi="Times New Roman" w:cs="Times New Roman"/>
          <w:sz w:val="24"/>
          <w:szCs w:val="24"/>
        </w:rPr>
        <w:t>-х</w:t>
      </w:r>
      <w:r w:rsidRPr="00D25D1F">
        <w:rPr>
          <w:rFonts w:ascii="Times New Roman" w:hAnsi="Times New Roman" w:cs="Times New Roman"/>
          <w:sz w:val="24"/>
          <w:szCs w:val="24"/>
        </w:rPr>
        <w:t xml:space="preserve"> частей</w:t>
      </w:r>
      <w:r w:rsidR="00D25D1F">
        <w:rPr>
          <w:rFonts w:ascii="Times New Roman" w:hAnsi="Times New Roman" w:cs="Times New Roman"/>
          <w:sz w:val="24"/>
          <w:szCs w:val="24"/>
        </w:rPr>
        <w:t xml:space="preserve"> - </w:t>
      </w:r>
      <w:r w:rsidR="005F060D" w:rsidRPr="00D25D1F">
        <w:rPr>
          <w:rFonts w:ascii="Times New Roman" w:hAnsi="Times New Roman" w:cs="Times New Roman"/>
          <w:sz w:val="24"/>
          <w:szCs w:val="24"/>
        </w:rPr>
        <w:t>из заданий</w:t>
      </w:r>
      <w:r w:rsidRPr="00D25D1F">
        <w:rPr>
          <w:rFonts w:ascii="Times New Roman" w:hAnsi="Times New Roman" w:cs="Times New Roman"/>
          <w:sz w:val="24"/>
          <w:szCs w:val="24"/>
        </w:rPr>
        <w:t xml:space="preserve"> базового и повышенного уровней сложности</w:t>
      </w:r>
      <w:r w:rsidR="00A42FB4" w:rsidRPr="00D25D1F">
        <w:rPr>
          <w:rFonts w:ascii="Times New Roman" w:hAnsi="Times New Roman" w:cs="Times New Roman"/>
          <w:sz w:val="24"/>
          <w:szCs w:val="24"/>
        </w:rPr>
        <w:t xml:space="preserve"> по изученным темам:</w:t>
      </w:r>
      <w:r w:rsidRPr="00D25D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2FB4" w:rsidRPr="00D25D1F" w:rsidRDefault="00A42FB4" w:rsidP="00A42FB4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5D1F">
        <w:rPr>
          <w:rFonts w:ascii="Times New Roman" w:hAnsi="Times New Roman" w:cs="Times New Roman"/>
          <w:b/>
          <w:color w:val="000000"/>
          <w:sz w:val="24"/>
          <w:szCs w:val="24"/>
        </w:rPr>
        <w:t>Социальные ценности и нормы</w:t>
      </w:r>
      <w:r w:rsidRPr="00D25D1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2FB4" w:rsidRPr="00D25D1F" w:rsidRDefault="00A42FB4" w:rsidP="00A42FB4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5D1F">
        <w:rPr>
          <w:rFonts w:ascii="Times New Roman" w:hAnsi="Times New Roman" w:cs="Times New Roman"/>
          <w:b/>
          <w:color w:val="000000"/>
          <w:sz w:val="24"/>
          <w:szCs w:val="24"/>
        </w:rPr>
        <w:t>Человек как участник правовых отношений</w:t>
      </w:r>
      <w:r w:rsidRPr="00D25D1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5144" w:rsidRPr="00D25D1F" w:rsidRDefault="00A42FB4" w:rsidP="00A42FB4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5D1F">
        <w:rPr>
          <w:rFonts w:ascii="Times New Roman" w:hAnsi="Times New Roman" w:cs="Times New Roman"/>
          <w:b/>
          <w:color w:val="000000"/>
          <w:sz w:val="24"/>
          <w:szCs w:val="24"/>
        </w:rPr>
        <w:t>Основы российского права</w:t>
      </w:r>
      <w:r w:rsidRPr="00D25D1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5144" w:rsidRPr="00D25D1F" w:rsidRDefault="00A42FB4" w:rsidP="00FA51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FA5144" w:rsidRPr="00D25D1F">
        <w:rPr>
          <w:rFonts w:ascii="Times New Roman" w:hAnsi="Times New Roman" w:cs="Times New Roman"/>
          <w:sz w:val="24"/>
          <w:szCs w:val="24"/>
        </w:rPr>
        <w:t xml:space="preserve"> располагаются по принципу нарастания от </w:t>
      </w:r>
      <w:proofErr w:type="gramStart"/>
      <w:r w:rsidR="00FA5144" w:rsidRPr="00D25D1F">
        <w:rPr>
          <w:rFonts w:ascii="Times New Roman" w:hAnsi="Times New Roman" w:cs="Times New Roman"/>
          <w:sz w:val="24"/>
          <w:szCs w:val="24"/>
        </w:rPr>
        <w:t>базовых</w:t>
      </w:r>
      <w:proofErr w:type="gramEnd"/>
      <w:r w:rsidR="00FA5144" w:rsidRPr="00D25D1F">
        <w:rPr>
          <w:rFonts w:ascii="Times New Roman" w:hAnsi="Times New Roman" w:cs="Times New Roman"/>
          <w:sz w:val="24"/>
          <w:szCs w:val="24"/>
        </w:rPr>
        <w:t xml:space="preserve"> в 1</w:t>
      </w:r>
      <w:r w:rsidRPr="00D25D1F">
        <w:rPr>
          <w:rFonts w:ascii="Times New Roman" w:hAnsi="Times New Roman" w:cs="Times New Roman"/>
          <w:sz w:val="24"/>
          <w:szCs w:val="24"/>
        </w:rPr>
        <w:t xml:space="preserve"> </w:t>
      </w:r>
      <w:r w:rsidR="00FA5144" w:rsidRPr="00D25D1F">
        <w:rPr>
          <w:rFonts w:ascii="Times New Roman" w:hAnsi="Times New Roman" w:cs="Times New Roman"/>
          <w:sz w:val="24"/>
          <w:szCs w:val="24"/>
        </w:rPr>
        <w:t>части к усложненным во 2 части</w:t>
      </w:r>
      <w:r w:rsidRPr="00D25D1F">
        <w:rPr>
          <w:rFonts w:ascii="Times New Roman" w:hAnsi="Times New Roman" w:cs="Times New Roman"/>
          <w:sz w:val="24"/>
          <w:szCs w:val="24"/>
        </w:rPr>
        <w:t>.</w:t>
      </w:r>
      <w:r w:rsidR="00FA5144" w:rsidRPr="00D25D1F">
        <w:rPr>
          <w:rFonts w:ascii="Times New Roman" w:hAnsi="Times New Roman" w:cs="Times New Roman"/>
          <w:sz w:val="24"/>
          <w:szCs w:val="24"/>
        </w:rPr>
        <w:t xml:space="preserve">  Часть 1 содержит 13 заданий с выбором ответа (</w:t>
      </w:r>
      <w:r w:rsidR="004E56B6">
        <w:rPr>
          <w:rFonts w:ascii="Times New Roman" w:hAnsi="Times New Roman" w:cs="Times New Roman"/>
          <w:sz w:val="24"/>
          <w:szCs w:val="24"/>
        </w:rPr>
        <w:t>за исключением задания 7</w:t>
      </w:r>
      <w:r w:rsidR="00FA5144" w:rsidRPr="00D25D1F">
        <w:rPr>
          <w:rFonts w:ascii="Times New Roman" w:hAnsi="Times New Roman" w:cs="Times New Roman"/>
          <w:sz w:val="24"/>
          <w:szCs w:val="24"/>
        </w:rPr>
        <w:t xml:space="preserve">). С их помощью проверяются базовые знания понятий и терминов, умения описывать и сравнивать основные социальные объекты, выделяя их существенные признаки. </w:t>
      </w:r>
    </w:p>
    <w:p w:rsidR="00FA5144" w:rsidRPr="00D25D1F" w:rsidRDefault="00FA5144" w:rsidP="00FA51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>Часть 2 сост</w:t>
      </w:r>
      <w:r w:rsidR="00D25D1F">
        <w:rPr>
          <w:rFonts w:ascii="Times New Roman" w:hAnsi="Times New Roman" w:cs="Times New Roman"/>
          <w:sz w:val="24"/>
          <w:szCs w:val="24"/>
        </w:rPr>
        <w:t xml:space="preserve">оит из более сложных заданий </w:t>
      </w:r>
      <w:r w:rsidRPr="00D25D1F">
        <w:rPr>
          <w:rFonts w:ascii="Times New Roman" w:hAnsi="Times New Roman" w:cs="Times New Roman"/>
          <w:sz w:val="24"/>
          <w:szCs w:val="24"/>
        </w:rPr>
        <w:t xml:space="preserve"> с открытым ответом. Они позволяют проверить умения классифицировать и систематизировать знания, давать краткий ответ, решать в рамках изученного материала познавательные и практические задачи, отражающие типичные ситуации в различных сферах деятельности человека.</w:t>
      </w:r>
    </w:p>
    <w:p w:rsidR="00FA5144" w:rsidRPr="00D25D1F" w:rsidRDefault="00FA5144" w:rsidP="00FA51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FB4" w:rsidRPr="00D25D1F" w:rsidRDefault="004E56B6" w:rsidP="005F06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9514A">
        <w:rPr>
          <w:rFonts w:ascii="Times New Roman" w:hAnsi="Times New Roman" w:cs="Times New Roman"/>
          <w:sz w:val="24"/>
          <w:szCs w:val="24"/>
        </w:rPr>
        <w:t xml:space="preserve">равильно выполненное задание 1-14, </w:t>
      </w:r>
      <w:r>
        <w:rPr>
          <w:rFonts w:ascii="Times New Roman" w:hAnsi="Times New Roman" w:cs="Times New Roman"/>
          <w:sz w:val="24"/>
          <w:szCs w:val="24"/>
        </w:rPr>
        <w:t>19</w:t>
      </w:r>
      <w:r w:rsidR="00A42FB4" w:rsidRPr="00D25D1F">
        <w:rPr>
          <w:rFonts w:ascii="Times New Roman" w:hAnsi="Times New Roman" w:cs="Times New Roman"/>
          <w:sz w:val="24"/>
          <w:szCs w:val="24"/>
        </w:rPr>
        <w:t xml:space="preserve">  оценивается </w:t>
      </w:r>
      <w:r w:rsidR="00D25D1F">
        <w:rPr>
          <w:rFonts w:ascii="Times New Roman" w:hAnsi="Times New Roman" w:cs="Times New Roman"/>
          <w:sz w:val="24"/>
          <w:szCs w:val="24"/>
        </w:rPr>
        <w:t>в 1 балл</w:t>
      </w:r>
      <w:r w:rsidR="0099514A">
        <w:rPr>
          <w:rFonts w:ascii="Times New Roman" w:hAnsi="Times New Roman" w:cs="Times New Roman"/>
          <w:sz w:val="24"/>
          <w:szCs w:val="24"/>
        </w:rPr>
        <w:t xml:space="preserve"> -15</w:t>
      </w:r>
      <w:r w:rsidR="00A42FB4" w:rsidRPr="00D25D1F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A42FB4" w:rsidRPr="00D25D1F" w:rsidRDefault="00A42FB4" w:rsidP="005F06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4E56B6">
        <w:rPr>
          <w:rFonts w:ascii="Times New Roman" w:hAnsi="Times New Roman" w:cs="Times New Roman"/>
          <w:sz w:val="24"/>
          <w:szCs w:val="24"/>
        </w:rPr>
        <w:t xml:space="preserve">17-18, 20  </w:t>
      </w:r>
      <w:r w:rsidRPr="00D25D1F">
        <w:rPr>
          <w:rFonts w:ascii="Times New Roman" w:hAnsi="Times New Roman" w:cs="Times New Roman"/>
          <w:sz w:val="24"/>
          <w:szCs w:val="24"/>
        </w:rPr>
        <w:t xml:space="preserve">оцениваются по следующему принципу: 2 балла – нет ошибок, 1 балл – допущена одна ошибка. </w:t>
      </w:r>
      <w:r w:rsidR="004E56B6">
        <w:rPr>
          <w:rFonts w:ascii="Times New Roman" w:hAnsi="Times New Roman" w:cs="Times New Roman"/>
          <w:sz w:val="24"/>
          <w:szCs w:val="24"/>
        </w:rPr>
        <w:t>Задания 15-16 оцениваются в 5 баллов за каждое правильное соответствие</w:t>
      </w:r>
      <w:r w:rsidR="0099514A">
        <w:rPr>
          <w:rFonts w:ascii="Times New Roman" w:hAnsi="Times New Roman" w:cs="Times New Roman"/>
          <w:sz w:val="24"/>
          <w:szCs w:val="24"/>
        </w:rPr>
        <w:t xml:space="preserve">. </w:t>
      </w:r>
      <w:r w:rsidRPr="00D25D1F">
        <w:rPr>
          <w:rFonts w:ascii="Times New Roman" w:hAnsi="Times New Roman" w:cs="Times New Roman"/>
          <w:sz w:val="24"/>
          <w:szCs w:val="24"/>
        </w:rPr>
        <w:t>Максимальный балл за правил</w:t>
      </w:r>
      <w:r w:rsidR="0099514A">
        <w:rPr>
          <w:rFonts w:ascii="Times New Roman" w:hAnsi="Times New Roman" w:cs="Times New Roman"/>
          <w:sz w:val="24"/>
          <w:szCs w:val="24"/>
        </w:rPr>
        <w:t>ьное выполнение всей работы - 31 балл</w:t>
      </w:r>
      <w:r w:rsidRPr="00D25D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2FB4" w:rsidRPr="00D25D1F" w:rsidRDefault="00A42FB4" w:rsidP="005F06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 xml:space="preserve">Для оценивания </w:t>
      </w:r>
      <w:r w:rsidR="00D25D1F">
        <w:rPr>
          <w:rFonts w:ascii="Times New Roman" w:hAnsi="Times New Roman" w:cs="Times New Roman"/>
          <w:sz w:val="24"/>
          <w:szCs w:val="24"/>
        </w:rPr>
        <w:t xml:space="preserve">тестовой </w:t>
      </w:r>
      <w:r w:rsidRPr="00D25D1F">
        <w:rPr>
          <w:rFonts w:ascii="Times New Roman" w:hAnsi="Times New Roman" w:cs="Times New Roman"/>
          <w:sz w:val="24"/>
          <w:szCs w:val="24"/>
        </w:rPr>
        <w:t xml:space="preserve"> работы рекомендуется следующая шкала перевода первичного балла в отметку по пятибалльной шкал</w:t>
      </w:r>
      <w:r w:rsidR="00D25D1F">
        <w:rPr>
          <w:rFonts w:ascii="Times New Roman" w:hAnsi="Times New Roman" w:cs="Times New Roman"/>
          <w:sz w:val="24"/>
          <w:szCs w:val="24"/>
        </w:rPr>
        <w:t>е</w:t>
      </w:r>
    </w:p>
    <w:p w:rsidR="005F060D" w:rsidRPr="00D25D1F" w:rsidRDefault="005F060D" w:rsidP="005F060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Таблица перевода баллов в отметки по пятибалльной шкале.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/>
      </w:tblPr>
      <w:tblGrid>
        <w:gridCol w:w="918"/>
        <w:gridCol w:w="851"/>
        <w:gridCol w:w="850"/>
        <w:gridCol w:w="992"/>
      </w:tblGrid>
      <w:tr w:rsidR="00A42FB4" w:rsidRPr="00D25D1F" w:rsidTr="005F060D">
        <w:tc>
          <w:tcPr>
            <w:tcW w:w="817" w:type="dxa"/>
          </w:tcPr>
          <w:p w:rsidR="00A42FB4" w:rsidRPr="00D25D1F" w:rsidRDefault="00A42FB4" w:rsidP="005F06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‘’2”</w:t>
            </w:r>
          </w:p>
        </w:tc>
        <w:tc>
          <w:tcPr>
            <w:tcW w:w="851" w:type="dxa"/>
          </w:tcPr>
          <w:p w:rsidR="00A42FB4" w:rsidRPr="00D25D1F" w:rsidRDefault="00A42FB4" w:rsidP="005F06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“3”</w:t>
            </w:r>
          </w:p>
        </w:tc>
        <w:tc>
          <w:tcPr>
            <w:tcW w:w="850" w:type="dxa"/>
          </w:tcPr>
          <w:p w:rsidR="00A42FB4" w:rsidRPr="00D25D1F" w:rsidRDefault="00A42FB4" w:rsidP="005F06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“4”</w:t>
            </w:r>
          </w:p>
        </w:tc>
        <w:tc>
          <w:tcPr>
            <w:tcW w:w="992" w:type="dxa"/>
          </w:tcPr>
          <w:p w:rsidR="00A42FB4" w:rsidRPr="00D25D1F" w:rsidRDefault="00A42FB4" w:rsidP="005F06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“5”</w:t>
            </w:r>
          </w:p>
        </w:tc>
      </w:tr>
      <w:tr w:rsidR="00A42FB4" w:rsidRPr="00D25D1F" w:rsidTr="005F060D">
        <w:tc>
          <w:tcPr>
            <w:tcW w:w="817" w:type="dxa"/>
          </w:tcPr>
          <w:p w:rsidR="00A42FB4" w:rsidRPr="00D25D1F" w:rsidRDefault="008F5229" w:rsidP="00995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="0099514A">
              <w:rPr>
                <w:rFonts w:ascii="Times New Roman" w:hAnsi="Times New Roman" w:cs="Times New Roman"/>
                <w:sz w:val="24"/>
                <w:szCs w:val="24"/>
              </w:rPr>
              <w:t xml:space="preserve"> 15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514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</w:tcPr>
          <w:p w:rsidR="00A42FB4" w:rsidRPr="0099514A" w:rsidRDefault="004E56B6" w:rsidP="005F0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9951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42FB4" w:rsidRPr="00D25D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99514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A42FB4" w:rsidRPr="00C93AC0" w:rsidRDefault="0099514A" w:rsidP="005F0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F060D" w:rsidRPr="00D25D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C93A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52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A42FB4" w:rsidRPr="00C93AC0" w:rsidRDefault="00C93AC0" w:rsidP="005F0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F5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060D" w:rsidRPr="00D25D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F5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F060D" w:rsidRPr="00D25D1F" w:rsidRDefault="005F060D" w:rsidP="005F06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A42FB4" w:rsidRPr="00D25D1F" w:rsidRDefault="00A42FB4" w:rsidP="00A42FB4">
      <w:pPr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>На выполнение заданий тестовой работы отводится 40 минут.</w:t>
      </w:r>
    </w:p>
    <w:p w:rsidR="00D25D1F" w:rsidRDefault="00D25D1F" w:rsidP="00D25D1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5D1F" w:rsidRDefault="00D25D1F" w:rsidP="00D25D1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6BF7" w:rsidRPr="00D25D1F" w:rsidRDefault="00716BF7" w:rsidP="00D25D1F">
      <w:pPr>
        <w:jc w:val="center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>1 ВАРИАНТ</w:t>
      </w:r>
    </w:p>
    <w:p w:rsidR="00FA5144" w:rsidRPr="00D25D1F" w:rsidRDefault="00FA5144" w:rsidP="00FA514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25D1F"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716BF7" w:rsidRPr="00D25D1F" w:rsidRDefault="00716BF7" w:rsidP="0046298B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нормы – это</w:t>
      </w:r>
    </w:p>
    <w:p w:rsidR="00716BF7" w:rsidRPr="00D25D1F" w:rsidRDefault="00E72300" w:rsidP="004629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D1F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D25D1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16BF7" w:rsidRPr="00D25D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="00716BF7" w:rsidRPr="00D25D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апреты на какие-либо действия</w:t>
      </w:r>
    </w:p>
    <w:p w:rsidR="00716BF7" w:rsidRPr="00D25D1F" w:rsidRDefault="00E72300" w:rsidP="004629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D1F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D25D1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16BF7" w:rsidRPr="00D25D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="00716BF7" w:rsidRPr="00D25D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сваивание человеком различных правил поведения</w:t>
      </w:r>
    </w:p>
    <w:p w:rsidR="00716BF7" w:rsidRPr="00D25D1F" w:rsidRDefault="00E72300" w:rsidP="004629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D1F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D25D1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16BF7" w:rsidRPr="00D25D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="00716BF7" w:rsidRPr="00D25D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бычаи, которые передаются из поколения в поколение</w:t>
      </w:r>
    </w:p>
    <w:p w:rsidR="00716BF7" w:rsidRPr="00D25D1F" w:rsidRDefault="00E72300" w:rsidP="0046298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D1F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D25D1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16BF7" w:rsidRPr="00D25D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="00716BF7" w:rsidRPr="00D25D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равила поведения в обществе</w:t>
      </w:r>
    </w:p>
    <w:p w:rsidR="00716BF7" w:rsidRPr="00D25D1F" w:rsidRDefault="00716BF7" w:rsidP="004629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16BF7" w:rsidRPr="00D25D1F" w:rsidRDefault="00716BF7" w:rsidP="0046298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5D1F">
        <w:rPr>
          <w:bCs/>
        </w:rPr>
        <w:t>Что из перечисленного ниже традиционно относится к категориям морали?</w:t>
      </w:r>
    </w:p>
    <w:p w:rsidR="00716BF7" w:rsidRPr="00D25D1F" w:rsidRDefault="00716BF7" w:rsidP="00716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25D1F">
        <w:rPr>
          <w:color w:val="000000"/>
        </w:rPr>
        <w:t>а</w:t>
      </w:r>
      <w:proofErr w:type="gramStart"/>
      <w:r w:rsidRPr="00D25D1F">
        <w:rPr>
          <w:color w:val="000000"/>
        </w:rPr>
        <w:t>)г</w:t>
      </w:r>
      <w:proofErr w:type="gramEnd"/>
      <w:r w:rsidRPr="00D25D1F">
        <w:rPr>
          <w:color w:val="000000"/>
        </w:rPr>
        <w:t>ражданство, права, обязанности             б)идеология, государство, выборы</w:t>
      </w:r>
    </w:p>
    <w:p w:rsidR="00716BF7" w:rsidRPr="00D25D1F" w:rsidRDefault="00716BF7" w:rsidP="00716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25D1F">
        <w:rPr>
          <w:color w:val="000000"/>
        </w:rPr>
        <w:t>в</w:t>
      </w:r>
      <w:proofErr w:type="gramStart"/>
      <w:r w:rsidRPr="00D25D1F">
        <w:rPr>
          <w:color w:val="000000"/>
        </w:rPr>
        <w:t>)д</w:t>
      </w:r>
      <w:proofErr w:type="gramEnd"/>
      <w:r w:rsidRPr="00D25D1F">
        <w:rPr>
          <w:color w:val="000000"/>
        </w:rPr>
        <w:t>олг, честь, достоинство                           г)прекрасное, безобразное, красота</w:t>
      </w:r>
    </w:p>
    <w:p w:rsidR="00716BF7" w:rsidRPr="00D25D1F" w:rsidRDefault="00716BF7" w:rsidP="00716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16BF7" w:rsidRPr="00D25D1F" w:rsidRDefault="00716BF7" w:rsidP="00716BF7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lastRenderedPageBreak/>
        <w:t>Способность действовать сознательно, предвидеть возможные последствия каждого своего шага:</w:t>
      </w:r>
    </w:p>
    <w:p w:rsidR="00716BF7" w:rsidRPr="00D25D1F" w:rsidRDefault="00716BF7" w:rsidP="00716BF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а) обязанность      б) ответственность   в) гражданственность    г) патриотизм</w:t>
      </w:r>
    </w:p>
    <w:p w:rsidR="00716BF7" w:rsidRPr="00D25D1F" w:rsidRDefault="00716BF7" w:rsidP="00716BF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</w:p>
    <w:p w:rsidR="00716BF7" w:rsidRPr="00D25D1F" w:rsidRDefault="00716BF7" w:rsidP="00716BF7">
      <w:pPr>
        <w:pStyle w:val="a3"/>
        <w:numPr>
          <w:ilvl w:val="0"/>
          <w:numId w:val="7"/>
        </w:numPr>
        <w:shd w:val="clear" w:color="auto" w:fill="FFFFFF"/>
        <w:spacing w:before="0" w:beforeAutospacing="0" w:after="134" w:afterAutospacing="0"/>
        <w:rPr>
          <w:color w:val="000000"/>
        </w:rPr>
      </w:pPr>
      <w:r w:rsidRPr="00D25D1F">
        <w:rPr>
          <w:bCs/>
        </w:rPr>
        <w:t>Какая из перечисленных наук исследует вопрос об основаниях нравственного выбора?</w:t>
      </w:r>
    </w:p>
    <w:p w:rsidR="00716BF7" w:rsidRPr="00D25D1F" w:rsidRDefault="00716BF7" w:rsidP="00716BF7">
      <w:pPr>
        <w:pStyle w:val="a3"/>
        <w:shd w:val="clear" w:color="auto" w:fill="FFFFFF"/>
        <w:spacing w:before="134" w:beforeAutospacing="0" w:after="134" w:afterAutospacing="0"/>
        <w:rPr>
          <w:color w:val="000000"/>
        </w:rPr>
      </w:pPr>
      <w:r w:rsidRPr="00D25D1F">
        <w:rPr>
          <w:color w:val="000000"/>
        </w:rPr>
        <w:t>а</w:t>
      </w:r>
      <w:proofErr w:type="gramStart"/>
      <w:r w:rsidRPr="00D25D1F">
        <w:rPr>
          <w:color w:val="000000"/>
        </w:rPr>
        <w:t>)э</w:t>
      </w:r>
      <w:proofErr w:type="gramEnd"/>
      <w:r w:rsidRPr="00D25D1F">
        <w:rPr>
          <w:color w:val="000000"/>
        </w:rPr>
        <w:t>тика   б)социология     в)психология   г)культурология</w:t>
      </w:r>
    </w:p>
    <w:p w:rsidR="00716BF7" w:rsidRPr="00D25D1F" w:rsidRDefault="00716BF7" w:rsidP="00716BF7">
      <w:pPr>
        <w:pStyle w:val="a3"/>
        <w:numPr>
          <w:ilvl w:val="0"/>
          <w:numId w:val="7"/>
        </w:numPr>
        <w:shd w:val="clear" w:color="auto" w:fill="FFFFFF"/>
        <w:spacing w:before="134" w:beforeAutospacing="0" w:after="134" w:afterAutospacing="0"/>
        <w:rPr>
          <w:color w:val="000000"/>
        </w:rPr>
      </w:pPr>
      <w:r w:rsidRPr="00D25D1F">
        <w:rPr>
          <w:bCs/>
        </w:rPr>
        <w:t>Инна Захаровна учит своего внука, чтобы он всегда был честным, поступал по совести, не обижал тех, кто слабее его. Эти советы (правила) относятся к сфере</w:t>
      </w:r>
    </w:p>
    <w:p w:rsidR="00716BF7" w:rsidRPr="00D25D1F" w:rsidRDefault="00716BF7" w:rsidP="00716BF7">
      <w:pPr>
        <w:pStyle w:val="a3"/>
        <w:shd w:val="clear" w:color="auto" w:fill="FFFFFF"/>
        <w:spacing w:before="134" w:beforeAutospacing="0" w:after="134" w:afterAutospacing="0"/>
        <w:rPr>
          <w:color w:val="000000"/>
        </w:rPr>
      </w:pPr>
      <w:r w:rsidRPr="00D25D1F">
        <w:rPr>
          <w:color w:val="000000"/>
        </w:rPr>
        <w:t>а</w:t>
      </w:r>
      <w:proofErr w:type="gramStart"/>
      <w:r w:rsidRPr="00D25D1F">
        <w:rPr>
          <w:color w:val="000000"/>
        </w:rPr>
        <w:t>)п</w:t>
      </w:r>
      <w:proofErr w:type="gramEnd"/>
      <w:r w:rsidRPr="00D25D1F">
        <w:rPr>
          <w:color w:val="000000"/>
        </w:rPr>
        <w:t>рава      б)науки       в)морали      г)искусства</w:t>
      </w:r>
    </w:p>
    <w:p w:rsidR="00716BF7" w:rsidRPr="00D25D1F" w:rsidRDefault="00716BF7" w:rsidP="00716BF7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Верны ли суждения о долге: </w:t>
      </w:r>
    </w:p>
    <w:p w:rsidR="00716BF7" w:rsidRPr="00D25D1F" w:rsidRDefault="00716BF7" w:rsidP="00716BF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а) долг — это приобре</w:t>
      </w:r>
      <w:r w:rsidRPr="00D25D1F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softHyphen/>
        <w:t xml:space="preserve">тение определенных объективных обязанностей; </w:t>
      </w:r>
    </w:p>
    <w:p w:rsidR="00716BF7" w:rsidRPr="00D25D1F" w:rsidRDefault="00716BF7" w:rsidP="00716BF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б) долг связывает человека с другими людьми?</w:t>
      </w:r>
    </w:p>
    <w:p w:rsidR="00716BF7" w:rsidRPr="00D25D1F" w:rsidRDefault="00716BF7" w:rsidP="00716BF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283044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i/>
          <w:color w:val="283044"/>
          <w:sz w:val="24"/>
          <w:szCs w:val="24"/>
          <w:lang w:eastAsia="ru-RU"/>
        </w:rPr>
        <w:t>1) верно только </w:t>
      </w:r>
      <w:r w:rsidRPr="00D25D1F">
        <w:rPr>
          <w:rFonts w:ascii="Times New Roman" w:eastAsia="Times New Roman" w:hAnsi="Times New Roman" w:cs="Times New Roman"/>
          <w:i/>
          <w:iCs/>
          <w:color w:val="283044"/>
          <w:sz w:val="24"/>
          <w:szCs w:val="24"/>
          <w:lang w:eastAsia="ru-RU"/>
        </w:rPr>
        <w:t>а</w:t>
      </w:r>
      <w:r w:rsidRPr="00D25D1F">
        <w:rPr>
          <w:rFonts w:ascii="Times New Roman" w:eastAsia="Times New Roman" w:hAnsi="Times New Roman" w:cs="Times New Roman"/>
          <w:i/>
          <w:color w:val="283044"/>
          <w:sz w:val="24"/>
          <w:szCs w:val="24"/>
          <w:lang w:eastAsia="ru-RU"/>
        </w:rPr>
        <w:t xml:space="preserve">                       2) верно только </w:t>
      </w:r>
      <w:r w:rsidRPr="00D25D1F">
        <w:rPr>
          <w:rFonts w:ascii="Times New Roman" w:eastAsia="Times New Roman" w:hAnsi="Times New Roman" w:cs="Times New Roman"/>
          <w:i/>
          <w:iCs/>
          <w:color w:val="283044"/>
          <w:sz w:val="24"/>
          <w:szCs w:val="24"/>
          <w:lang w:eastAsia="ru-RU"/>
        </w:rPr>
        <w:t>б</w:t>
      </w:r>
      <w:r w:rsidRPr="00D25D1F">
        <w:rPr>
          <w:rFonts w:ascii="Times New Roman" w:eastAsia="Times New Roman" w:hAnsi="Times New Roman" w:cs="Times New Roman"/>
          <w:i/>
          <w:color w:val="283044"/>
          <w:sz w:val="24"/>
          <w:szCs w:val="24"/>
          <w:lang w:eastAsia="ru-RU"/>
        </w:rPr>
        <w:t xml:space="preserve"> </w:t>
      </w:r>
    </w:p>
    <w:p w:rsidR="00716BF7" w:rsidRPr="00D25D1F" w:rsidRDefault="00716BF7" w:rsidP="00716BF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283044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i/>
          <w:color w:val="283044"/>
          <w:sz w:val="24"/>
          <w:szCs w:val="24"/>
          <w:lang w:eastAsia="ru-RU"/>
        </w:rPr>
        <w:t>3) верны оба суждения            4) оба суждения неверны</w:t>
      </w:r>
    </w:p>
    <w:p w:rsidR="00716BF7" w:rsidRPr="00D25D1F" w:rsidRDefault="00716BF7" w:rsidP="00716BF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</w:p>
    <w:p w:rsidR="00716BF7" w:rsidRPr="00D25D1F" w:rsidRDefault="00716BF7" w:rsidP="00716BF7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Что из перечисленного характеризует понятие «со</w:t>
      </w:r>
      <w:r w:rsidRPr="00D25D1F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softHyphen/>
        <w:t>весть»?</w:t>
      </w:r>
    </w:p>
    <w:p w:rsidR="00716BF7" w:rsidRPr="00D25D1F" w:rsidRDefault="00716BF7" w:rsidP="00716BF7">
      <w:pPr>
        <w:shd w:val="clear" w:color="auto" w:fill="FFFFFF"/>
        <w:spacing w:after="284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а)</w:t>
      </w:r>
      <w:r w:rsidR="00F1055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моральный самоконтроль   </w:t>
      </w:r>
      <w:r w:rsidRPr="00D25D1F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б) прин</w:t>
      </w:r>
      <w:r w:rsidR="00F1055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удительный характер         </w:t>
      </w:r>
      <w:r w:rsidR="00F10557" w:rsidRPr="00D25D1F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в) </w:t>
      </w:r>
      <w:r w:rsidRPr="00D25D1F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законный характер</w:t>
      </w:r>
      <w:r w:rsidRPr="00D25D1F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</w:r>
      <w:r w:rsidR="00F10557" w:rsidRPr="00D25D1F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г)</w:t>
      </w:r>
      <w:r w:rsidR="00F10557" w:rsidRPr="00F1055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</w:t>
      </w:r>
      <w:r w:rsidRPr="00D25D1F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правила поведения                        </w:t>
      </w:r>
      <w:proofErr w:type="spellStart"/>
      <w:r w:rsidR="00F10557" w:rsidRPr="00D25D1F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д</w:t>
      </w:r>
      <w:proofErr w:type="spellEnd"/>
      <w:r w:rsidR="00F10557" w:rsidRPr="00D25D1F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) </w:t>
      </w:r>
      <w:r w:rsidRPr="00D25D1F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объективная обязанность</w:t>
      </w:r>
    </w:p>
    <w:p w:rsidR="00FA5144" w:rsidRPr="00D25D1F" w:rsidRDefault="00FA5144" w:rsidP="00FA5144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 xml:space="preserve">Основной, главный закон страны: </w:t>
      </w:r>
    </w:p>
    <w:p w:rsidR="00FA5144" w:rsidRPr="00D25D1F" w:rsidRDefault="00FA5144" w:rsidP="00FA514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 xml:space="preserve">а) Великая хартия вольностей    б) Декларация </w:t>
      </w:r>
    </w:p>
    <w:p w:rsidR="00FA5144" w:rsidRPr="00D25D1F" w:rsidRDefault="00FA5144" w:rsidP="00FA514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 xml:space="preserve">в) Конституция                            г) Конвенция </w:t>
      </w:r>
    </w:p>
    <w:p w:rsidR="00FA5144" w:rsidRPr="00D25D1F" w:rsidRDefault="00FA5144" w:rsidP="00FA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44" w:rsidRPr="00D25D1F" w:rsidRDefault="00FA5144" w:rsidP="00FA5144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Гражданское право регулирует</w:t>
      </w:r>
    </w:p>
    <w:p w:rsidR="00FA5144" w:rsidRPr="00D25D1F" w:rsidRDefault="00FA5144" w:rsidP="00FA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порядок предоставления трудовых услуг         </w:t>
      </w:r>
    </w:p>
    <w:p w:rsidR="00FA5144" w:rsidRPr="00D25D1F" w:rsidRDefault="00FA5144" w:rsidP="00FA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отношения граждан с органами  исполнительной власти</w:t>
      </w:r>
    </w:p>
    <w:p w:rsidR="00FA5144" w:rsidRPr="00D25D1F" w:rsidRDefault="00FA5144" w:rsidP="00FA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права и обязанности членов семьи                      </w:t>
      </w:r>
    </w:p>
    <w:p w:rsidR="00FA5144" w:rsidRPr="00D25D1F" w:rsidRDefault="00FA5144" w:rsidP="00FA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имущественные и личные  неимущественные отношения</w:t>
      </w:r>
    </w:p>
    <w:p w:rsidR="00FA5144" w:rsidRPr="00D25D1F" w:rsidRDefault="00FA5144" w:rsidP="00FA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44" w:rsidRPr="00D25D1F" w:rsidRDefault="00FA5144" w:rsidP="00FA5144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 xml:space="preserve">С какого возраста наступает уголовная ответственность за все виды правонарушений? </w:t>
      </w:r>
    </w:p>
    <w:p w:rsidR="00FA5144" w:rsidRPr="00D25D1F" w:rsidRDefault="00FA5144" w:rsidP="00FA5144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hAnsi="Times New Roman" w:cs="Times New Roman"/>
          <w:sz w:val="24"/>
          <w:szCs w:val="24"/>
        </w:rPr>
        <w:t>а) с 12 лет   б) с 14 лет  в) с 16 лет   г) с 18 лет</w:t>
      </w: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A5144" w:rsidRPr="00D25D1F" w:rsidRDefault="00FA5144" w:rsidP="00FA514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A5144" w:rsidRPr="00D25D1F" w:rsidRDefault="00FA5144" w:rsidP="00FA5144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является гражданско-правовым правонарушением?</w:t>
      </w:r>
    </w:p>
    <w:p w:rsidR="00FA5144" w:rsidRPr="00D25D1F" w:rsidRDefault="00FA5144" w:rsidP="00FA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безбилетный проезд в общественном транспорте            </w:t>
      </w:r>
    </w:p>
    <w:p w:rsidR="00FA5144" w:rsidRPr="00D25D1F" w:rsidRDefault="00FA5144" w:rsidP="00FA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опоздание на работу</w:t>
      </w:r>
    </w:p>
    <w:p w:rsidR="00FA5144" w:rsidRPr="00D25D1F" w:rsidRDefault="00FA5144" w:rsidP="00FA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неисполнение условий договора аренды                          </w:t>
      </w:r>
    </w:p>
    <w:p w:rsidR="00FA5144" w:rsidRPr="00D25D1F" w:rsidRDefault="00FA5144" w:rsidP="00FA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кража продуктов в супермаркете</w:t>
      </w:r>
    </w:p>
    <w:p w:rsidR="00FA5144" w:rsidRPr="00D25D1F" w:rsidRDefault="00FA5144" w:rsidP="00FA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44" w:rsidRPr="00D25D1F" w:rsidRDefault="00FA5144" w:rsidP="00FA5144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 ли следующие суждения о гражданском праве?</w:t>
      </w:r>
    </w:p>
    <w:p w:rsidR="00FA5144" w:rsidRPr="00D25D1F" w:rsidRDefault="00FA5144" w:rsidP="00FA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Субъектами гражданского права могут быть только люди, то есть физические лица, а </w:t>
      </w:r>
    </w:p>
    <w:p w:rsidR="00FA5144" w:rsidRPr="00D25D1F" w:rsidRDefault="00FA5144" w:rsidP="00FA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организации, то есть юридические лица. </w:t>
      </w:r>
    </w:p>
    <w:p w:rsidR="00FA5144" w:rsidRPr="00D25D1F" w:rsidRDefault="00FA5144" w:rsidP="00FA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Б. Гражданские правоотношения наступают с момента нарушения прав граждан.</w:t>
      </w:r>
    </w:p>
    <w:p w:rsidR="00FA5144" w:rsidRPr="00D25D1F" w:rsidRDefault="00FA5144" w:rsidP="00FA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1) верно только</w:t>
      </w:r>
      <w:proofErr w:type="gramStart"/>
      <w:r w:rsidRPr="00D25D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</w:t>
      </w:r>
      <w:proofErr w:type="gramEnd"/>
      <w:r w:rsidRPr="00D25D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2) верно только Б      3) верны оба суждения       4) оба суждения  неверны</w:t>
      </w:r>
    </w:p>
    <w:p w:rsidR="00FA5144" w:rsidRPr="00D25D1F" w:rsidRDefault="00FA5144" w:rsidP="00FA5144">
      <w:pPr>
        <w:shd w:val="clear" w:color="auto" w:fill="FFFFFF"/>
        <w:tabs>
          <w:tab w:val="left" w:pos="10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44" w:rsidRPr="00D25D1F" w:rsidRDefault="00FA5144" w:rsidP="00FA5144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из перечисленного может являться объектом правоотношений?</w:t>
      </w:r>
    </w:p>
    <w:p w:rsidR="00FA5144" w:rsidRPr="00D25D1F" w:rsidRDefault="00FA5144" w:rsidP="00FA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Вещи                         б) Нематериальные блага    </w:t>
      </w:r>
    </w:p>
    <w:p w:rsidR="00FA5144" w:rsidRPr="00D25D1F" w:rsidRDefault="00FA5144" w:rsidP="00FA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Работы и услуги       г) Все ответы верны</w:t>
      </w:r>
    </w:p>
    <w:p w:rsidR="005F060D" w:rsidRPr="00D25D1F" w:rsidRDefault="005F060D" w:rsidP="00FA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60D" w:rsidRPr="00D25D1F" w:rsidRDefault="005F060D" w:rsidP="005F06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2</w:t>
      </w:r>
    </w:p>
    <w:p w:rsidR="00FA5144" w:rsidRPr="00D25D1F" w:rsidRDefault="00FA5144" w:rsidP="00FA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BF7" w:rsidRPr="00D25D1F" w:rsidRDefault="00716BF7" w:rsidP="00FA5144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25D1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Чувство человека, для которого характерно сильное смущение, осуждение себя за совершённый поступок или поведение в обществе-___________________</w:t>
      </w:r>
    </w:p>
    <w:p w:rsidR="00716BF7" w:rsidRPr="00D25D1F" w:rsidRDefault="00716BF7" w:rsidP="00FA5144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>Соотнеси понятия и определения:</w:t>
      </w:r>
    </w:p>
    <w:tbl>
      <w:tblPr>
        <w:tblStyle w:val="a5"/>
        <w:tblW w:w="0" w:type="auto"/>
        <w:tblInd w:w="-34" w:type="dxa"/>
        <w:tblLook w:val="04A0"/>
      </w:tblPr>
      <w:tblGrid>
        <w:gridCol w:w="2410"/>
        <w:gridCol w:w="6804"/>
      </w:tblGrid>
      <w:tr w:rsidR="00716BF7" w:rsidRPr="00D25D1F" w:rsidTr="00716BF7">
        <w:tc>
          <w:tcPr>
            <w:tcW w:w="2410" w:type="dxa"/>
          </w:tcPr>
          <w:p w:rsidR="00716BF7" w:rsidRPr="00D25D1F" w:rsidRDefault="00716BF7" w:rsidP="005F06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Привычка</w:t>
            </w:r>
          </w:p>
        </w:tc>
        <w:tc>
          <w:tcPr>
            <w:tcW w:w="6804" w:type="dxa"/>
          </w:tcPr>
          <w:p w:rsidR="00716BF7" w:rsidRPr="00D25D1F" w:rsidRDefault="00716BF7" w:rsidP="005F06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А. Человек, который имеет правовую связь с определённым государством, подчиняется его законам и обладает определёнными правами и обязанностями</w:t>
            </w:r>
          </w:p>
        </w:tc>
      </w:tr>
      <w:tr w:rsidR="00716BF7" w:rsidRPr="00D25D1F" w:rsidTr="00716BF7">
        <w:tc>
          <w:tcPr>
            <w:tcW w:w="2410" w:type="dxa"/>
          </w:tcPr>
          <w:p w:rsidR="00716BF7" w:rsidRPr="00D25D1F" w:rsidRDefault="00716BF7" w:rsidP="005F06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2. Этикет</w:t>
            </w:r>
          </w:p>
        </w:tc>
        <w:tc>
          <w:tcPr>
            <w:tcW w:w="6804" w:type="dxa"/>
          </w:tcPr>
          <w:p w:rsidR="00716BF7" w:rsidRPr="00D25D1F" w:rsidRDefault="00716BF7" w:rsidP="005F06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Б. Повторение определённых действий</w:t>
            </w:r>
          </w:p>
        </w:tc>
      </w:tr>
      <w:tr w:rsidR="00716BF7" w:rsidRPr="00D25D1F" w:rsidTr="00716BF7">
        <w:tc>
          <w:tcPr>
            <w:tcW w:w="2410" w:type="dxa"/>
          </w:tcPr>
          <w:p w:rsidR="00716BF7" w:rsidRPr="00D25D1F" w:rsidRDefault="00716BF7" w:rsidP="005F06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3. Гражданин</w:t>
            </w:r>
          </w:p>
        </w:tc>
        <w:tc>
          <w:tcPr>
            <w:tcW w:w="6804" w:type="dxa"/>
          </w:tcPr>
          <w:p w:rsidR="00716BF7" w:rsidRPr="00D25D1F" w:rsidRDefault="00716BF7" w:rsidP="005F06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В. Система правил поведения, принятая в определённых социальных кругах</w:t>
            </w:r>
          </w:p>
        </w:tc>
      </w:tr>
      <w:tr w:rsidR="00716BF7" w:rsidRPr="00D25D1F" w:rsidTr="00716BF7">
        <w:tc>
          <w:tcPr>
            <w:tcW w:w="2410" w:type="dxa"/>
          </w:tcPr>
          <w:p w:rsidR="00716BF7" w:rsidRPr="00D25D1F" w:rsidRDefault="00716BF7" w:rsidP="005F06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4. Мораль</w:t>
            </w:r>
          </w:p>
        </w:tc>
        <w:tc>
          <w:tcPr>
            <w:tcW w:w="6804" w:type="dxa"/>
          </w:tcPr>
          <w:p w:rsidR="00716BF7" w:rsidRPr="00D25D1F" w:rsidRDefault="00716BF7" w:rsidP="005F06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Г. Чувство любви к Родине</w:t>
            </w:r>
          </w:p>
        </w:tc>
      </w:tr>
      <w:tr w:rsidR="00716BF7" w:rsidRPr="00D25D1F" w:rsidTr="00716BF7">
        <w:tc>
          <w:tcPr>
            <w:tcW w:w="2410" w:type="dxa"/>
          </w:tcPr>
          <w:p w:rsidR="00716BF7" w:rsidRPr="00D25D1F" w:rsidRDefault="00716BF7" w:rsidP="005F06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5. Патриотизм</w:t>
            </w:r>
          </w:p>
        </w:tc>
        <w:tc>
          <w:tcPr>
            <w:tcW w:w="6804" w:type="dxa"/>
          </w:tcPr>
          <w:p w:rsidR="00716BF7" w:rsidRPr="00D25D1F" w:rsidRDefault="00716BF7" w:rsidP="005F06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Д. Правила поведения, принятые в обществе</w:t>
            </w:r>
          </w:p>
        </w:tc>
      </w:tr>
    </w:tbl>
    <w:tbl>
      <w:tblPr>
        <w:tblStyle w:val="a5"/>
        <w:tblpPr w:leftFromText="180" w:rightFromText="180" w:vertAnchor="text" w:horzAnchor="margin" w:tblpY="455"/>
        <w:tblW w:w="0" w:type="auto"/>
        <w:tblLook w:val="04A0"/>
      </w:tblPr>
      <w:tblGrid>
        <w:gridCol w:w="709"/>
        <w:gridCol w:w="708"/>
        <w:gridCol w:w="567"/>
        <w:gridCol w:w="567"/>
        <w:gridCol w:w="567"/>
      </w:tblGrid>
      <w:tr w:rsidR="00716BF7" w:rsidRPr="00D25D1F" w:rsidTr="00716BF7">
        <w:tc>
          <w:tcPr>
            <w:tcW w:w="709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716BF7" w:rsidRPr="00D25D1F" w:rsidTr="00716BF7">
        <w:tc>
          <w:tcPr>
            <w:tcW w:w="709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6BF7" w:rsidRPr="00D25D1F" w:rsidRDefault="00716BF7" w:rsidP="00716BF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BF7" w:rsidRPr="00D25D1F" w:rsidRDefault="00716BF7" w:rsidP="00716BF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BF7" w:rsidRPr="00D25D1F" w:rsidRDefault="00716BF7" w:rsidP="00FA5144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>Соотнеси виды правил (норм) и соответствующие им примеры:</w:t>
      </w:r>
    </w:p>
    <w:p w:rsidR="00FA5144" w:rsidRPr="00D25D1F" w:rsidRDefault="00FA5144" w:rsidP="00FA514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720" w:type="dxa"/>
        <w:tblLook w:val="04A0"/>
      </w:tblPr>
      <w:tblGrid>
        <w:gridCol w:w="3216"/>
        <w:gridCol w:w="6343"/>
      </w:tblGrid>
      <w:tr w:rsidR="00FA5144" w:rsidRPr="00D25D1F" w:rsidTr="00FA5144">
        <w:tc>
          <w:tcPr>
            <w:tcW w:w="3216" w:type="dxa"/>
          </w:tcPr>
          <w:p w:rsidR="00FA5144" w:rsidRPr="00D25D1F" w:rsidRDefault="00FA5144" w:rsidP="00FA514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 xml:space="preserve">1.Предписывающие  </w:t>
            </w:r>
          </w:p>
          <w:p w:rsidR="00FA5144" w:rsidRPr="00D25D1F" w:rsidRDefault="00FA5144" w:rsidP="00FA514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2.Запрещающие</w:t>
            </w:r>
          </w:p>
        </w:tc>
        <w:tc>
          <w:tcPr>
            <w:tcW w:w="6343" w:type="dxa"/>
          </w:tcPr>
          <w:p w:rsidR="00FA5144" w:rsidRPr="00D25D1F" w:rsidRDefault="00FA5144" w:rsidP="00FA5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А. Приходить в школу за 15 минут до урока</w:t>
            </w:r>
          </w:p>
          <w:p w:rsidR="00FA5144" w:rsidRPr="00D25D1F" w:rsidRDefault="00FA5144" w:rsidP="00FA5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Б. Переходить дорогу на зелёный свет светофора</w:t>
            </w:r>
          </w:p>
          <w:p w:rsidR="00FA5144" w:rsidRPr="00D25D1F" w:rsidRDefault="00FA5144" w:rsidP="00FA5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 xml:space="preserve"> В. Ехать на красный свет светофора</w:t>
            </w:r>
          </w:p>
          <w:p w:rsidR="00FA5144" w:rsidRPr="00D25D1F" w:rsidRDefault="00FA5144" w:rsidP="00FA5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Г. Курить в общественных местах</w:t>
            </w:r>
          </w:p>
          <w:p w:rsidR="00FA5144" w:rsidRPr="00D25D1F" w:rsidRDefault="00FA5144" w:rsidP="00FA5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 xml:space="preserve"> Д.Приносить в школу взрывоопасные предметы</w:t>
            </w:r>
          </w:p>
          <w:p w:rsidR="00FA5144" w:rsidRPr="00D25D1F" w:rsidRDefault="00FA5144" w:rsidP="00FA514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5144" w:rsidRPr="00D25D1F" w:rsidRDefault="00FA5144" w:rsidP="00D25D1F">
      <w:pPr>
        <w:tabs>
          <w:tab w:val="left" w:pos="1425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Y="12"/>
        <w:tblW w:w="0" w:type="auto"/>
        <w:tblLook w:val="04A0"/>
      </w:tblPr>
      <w:tblGrid>
        <w:gridCol w:w="709"/>
        <w:gridCol w:w="708"/>
        <w:gridCol w:w="567"/>
        <w:gridCol w:w="567"/>
        <w:gridCol w:w="567"/>
      </w:tblGrid>
      <w:tr w:rsidR="00716BF7" w:rsidRPr="00D25D1F" w:rsidTr="00716BF7">
        <w:tc>
          <w:tcPr>
            <w:tcW w:w="709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716BF7" w:rsidRPr="00D25D1F" w:rsidTr="00716BF7">
        <w:tc>
          <w:tcPr>
            <w:tcW w:w="709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6BF7" w:rsidRPr="00D25D1F" w:rsidRDefault="00716BF7" w:rsidP="00716BF7">
      <w:pPr>
        <w:pStyle w:val="a4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16BF7" w:rsidRPr="00D25D1F" w:rsidRDefault="00716BF7" w:rsidP="00716BF7">
      <w:pPr>
        <w:pStyle w:val="a4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16BF7" w:rsidRPr="00D25D1F" w:rsidRDefault="00716BF7" w:rsidP="00FA5144">
      <w:pPr>
        <w:pStyle w:val="a4"/>
        <w:numPr>
          <w:ilvl w:val="0"/>
          <w:numId w:val="7"/>
        </w:numPr>
        <w:tabs>
          <w:tab w:val="left" w:pos="200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>Соотнеси правильно нравственные понятия и моральные суждения:</w:t>
      </w:r>
    </w:p>
    <w:tbl>
      <w:tblPr>
        <w:tblStyle w:val="a5"/>
        <w:tblpPr w:leftFromText="180" w:rightFromText="180" w:vertAnchor="text" w:horzAnchor="margin" w:tblpY="277"/>
        <w:tblW w:w="0" w:type="auto"/>
        <w:tblLook w:val="04A0"/>
      </w:tblPr>
      <w:tblGrid>
        <w:gridCol w:w="3166"/>
        <w:gridCol w:w="4880"/>
      </w:tblGrid>
      <w:tr w:rsidR="00716BF7" w:rsidRPr="00D25D1F" w:rsidTr="00716BF7">
        <w:trPr>
          <w:trHeight w:val="783"/>
        </w:trPr>
        <w:tc>
          <w:tcPr>
            <w:tcW w:w="3166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1.Понятие о нормах нравственного поведения</w:t>
            </w:r>
          </w:p>
        </w:tc>
        <w:tc>
          <w:tcPr>
            <w:tcW w:w="4880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А.Достоинство и честь человека – в ответственности за свои поступки. (К.Д. Ушинский)</w:t>
            </w:r>
          </w:p>
        </w:tc>
      </w:tr>
      <w:tr w:rsidR="00716BF7" w:rsidRPr="00D25D1F" w:rsidTr="00716BF7">
        <w:trPr>
          <w:trHeight w:val="522"/>
        </w:trPr>
        <w:tc>
          <w:tcPr>
            <w:tcW w:w="3166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2.Понятие о личных нравственных качествах</w:t>
            </w:r>
          </w:p>
        </w:tc>
        <w:tc>
          <w:tcPr>
            <w:tcW w:w="4880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Б.Береги честь смолоду (Народная мудрость)</w:t>
            </w:r>
          </w:p>
        </w:tc>
      </w:tr>
      <w:tr w:rsidR="00716BF7" w:rsidRPr="00D25D1F" w:rsidTr="00716BF7">
        <w:trPr>
          <w:trHeight w:val="783"/>
        </w:trPr>
        <w:tc>
          <w:tcPr>
            <w:tcW w:w="3166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3.Понятие о принципах морали</w:t>
            </w:r>
          </w:p>
        </w:tc>
        <w:tc>
          <w:tcPr>
            <w:tcW w:w="4880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В.Чего в другом не любишь, того и сам не делай.                     ( Китайский мудрец Конфуций)</w:t>
            </w:r>
          </w:p>
        </w:tc>
      </w:tr>
    </w:tbl>
    <w:p w:rsidR="00716BF7" w:rsidRPr="00D25D1F" w:rsidRDefault="00716BF7" w:rsidP="00716B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6BF7" w:rsidRPr="00D25D1F" w:rsidRDefault="00716BF7" w:rsidP="00716B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6BF7" w:rsidRPr="00D25D1F" w:rsidRDefault="00716BF7" w:rsidP="00716BF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16BF7" w:rsidRPr="00D25D1F" w:rsidRDefault="00716BF7" w:rsidP="00716BF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16BF7" w:rsidRPr="00D25D1F" w:rsidRDefault="00716BF7" w:rsidP="00716BF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16BF7" w:rsidRPr="00D25D1F" w:rsidRDefault="00716BF7" w:rsidP="00716BF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Y="218"/>
        <w:tblW w:w="0" w:type="auto"/>
        <w:tblLook w:val="04A0"/>
      </w:tblPr>
      <w:tblGrid>
        <w:gridCol w:w="709"/>
        <w:gridCol w:w="708"/>
        <w:gridCol w:w="567"/>
      </w:tblGrid>
      <w:tr w:rsidR="00716BF7" w:rsidRPr="00D25D1F" w:rsidTr="00716BF7">
        <w:tc>
          <w:tcPr>
            <w:tcW w:w="709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16BF7" w:rsidRPr="00D25D1F" w:rsidTr="00716BF7">
        <w:tc>
          <w:tcPr>
            <w:tcW w:w="709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16BF7" w:rsidRPr="00D25D1F" w:rsidRDefault="00716BF7" w:rsidP="0071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6BF7" w:rsidRPr="00D25D1F" w:rsidRDefault="00716BF7" w:rsidP="00716BF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16BF7" w:rsidRPr="00D25D1F" w:rsidRDefault="00716BF7" w:rsidP="00716BF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16BF7" w:rsidRPr="00D25D1F" w:rsidRDefault="00716BF7" w:rsidP="00716BF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16BF7" w:rsidRPr="00D25D1F" w:rsidRDefault="00716BF7" w:rsidP="00FA5144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>Выбери из приведённого перечня  признаки права:</w:t>
      </w:r>
    </w:p>
    <w:p w:rsidR="00716BF7" w:rsidRPr="00D25D1F" w:rsidRDefault="00716BF7" w:rsidP="00716B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 xml:space="preserve"> а) формальная определённость          б) доступность    в) системность                                                  </w:t>
      </w:r>
    </w:p>
    <w:p w:rsidR="00716BF7" w:rsidRPr="00D25D1F" w:rsidRDefault="00716BF7" w:rsidP="00716B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 xml:space="preserve"> г) оформление в письменном виде    д) выполняемость</w:t>
      </w:r>
    </w:p>
    <w:p w:rsidR="00716BF7" w:rsidRPr="00D25D1F" w:rsidRDefault="00716BF7" w:rsidP="00716B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16BF7" w:rsidRPr="00D25D1F" w:rsidRDefault="00716BF7" w:rsidP="00FA5144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______________-это ответственность за нарушение законов, предусмотренных Уголовным кодексом.</w:t>
      </w:r>
    </w:p>
    <w:p w:rsidR="00716BF7" w:rsidRPr="00D25D1F" w:rsidRDefault="00716BF7" w:rsidP="00716BF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16BF7" w:rsidRPr="00D25D1F" w:rsidRDefault="00716BF7" w:rsidP="00FA5144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5D1F">
        <w:rPr>
          <w:rFonts w:ascii="Times New Roman" w:eastAsia="Times New Roman" w:hAnsi="Times New Roman" w:cs="Times New Roman"/>
          <w:sz w:val="24"/>
          <w:szCs w:val="24"/>
        </w:rPr>
        <w:t>Катя и  Иван решили вступить в брак. Какие условия обязательны для заключения брака в РФ? Запишите цифры, под которыми указаны соответствующие условия.</w:t>
      </w:r>
    </w:p>
    <w:p w:rsidR="00716BF7" w:rsidRPr="00D25D1F" w:rsidRDefault="00716BF7" w:rsidP="00716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5D1F">
        <w:rPr>
          <w:rFonts w:ascii="Times New Roman" w:eastAsia="Times New Roman" w:hAnsi="Times New Roman" w:cs="Times New Roman"/>
          <w:sz w:val="24"/>
          <w:szCs w:val="24"/>
        </w:rPr>
        <w:t>а) проживание жениха или невесты отдельно от родителей</w:t>
      </w:r>
    </w:p>
    <w:p w:rsidR="00716BF7" w:rsidRPr="00D25D1F" w:rsidRDefault="00716BF7" w:rsidP="00716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5D1F">
        <w:rPr>
          <w:rFonts w:ascii="Times New Roman" w:eastAsia="Times New Roman" w:hAnsi="Times New Roman" w:cs="Times New Roman"/>
          <w:sz w:val="24"/>
          <w:szCs w:val="24"/>
        </w:rPr>
        <w:t>б) наличие у жениха и невесты профессионального образования</w:t>
      </w:r>
    </w:p>
    <w:p w:rsidR="00716BF7" w:rsidRPr="00D25D1F" w:rsidRDefault="00716BF7" w:rsidP="00716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5D1F">
        <w:rPr>
          <w:rFonts w:ascii="Times New Roman" w:eastAsia="Times New Roman" w:hAnsi="Times New Roman" w:cs="Times New Roman"/>
          <w:sz w:val="24"/>
          <w:szCs w:val="24"/>
        </w:rPr>
        <w:t>в) добровольное согласие жениха и невесты</w:t>
      </w:r>
    </w:p>
    <w:p w:rsidR="00716BF7" w:rsidRPr="00D25D1F" w:rsidRDefault="00716BF7" w:rsidP="00716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5D1F">
        <w:rPr>
          <w:rFonts w:ascii="Times New Roman" w:eastAsia="Times New Roman" w:hAnsi="Times New Roman" w:cs="Times New Roman"/>
          <w:sz w:val="24"/>
          <w:szCs w:val="24"/>
        </w:rPr>
        <w:t>г) наличие у жениха и невесты постоянного источника доходов</w:t>
      </w:r>
    </w:p>
    <w:p w:rsidR="00716BF7" w:rsidRPr="00D25D1F" w:rsidRDefault="00716BF7" w:rsidP="00716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5D1F">
        <w:rPr>
          <w:rFonts w:ascii="Times New Roman" w:eastAsia="Times New Roman" w:hAnsi="Times New Roman" w:cs="Times New Roman"/>
          <w:sz w:val="24"/>
          <w:szCs w:val="24"/>
        </w:rPr>
        <w:t>д) достижение женихом и невестой брачного возраста</w:t>
      </w:r>
    </w:p>
    <w:p w:rsidR="00716BF7" w:rsidRPr="00D25D1F" w:rsidRDefault="00716BF7" w:rsidP="00716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5D1F">
        <w:rPr>
          <w:rFonts w:ascii="Times New Roman" w:eastAsia="Times New Roman" w:hAnsi="Times New Roman" w:cs="Times New Roman"/>
          <w:sz w:val="24"/>
          <w:szCs w:val="24"/>
        </w:rPr>
        <w:t>е) владение русским языком</w:t>
      </w:r>
    </w:p>
    <w:p w:rsidR="001B6EB4" w:rsidRDefault="001B6EB4" w:rsidP="00F105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5D1F" w:rsidRPr="00D25D1F" w:rsidRDefault="00D25D1F" w:rsidP="00D25D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lastRenderedPageBreak/>
        <w:t>2 ВАРИАНТ</w:t>
      </w:r>
    </w:p>
    <w:p w:rsidR="00D25D1F" w:rsidRDefault="00D25D1F" w:rsidP="00D25D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D1F"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D25D1F" w:rsidRPr="00D25D1F" w:rsidRDefault="00D25D1F" w:rsidP="00D25D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5D1F" w:rsidRPr="00D25D1F" w:rsidRDefault="00D25D1F" w:rsidP="00D25D1F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"Установленные в обществе правила, образцы поведения, регулирующие жизнь людей" относится к понятию</w:t>
      </w:r>
    </w:p>
    <w:p w:rsidR="00D25D1F" w:rsidRPr="00D25D1F" w:rsidRDefault="00D25D1F" w:rsidP="00D25D1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D1F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D25D1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D25D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D25D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оциальный статус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Pr="00D25D1F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Pr="00D25D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социальные нормы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D25D1F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Pr="00D25D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социальные ценности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Pr="00D25D1F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Pr="00D25D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социальный престиж</w:t>
      </w:r>
    </w:p>
    <w:p w:rsidR="00D25D1F" w:rsidRPr="00D25D1F" w:rsidRDefault="00D25D1F" w:rsidP="00D25D1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25D1F" w:rsidRPr="00D25D1F" w:rsidRDefault="00D25D1F" w:rsidP="00D25D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5D1F">
        <w:rPr>
          <w:bCs/>
        </w:rPr>
        <w:t>Что из перечисленного ниже традиционно относится к категориям морали?</w:t>
      </w:r>
    </w:p>
    <w:p w:rsidR="00D25D1F" w:rsidRPr="00D25D1F" w:rsidRDefault="00D25D1F" w:rsidP="00D25D1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25D1F">
        <w:rPr>
          <w:color w:val="000000"/>
        </w:rPr>
        <w:t>а</w:t>
      </w:r>
      <w:proofErr w:type="gramStart"/>
      <w:r w:rsidRPr="00D25D1F">
        <w:rPr>
          <w:color w:val="000000"/>
        </w:rPr>
        <w:t>)и</w:t>
      </w:r>
      <w:proofErr w:type="gramEnd"/>
      <w:r w:rsidRPr="00D25D1F">
        <w:rPr>
          <w:color w:val="000000"/>
        </w:rPr>
        <w:t xml:space="preserve">ндивидуальность, мобильность, социализация   </w:t>
      </w:r>
    </w:p>
    <w:p w:rsidR="00D25D1F" w:rsidRPr="00D25D1F" w:rsidRDefault="00D25D1F" w:rsidP="00D25D1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25D1F">
        <w:rPr>
          <w:color w:val="000000"/>
        </w:rPr>
        <w:t>б</w:t>
      </w:r>
      <w:proofErr w:type="gramStart"/>
      <w:r w:rsidRPr="00D25D1F">
        <w:rPr>
          <w:color w:val="000000"/>
        </w:rPr>
        <w:t>)с</w:t>
      </w:r>
      <w:proofErr w:type="gramEnd"/>
      <w:r w:rsidRPr="00D25D1F">
        <w:rPr>
          <w:color w:val="000000"/>
        </w:rPr>
        <w:t>овесть, справедливость, честь</w:t>
      </w:r>
    </w:p>
    <w:p w:rsidR="00D25D1F" w:rsidRPr="00D25D1F" w:rsidRDefault="00D25D1F" w:rsidP="00D25D1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25D1F">
        <w:rPr>
          <w:color w:val="000000"/>
        </w:rPr>
        <w:t>в</w:t>
      </w:r>
      <w:proofErr w:type="gramStart"/>
      <w:r w:rsidRPr="00D25D1F">
        <w:rPr>
          <w:color w:val="000000"/>
        </w:rPr>
        <w:t>)п</w:t>
      </w:r>
      <w:proofErr w:type="gramEnd"/>
      <w:r w:rsidRPr="00D25D1F">
        <w:rPr>
          <w:color w:val="000000"/>
        </w:rPr>
        <w:t xml:space="preserve">отребности, способности, интересы                    </w:t>
      </w:r>
    </w:p>
    <w:p w:rsidR="00D25D1F" w:rsidRPr="00D25D1F" w:rsidRDefault="00D25D1F" w:rsidP="00D25D1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25D1F">
        <w:rPr>
          <w:color w:val="000000"/>
        </w:rPr>
        <w:t>г</w:t>
      </w:r>
      <w:proofErr w:type="gramStart"/>
      <w:r w:rsidRPr="00D25D1F">
        <w:rPr>
          <w:color w:val="000000"/>
        </w:rPr>
        <w:t>)т</w:t>
      </w:r>
      <w:proofErr w:type="gramEnd"/>
      <w:r w:rsidRPr="00D25D1F">
        <w:rPr>
          <w:color w:val="000000"/>
        </w:rPr>
        <w:t>радиции, обычаи, обряды</w:t>
      </w:r>
    </w:p>
    <w:p w:rsidR="00D25D1F" w:rsidRPr="00D25D1F" w:rsidRDefault="00D25D1F" w:rsidP="00D25D1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</w:p>
    <w:p w:rsidR="00D25D1F" w:rsidRPr="00D25D1F" w:rsidRDefault="00D25D1F" w:rsidP="00D25D1F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Внутренний самоконтроль человека:</w:t>
      </w:r>
    </w:p>
    <w:p w:rsidR="00D25D1F" w:rsidRPr="00D25D1F" w:rsidRDefault="00D25D1F" w:rsidP="00D25D1F">
      <w:pPr>
        <w:shd w:val="clear" w:color="auto" w:fill="FFFFFF"/>
        <w:spacing w:after="284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а) совесть   б) общественный долг   в) закон     г) ответственность</w:t>
      </w:r>
    </w:p>
    <w:p w:rsidR="00D25D1F" w:rsidRPr="00D25D1F" w:rsidRDefault="00D25D1F" w:rsidP="00D25D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5D1F">
        <w:rPr>
          <w:bCs/>
        </w:rPr>
        <w:t>Наука о нравственности и морали – это</w:t>
      </w:r>
    </w:p>
    <w:p w:rsidR="00D25D1F" w:rsidRDefault="00D25D1F" w:rsidP="00D25D1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25D1F">
        <w:rPr>
          <w:color w:val="000000"/>
        </w:rPr>
        <w:t>а</w:t>
      </w:r>
      <w:proofErr w:type="gramStart"/>
      <w:r w:rsidRPr="00D25D1F">
        <w:rPr>
          <w:color w:val="000000"/>
        </w:rPr>
        <w:t>)ф</w:t>
      </w:r>
      <w:proofErr w:type="gramEnd"/>
      <w:r w:rsidRPr="00D25D1F">
        <w:rPr>
          <w:color w:val="000000"/>
        </w:rPr>
        <w:t xml:space="preserve">илософия </w:t>
      </w:r>
      <w:r>
        <w:rPr>
          <w:color w:val="000000"/>
        </w:rPr>
        <w:t xml:space="preserve">    </w:t>
      </w:r>
      <w:r w:rsidRPr="00D25D1F">
        <w:rPr>
          <w:color w:val="000000"/>
        </w:rPr>
        <w:t xml:space="preserve"> б)культурология   в)этика    г)эстетика</w:t>
      </w:r>
    </w:p>
    <w:p w:rsidR="00D25D1F" w:rsidRPr="00D25D1F" w:rsidRDefault="00D25D1F" w:rsidP="00D25D1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25D1F" w:rsidRPr="00D25D1F" w:rsidRDefault="00D25D1F" w:rsidP="00D25D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5D1F">
        <w:rPr>
          <w:bCs/>
        </w:rPr>
        <w:t>Утверждение: «Поступай по отношению к другому так, как ты хочешь, чтобы поступали по отношению к тебе», – представляет собой формулировку</w:t>
      </w:r>
    </w:p>
    <w:p w:rsidR="00D25D1F" w:rsidRPr="00D25D1F" w:rsidRDefault="00D25D1F" w:rsidP="00D25D1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25D1F">
        <w:rPr>
          <w:color w:val="000000"/>
        </w:rPr>
        <w:t>а)</w:t>
      </w:r>
      <w:proofErr w:type="gramStart"/>
      <w:r w:rsidRPr="00D25D1F">
        <w:rPr>
          <w:color w:val="000000"/>
        </w:rPr>
        <w:t>«з</w:t>
      </w:r>
      <w:proofErr w:type="gramEnd"/>
      <w:r w:rsidRPr="00D25D1F">
        <w:rPr>
          <w:color w:val="000000"/>
        </w:rPr>
        <w:t xml:space="preserve">олотого правила нравственности»  </w:t>
      </w:r>
      <w:r>
        <w:rPr>
          <w:color w:val="000000"/>
        </w:rPr>
        <w:t xml:space="preserve">     </w:t>
      </w:r>
      <w:r w:rsidRPr="00D25D1F">
        <w:rPr>
          <w:color w:val="000000"/>
        </w:rPr>
        <w:t>б)права на личную неприкосновенность</w:t>
      </w:r>
    </w:p>
    <w:p w:rsidR="00D25D1F" w:rsidRPr="00D25D1F" w:rsidRDefault="00D25D1F" w:rsidP="00D25D1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25D1F">
        <w:rPr>
          <w:color w:val="000000"/>
        </w:rPr>
        <w:t>в</w:t>
      </w:r>
      <w:proofErr w:type="gramStart"/>
      <w:r w:rsidRPr="00D25D1F">
        <w:rPr>
          <w:color w:val="000000"/>
        </w:rPr>
        <w:t>)п</w:t>
      </w:r>
      <w:proofErr w:type="gramEnd"/>
      <w:r w:rsidRPr="00D25D1F">
        <w:rPr>
          <w:color w:val="000000"/>
        </w:rPr>
        <w:t xml:space="preserve">рава на свободу совести                   </w:t>
      </w:r>
      <w:r>
        <w:rPr>
          <w:color w:val="000000"/>
        </w:rPr>
        <w:t xml:space="preserve">      </w:t>
      </w:r>
      <w:r w:rsidRPr="00D25D1F">
        <w:rPr>
          <w:color w:val="000000"/>
        </w:rPr>
        <w:t>г)принципа правового государства</w:t>
      </w:r>
    </w:p>
    <w:p w:rsidR="00D25D1F" w:rsidRPr="00D25D1F" w:rsidRDefault="00D25D1F" w:rsidP="00D25D1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</w:p>
    <w:p w:rsidR="00D25D1F" w:rsidRPr="00D25D1F" w:rsidRDefault="00D25D1F" w:rsidP="00D25D1F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Верны ли суждения о совести: </w:t>
      </w:r>
    </w:p>
    <w:p w:rsidR="00D25D1F" w:rsidRPr="00D25D1F" w:rsidRDefault="00D25D1F" w:rsidP="00D25D1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совесть — это внеш</w:t>
      </w: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ний контроль общества; </w:t>
      </w:r>
    </w:p>
    <w:p w:rsidR="00D25D1F" w:rsidRPr="00D25D1F" w:rsidRDefault="00D25D1F" w:rsidP="00D25D1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совесть — это самооценка че</w:t>
      </w: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ловека?</w:t>
      </w:r>
    </w:p>
    <w:p w:rsidR="00D25D1F" w:rsidRPr="00D25D1F" w:rsidRDefault="00D25D1F" w:rsidP="00D25D1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1) верно только </w:t>
      </w:r>
      <w:r w:rsidRPr="00D25D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D25D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2) верно только </w:t>
      </w:r>
      <w:r w:rsidRPr="00D25D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</w:t>
      </w:r>
      <w:r w:rsidRPr="00D25D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</w:t>
      </w:r>
    </w:p>
    <w:p w:rsidR="00D25D1F" w:rsidRPr="00D25D1F" w:rsidRDefault="00D25D1F" w:rsidP="00D25D1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верны оба суждения   4) оба суждения неверны</w:t>
      </w:r>
    </w:p>
    <w:p w:rsidR="00D25D1F" w:rsidRPr="00D25D1F" w:rsidRDefault="00D25D1F" w:rsidP="00D25D1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D1F" w:rsidRPr="00D25D1F" w:rsidRDefault="00D25D1F" w:rsidP="00D25D1F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Гражданское право регулирует</w:t>
      </w:r>
    </w:p>
    <w:p w:rsidR="00D25D1F" w:rsidRPr="00D25D1F" w:rsidRDefault="00D25D1F" w:rsidP="00D25D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права и обязанности членов семьи                      </w:t>
      </w:r>
    </w:p>
    <w:p w:rsidR="00D25D1F" w:rsidRPr="00D25D1F" w:rsidRDefault="00D25D1F" w:rsidP="00D25D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имущественные и личные  неимущественные отношения</w:t>
      </w:r>
    </w:p>
    <w:p w:rsidR="00C93AC0" w:rsidRPr="00D25D1F" w:rsidRDefault="00D25D1F" w:rsidP="00C93A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93AC0" w:rsidRPr="00C93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3AC0"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предоставления трудовых услуг         </w:t>
      </w:r>
    </w:p>
    <w:p w:rsidR="00D25D1F" w:rsidRPr="00D25D1F" w:rsidRDefault="00C93AC0" w:rsidP="00D25D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25D1F"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отношения граждан с органами  исполнительной власти </w:t>
      </w:r>
    </w:p>
    <w:p w:rsidR="00D25D1F" w:rsidRPr="00D25D1F" w:rsidRDefault="00D25D1F" w:rsidP="00D25D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D1F" w:rsidRPr="00D25D1F" w:rsidRDefault="00D25D1F" w:rsidP="00D25D1F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>Что означает принцип неделимости прав человека?</w:t>
      </w:r>
    </w:p>
    <w:p w:rsidR="00D25D1F" w:rsidRPr="00D25D1F" w:rsidRDefault="00D25D1F" w:rsidP="00D25D1F">
      <w:pPr>
        <w:spacing w:after="0" w:line="240" w:lineRule="auto"/>
        <w:ind w:left="36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 xml:space="preserve">а) каждый человек обладает всей совокупностью прав </w:t>
      </w:r>
    </w:p>
    <w:p w:rsidR="00D25D1F" w:rsidRPr="00D25D1F" w:rsidRDefault="00D25D1F" w:rsidP="00D25D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 xml:space="preserve">б)  для каждого человека существуют свои права </w:t>
      </w:r>
    </w:p>
    <w:p w:rsidR="00D25D1F" w:rsidRPr="00D25D1F" w:rsidRDefault="00D25D1F" w:rsidP="00D25D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 xml:space="preserve">в)  запрет передавать свои права другому лицу </w:t>
      </w:r>
    </w:p>
    <w:p w:rsidR="00D25D1F" w:rsidRPr="00D25D1F" w:rsidRDefault="00D25D1F" w:rsidP="00D25D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>г) право человека самому определять свои права и обязанности</w:t>
      </w:r>
    </w:p>
    <w:p w:rsidR="00D25D1F" w:rsidRPr="00D25D1F" w:rsidRDefault="00D25D1F" w:rsidP="00D25D1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D1F" w:rsidRPr="00D25D1F" w:rsidRDefault="00D25D1F" w:rsidP="00D25D1F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Принудительный характер имеет:</w:t>
      </w:r>
    </w:p>
    <w:p w:rsidR="00D25D1F" w:rsidRPr="00D25D1F" w:rsidRDefault="00D25D1F" w:rsidP="00D25D1F">
      <w:pPr>
        <w:shd w:val="clear" w:color="auto" w:fill="FFFFFF"/>
        <w:spacing w:after="284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мораль   б) совесть   в) закон  г) моральный долг</w:t>
      </w:r>
    </w:p>
    <w:p w:rsidR="00D25D1F" w:rsidRPr="00D25D1F" w:rsidRDefault="00D25D1F" w:rsidP="00D25D1F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>С какого возраста наступает уголовная ответственность за особо тяжкие преступления</w:t>
      </w:r>
    </w:p>
    <w:p w:rsidR="00D25D1F" w:rsidRPr="00D25D1F" w:rsidRDefault="00D25D1F" w:rsidP="00D25D1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hAnsi="Times New Roman" w:cs="Times New Roman"/>
          <w:sz w:val="24"/>
          <w:szCs w:val="24"/>
        </w:rPr>
        <w:t>а) с 12 лет    б)  с 14 лет    в)  с 16 лет      г)  с 18 лет</w:t>
      </w: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25D1F" w:rsidRPr="00D25D1F" w:rsidRDefault="00D25D1F" w:rsidP="00D25D1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D1F" w:rsidRPr="00D25D1F" w:rsidRDefault="00D25D1F" w:rsidP="00D25D1F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перечисленных правонарушений гражданским является</w:t>
      </w:r>
    </w:p>
    <w:p w:rsidR="00D25D1F" w:rsidRPr="00D25D1F" w:rsidRDefault="00D25D1F" w:rsidP="00D25D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производство контрафактных видеокассет                </w:t>
      </w:r>
    </w:p>
    <w:p w:rsidR="00D25D1F" w:rsidRPr="00D25D1F" w:rsidRDefault="00D25D1F" w:rsidP="00D25D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дача взятки нужному чиновнику</w:t>
      </w:r>
    </w:p>
    <w:p w:rsidR="00D25D1F" w:rsidRPr="00D25D1F" w:rsidRDefault="00D25D1F" w:rsidP="00D25D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присвоение чужого изобретения                                </w:t>
      </w:r>
    </w:p>
    <w:p w:rsidR="00D25D1F" w:rsidRPr="00D25D1F" w:rsidRDefault="00D25D1F" w:rsidP="00D25D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неуплата дорожного налога</w:t>
      </w:r>
    </w:p>
    <w:p w:rsidR="00D25D1F" w:rsidRPr="00D25D1F" w:rsidRDefault="00D25D1F" w:rsidP="00D25D1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D1F" w:rsidRPr="00D25D1F" w:rsidRDefault="00D25D1F" w:rsidP="00D25D1F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 ли следующие суждения о гражданских правоотношениях?</w:t>
      </w:r>
    </w:p>
    <w:p w:rsidR="00D25D1F" w:rsidRPr="00D25D1F" w:rsidRDefault="00D25D1F" w:rsidP="00D25D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Основными чертами гражданских правоотношений является равенство сторон. </w:t>
      </w:r>
    </w:p>
    <w:p w:rsidR="00D25D1F" w:rsidRPr="00D25D1F" w:rsidRDefault="00D25D1F" w:rsidP="00D25D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Б. Закон допускает свободу выбора поведения для участников гражданских </w:t>
      </w:r>
    </w:p>
    <w:p w:rsidR="00D25D1F" w:rsidRPr="00D25D1F" w:rsidRDefault="00D25D1F" w:rsidP="00D25D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правоотношений.</w:t>
      </w:r>
    </w:p>
    <w:p w:rsidR="00D25D1F" w:rsidRPr="00D25D1F" w:rsidRDefault="00D25D1F" w:rsidP="00D25D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1) верно только А     2) верно только Б       3) верны оба суждения   4) оба суждения неверны</w:t>
      </w:r>
    </w:p>
    <w:p w:rsidR="00D25D1F" w:rsidRPr="00D25D1F" w:rsidRDefault="00D25D1F" w:rsidP="00D25D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D1F" w:rsidRPr="00D25D1F" w:rsidRDefault="00D25D1F" w:rsidP="00D25D1F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Субъектом правоотношения является:</w:t>
      </w:r>
    </w:p>
    <w:p w:rsidR="00D25D1F" w:rsidRPr="00D25D1F" w:rsidRDefault="00D25D1F" w:rsidP="00D25D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гражданин, сдавший квартиру в аренду   </w:t>
      </w:r>
    </w:p>
    <w:p w:rsidR="00D25D1F" w:rsidRPr="00D25D1F" w:rsidRDefault="00D25D1F" w:rsidP="00D25D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право гражданина сдать квартиру в аренду</w:t>
      </w:r>
    </w:p>
    <w:p w:rsidR="00D25D1F" w:rsidRPr="00D25D1F" w:rsidRDefault="00D25D1F" w:rsidP="00D25D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арендная плата за квартиру                      </w:t>
      </w:r>
    </w:p>
    <w:p w:rsidR="00D25D1F" w:rsidRPr="00D25D1F" w:rsidRDefault="00D25D1F" w:rsidP="00D25D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сосед, живущий в квартире напротив</w:t>
      </w:r>
    </w:p>
    <w:p w:rsidR="00D25D1F" w:rsidRPr="00D25D1F" w:rsidRDefault="00D25D1F" w:rsidP="00D25D1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D1F" w:rsidRPr="00D25D1F" w:rsidRDefault="00D25D1F" w:rsidP="00D25D1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D1F" w:rsidRPr="00D25D1F" w:rsidRDefault="00D25D1F" w:rsidP="00D25D1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5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2</w:t>
      </w:r>
    </w:p>
    <w:p w:rsidR="00D25D1F" w:rsidRPr="00D25D1F" w:rsidRDefault="00D25D1F" w:rsidP="00D25D1F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25D1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Критическое осознание нашего долга, внутренний самоконтроль человека-_______</w:t>
      </w:r>
    </w:p>
    <w:p w:rsidR="00D25D1F" w:rsidRPr="00D25D1F" w:rsidRDefault="00D25D1F" w:rsidP="00D25D1F">
      <w:pPr>
        <w:pStyle w:val="a4"/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D25D1F" w:rsidRPr="00D25D1F" w:rsidRDefault="00D25D1F" w:rsidP="00D25D1F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>Соотнеси понятия и определения:</w:t>
      </w:r>
    </w:p>
    <w:tbl>
      <w:tblPr>
        <w:tblStyle w:val="a5"/>
        <w:tblW w:w="0" w:type="auto"/>
        <w:tblInd w:w="360" w:type="dxa"/>
        <w:tblLook w:val="04A0"/>
      </w:tblPr>
      <w:tblGrid>
        <w:gridCol w:w="2583"/>
        <w:gridCol w:w="6096"/>
      </w:tblGrid>
      <w:tr w:rsidR="00D25D1F" w:rsidRPr="00D25D1F" w:rsidTr="007243EA">
        <w:tc>
          <w:tcPr>
            <w:tcW w:w="2583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1. Обычай</w:t>
            </w:r>
          </w:p>
        </w:tc>
        <w:tc>
          <w:tcPr>
            <w:tcW w:w="6096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А. Мера воздействия (реакция) на определённый поступок</w:t>
            </w:r>
          </w:p>
        </w:tc>
      </w:tr>
      <w:tr w:rsidR="00D25D1F" w:rsidRPr="00D25D1F" w:rsidTr="007243EA">
        <w:tc>
          <w:tcPr>
            <w:tcW w:w="2583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2. Санкция</w:t>
            </w:r>
          </w:p>
        </w:tc>
        <w:tc>
          <w:tcPr>
            <w:tcW w:w="6096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Б. Система взглядов, провозглашающая высшей ценностью самого человека, его жизнь и право на свободное развитие</w:t>
            </w:r>
          </w:p>
        </w:tc>
      </w:tr>
      <w:tr w:rsidR="00D25D1F" w:rsidRPr="00D25D1F" w:rsidTr="007243EA">
        <w:tc>
          <w:tcPr>
            <w:tcW w:w="2583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3. Гуманизм</w:t>
            </w:r>
          </w:p>
        </w:tc>
        <w:tc>
          <w:tcPr>
            <w:tcW w:w="6096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В. Коллективная привычка</w:t>
            </w:r>
          </w:p>
        </w:tc>
      </w:tr>
      <w:tr w:rsidR="00D25D1F" w:rsidRPr="00D25D1F" w:rsidTr="007243EA">
        <w:tc>
          <w:tcPr>
            <w:tcW w:w="2583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4. Гражданственность</w:t>
            </w:r>
          </w:p>
        </w:tc>
        <w:tc>
          <w:tcPr>
            <w:tcW w:w="6096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Г. Совокупность норм, обязательных для всех, установленных государством и защищаемых мерами государственного принуждения</w:t>
            </w:r>
          </w:p>
        </w:tc>
      </w:tr>
      <w:tr w:rsidR="00D25D1F" w:rsidRPr="00D25D1F" w:rsidTr="007243EA">
        <w:tc>
          <w:tcPr>
            <w:tcW w:w="2583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5. Право</w:t>
            </w:r>
          </w:p>
        </w:tc>
        <w:tc>
          <w:tcPr>
            <w:tcW w:w="6096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Д. Осознание человеком себя, как гражданина страны, его готовность активно участвовать в делах общества и государства</w:t>
            </w:r>
          </w:p>
        </w:tc>
      </w:tr>
    </w:tbl>
    <w:p w:rsidR="00D25D1F" w:rsidRPr="00D25D1F" w:rsidRDefault="00D25D1F" w:rsidP="00D25D1F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ook w:val="04A0"/>
      </w:tblPr>
      <w:tblGrid>
        <w:gridCol w:w="709"/>
        <w:gridCol w:w="708"/>
        <w:gridCol w:w="567"/>
        <w:gridCol w:w="567"/>
        <w:gridCol w:w="567"/>
      </w:tblGrid>
      <w:tr w:rsidR="00D25D1F" w:rsidRPr="00D25D1F" w:rsidTr="007243EA">
        <w:tc>
          <w:tcPr>
            <w:tcW w:w="709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D25D1F" w:rsidRPr="00D25D1F" w:rsidTr="007243EA">
        <w:tc>
          <w:tcPr>
            <w:tcW w:w="709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5D1F" w:rsidRPr="00D25D1F" w:rsidRDefault="00D25D1F" w:rsidP="00D25D1F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D25D1F" w:rsidRPr="00D25D1F" w:rsidRDefault="00D25D1F" w:rsidP="00D25D1F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>Соотнеси виды правил (норм) и соответствующие им примеры:</w:t>
      </w:r>
    </w:p>
    <w:p w:rsidR="00D25D1F" w:rsidRPr="00D25D1F" w:rsidRDefault="00D25D1F" w:rsidP="00D25D1F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720" w:type="dxa"/>
        <w:tblLook w:val="04A0"/>
      </w:tblPr>
      <w:tblGrid>
        <w:gridCol w:w="2790"/>
        <w:gridCol w:w="6061"/>
      </w:tblGrid>
      <w:tr w:rsidR="00D25D1F" w:rsidRPr="00D25D1F" w:rsidTr="00D25D1F">
        <w:tc>
          <w:tcPr>
            <w:tcW w:w="2790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 xml:space="preserve">1.Формальные    </w:t>
            </w:r>
          </w:p>
          <w:tbl>
            <w:tblPr>
              <w:tblStyle w:val="a5"/>
              <w:tblpPr w:leftFromText="180" w:rightFromText="180" w:vertAnchor="text" w:horzAnchor="margin" w:tblpY="340"/>
              <w:tblOverlap w:val="never"/>
              <w:tblW w:w="0" w:type="auto"/>
              <w:tblLook w:val="04A0"/>
            </w:tblPr>
            <w:tblGrid>
              <w:gridCol w:w="709"/>
              <w:gridCol w:w="708"/>
              <w:gridCol w:w="567"/>
            </w:tblGrid>
            <w:tr w:rsidR="00D25D1F" w:rsidRPr="00D25D1F" w:rsidTr="00D25D1F">
              <w:tc>
                <w:tcPr>
                  <w:tcW w:w="709" w:type="dxa"/>
                </w:tcPr>
                <w:p w:rsidR="00D25D1F" w:rsidRPr="00D25D1F" w:rsidRDefault="00D25D1F" w:rsidP="00D25D1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5D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08" w:type="dxa"/>
                </w:tcPr>
                <w:p w:rsidR="00D25D1F" w:rsidRPr="00D25D1F" w:rsidRDefault="00D25D1F" w:rsidP="00D25D1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5D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67" w:type="dxa"/>
                </w:tcPr>
                <w:p w:rsidR="00D25D1F" w:rsidRPr="00D25D1F" w:rsidRDefault="00D25D1F" w:rsidP="00D25D1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5D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D25D1F" w:rsidRPr="00D25D1F" w:rsidTr="00D25D1F">
              <w:tc>
                <w:tcPr>
                  <w:tcW w:w="709" w:type="dxa"/>
                </w:tcPr>
                <w:p w:rsidR="00D25D1F" w:rsidRPr="00D25D1F" w:rsidRDefault="00D25D1F" w:rsidP="00D25D1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</w:tcPr>
                <w:p w:rsidR="00D25D1F" w:rsidRPr="00D25D1F" w:rsidRDefault="00D25D1F" w:rsidP="00D25D1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D25D1F" w:rsidRPr="00D25D1F" w:rsidRDefault="00D25D1F" w:rsidP="00D25D1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25D1F" w:rsidRPr="00D25D1F" w:rsidRDefault="00D25D1F" w:rsidP="007243E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 xml:space="preserve">2.Неформальные      </w:t>
            </w:r>
          </w:p>
        </w:tc>
        <w:tc>
          <w:tcPr>
            <w:tcW w:w="6061" w:type="dxa"/>
          </w:tcPr>
          <w:p w:rsidR="00D25D1F" w:rsidRPr="00D25D1F" w:rsidRDefault="00D25D1F" w:rsidP="007243E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А. Получить паспорт в 14 лет</w:t>
            </w:r>
          </w:p>
          <w:p w:rsidR="00D25D1F" w:rsidRPr="00D25D1F" w:rsidRDefault="00D25D1F" w:rsidP="007243E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Б. Во время еды держать нож в правой руке, а  вилку в левой</w:t>
            </w:r>
          </w:p>
          <w:p w:rsidR="00D25D1F" w:rsidRPr="00D25D1F" w:rsidRDefault="00D25D1F" w:rsidP="007243E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В. Уступать место старшим в автобусе</w:t>
            </w:r>
          </w:p>
          <w:p w:rsidR="00D25D1F" w:rsidRPr="00D25D1F" w:rsidRDefault="00D25D1F" w:rsidP="007243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Г. Делать утром зарядку по понедельникам</w:t>
            </w:r>
          </w:p>
          <w:p w:rsidR="00D25D1F" w:rsidRPr="00D25D1F" w:rsidRDefault="00D25D1F" w:rsidP="007243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Д. Исполнение гимна и поднятие флага перед уроками в школе</w:t>
            </w:r>
          </w:p>
          <w:p w:rsidR="00D25D1F" w:rsidRPr="00D25D1F" w:rsidRDefault="00D25D1F" w:rsidP="007243E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5D1F" w:rsidRPr="00D25D1F" w:rsidRDefault="00D25D1F" w:rsidP="00D25D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5D1F" w:rsidRPr="00D25D1F" w:rsidRDefault="00D25D1F" w:rsidP="00D25D1F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>Соотнеси правильно нравственные понятия и моральные суждения:</w:t>
      </w:r>
    </w:p>
    <w:tbl>
      <w:tblPr>
        <w:tblStyle w:val="a5"/>
        <w:tblpPr w:leftFromText="180" w:rightFromText="180" w:vertAnchor="text" w:horzAnchor="margin" w:tblpX="392" w:tblpY="19"/>
        <w:tblW w:w="0" w:type="auto"/>
        <w:tblLook w:val="04A0"/>
      </w:tblPr>
      <w:tblGrid>
        <w:gridCol w:w="3544"/>
        <w:gridCol w:w="5103"/>
      </w:tblGrid>
      <w:tr w:rsidR="00D25D1F" w:rsidRPr="00D25D1F" w:rsidTr="007243EA">
        <w:tc>
          <w:tcPr>
            <w:tcW w:w="3544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1.Понятие о нормах нравственного поведения</w:t>
            </w:r>
          </w:p>
        </w:tc>
        <w:tc>
          <w:tcPr>
            <w:tcW w:w="5103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А.  Требуя вежливости от других – будь вежлив сам.               (А. С. Пушкин)</w:t>
            </w:r>
          </w:p>
        </w:tc>
      </w:tr>
      <w:tr w:rsidR="00D25D1F" w:rsidRPr="00D25D1F" w:rsidTr="007243EA">
        <w:tc>
          <w:tcPr>
            <w:tcW w:w="3544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2.Понятие о личных нравственных качествах</w:t>
            </w:r>
          </w:p>
        </w:tc>
        <w:tc>
          <w:tcPr>
            <w:tcW w:w="5103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Б. Для того, чтобы научиться говорить правду людям, надо научиться говорить её самому себе. (Л. Н. Толстой)</w:t>
            </w:r>
          </w:p>
        </w:tc>
      </w:tr>
      <w:tr w:rsidR="00D25D1F" w:rsidRPr="00D25D1F" w:rsidTr="007243EA">
        <w:tc>
          <w:tcPr>
            <w:tcW w:w="3544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3.Понятие о принципах морали</w:t>
            </w:r>
          </w:p>
        </w:tc>
        <w:tc>
          <w:tcPr>
            <w:tcW w:w="5103" w:type="dxa"/>
          </w:tcPr>
          <w:p w:rsidR="00D25D1F" w:rsidRPr="00D25D1F" w:rsidRDefault="00D25D1F" w:rsidP="0072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В. Неуважение к предкам - есть первый признак безнравственности. ( А.С. Пушкин)</w:t>
            </w:r>
          </w:p>
        </w:tc>
      </w:tr>
    </w:tbl>
    <w:p w:rsidR="00D25D1F" w:rsidRPr="00D25D1F" w:rsidRDefault="00D25D1F" w:rsidP="00D25D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5D1F" w:rsidRPr="00D25D1F" w:rsidRDefault="00D25D1F" w:rsidP="00D25D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5D1F" w:rsidRPr="00D25D1F" w:rsidRDefault="00D25D1F" w:rsidP="00D25D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5D1F" w:rsidRPr="00D25D1F" w:rsidRDefault="00D25D1F" w:rsidP="00D25D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5D1F" w:rsidRPr="00D25D1F" w:rsidRDefault="00D25D1F" w:rsidP="00D25D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5D1F" w:rsidRPr="00D25D1F" w:rsidRDefault="00D25D1F" w:rsidP="00D25D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page" w:tblpX="1317" w:tblpY="-21"/>
        <w:tblW w:w="0" w:type="auto"/>
        <w:tblLook w:val="04A0"/>
      </w:tblPr>
      <w:tblGrid>
        <w:gridCol w:w="709"/>
        <w:gridCol w:w="708"/>
        <w:gridCol w:w="567"/>
      </w:tblGrid>
      <w:tr w:rsidR="00D25D1F" w:rsidRPr="00D25D1F" w:rsidTr="00D25D1F">
        <w:tc>
          <w:tcPr>
            <w:tcW w:w="709" w:type="dxa"/>
          </w:tcPr>
          <w:p w:rsidR="00D25D1F" w:rsidRPr="00D25D1F" w:rsidRDefault="00D25D1F" w:rsidP="00D25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</w:tcPr>
          <w:p w:rsidR="00D25D1F" w:rsidRPr="00D25D1F" w:rsidRDefault="00D25D1F" w:rsidP="00D25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D25D1F" w:rsidRPr="00D25D1F" w:rsidRDefault="00D25D1F" w:rsidP="00D25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D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25D1F" w:rsidRPr="00D25D1F" w:rsidTr="00D25D1F">
        <w:tc>
          <w:tcPr>
            <w:tcW w:w="709" w:type="dxa"/>
          </w:tcPr>
          <w:p w:rsidR="00D25D1F" w:rsidRPr="00D25D1F" w:rsidRDefault="00D25D1F" w:rsidP="00D25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25D1F" w:rsidRPr="00D25D1F" w:rsidRDefault="00D25D1F" w:rsidP="00D25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5D1F" w:rsidRPr="00D25D1F" w:rsidRDefault="00D25D1F" w:rsidP="00D25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5D1F" w:rsidRPr="00D25D1F" w:rsidRDefault="00D25D1F" w:rsidP="00D25D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5D1F" w:rsidRPr="00D25D1F" w:rsidRDefault="00D25D1F" w:rsidP="00D25D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5D1F" w:rsidRPr="00D25D1F" w:rsidRDefault="00D25D1F" w:rsidP="00D25D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5D1F" w:rsidRPr="00D25D1F" w:rsidRDefault="00D25D1F" w:rsidP="00D25D1F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>Выбери из приведённого перечня  признаки права:</w:t>
      </w:r>
    </w:p>
    <w:p w:rsidR="00D25D1F" w:rsidRPr="00D25D1F" w:rsidRDefault="00D25D1F" w:rsidP="00D25D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 xml:space="preserve">а) ограниченность                          б) нормативность            </w:t>
      </w:r>
    </w:p>
    <w:p w:rsidR="00D25D1F" w:rsidRPr="00D25D1F" w:rsidRDefault="00D25D1F" w:rsidP="00D25D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hAnsi="Times New Roman" w:cs="Times New Roman"/>
          <w:sz w:val="24"/>
          <w:szCs w:val="24"/>
        </w:rPr>
        <w:t>в) государственное обеспечение    г) сложность       д) общеобязательность</w:t>
      </w:r>
    </w:p>
    <w:p w:rsidR="00D25D1F" w:rsidRPr="00D25D1F" w:rsidRDefault="00D25D1F" w:rsidP="00D25D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D1F" w:rsidRPr="00D25D1F" w:rsidRDefault="00D25D1F" w:rsidP="00D25D1F">
      <w:pPr>
        <w:pStyle w:val="a3"/>
        <w:numPr>
          <w:ilvl w:val="0"/>
          <w:numId w:val="15"/>
        </w:numPr>
        <w:shd w:val="clear" w:color="auto" w:fill="FFFFFF"/>
        <w:spacing w:before="134" w:beforeAutospacing="0" w:after="134" w:afterAutospacing="0"/>
        <w:rPr>
          <w:color w:val="000000"/>
        </w:rPr>
      </w:pPr>
      <w:r w:rsidRPr="00D25D1F">
        <w:t>________ это ответственность за нарушение трудовых обязанностей, т.е. нарушение трудового  законодательства</w:t>
      </w:r>
    </w:p>
    <w:p w:rsidR="00D25D1F" w:rsidRPr="00D25D1F" w:rsidRDefault="00D25D1F" w:rsidP="00D25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5D1F" w:rsidRPr="00D25D1F" w:rsidRDefault="00D25D1F" w:rsidP="00D25D1F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5D1F">
        <w:rPr>
          <w:rFonts w:ascii="Times New Roman" w:eastAsia="Times New Roman" w:hAnsi="Times New Roman" w:cs="Times New Roman"/>
          <w:sz w:val="24"/>
          <w:szCs w:val="24"/>
        </w:rPr>
        <w:t>Анна и Игорь решили вступить в брак. Какие условия обязательны для заключения брака в РФ? Запишите цифры, под которыми указаны соответствующие условия.</w:t>
      </w:r>
    </w:p>
    <w:p w:rsidR="00D25D1F" w:rsidRPr="00D25D1F" w:rsidRDefault="00D25D1F" w:rsidP="00D25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5D1F">
        <w:rPr>
          <w:rFonts w:ascii="Times New Roman" w:eastAsia="Times New Roman" w:hAnsi="Times New Roman" w:cs="Times New Roman"/>
          <w:sz w:val="24"/>
          <w:szCs w:val="24"/>
        </w:rPr>
        <w:t>а) наличие у жениха и невесты постоянного источника доходов</w:t>
      </w:r>
    </w:p>
    <w:p w:rsidR="00D25D1F" w:rsidRPr="00D25D1F" w:rsidRDefault="00D25D1F" w:rsidP="00D25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5D1F">
        <w:rPr>
          <w:rFonts w:ascii="Times New Roman" w:eastAsia="Times New Roman" w:hAnsi="Times New Roman" w:cs="Times New Roman"/>
          <w:sz w:val="24"/>
          <w:szCs w:val="24"/>
        </w:rPr>
        <w:t>б) проживание жениха или невесты отдельно от родителей</w:t>
      </w:r>
    </w:p>
    <w:p w:rsidR="00D25D1F" w:rsidRPr="00D25D1F" w:rsidRDefault="00D25D1F" w:rsidP="00D25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5D1F">
        <w:rPr>
          <w:rFonts w:ascii="Times New Roman" w:eastAsia="Times New Roman" w:hAnsi="Times New Roman" w:cs="Times New Roman"/>
          <w:sz w:val="24"/>
          <w:szCs w:val="24"/>
        </w:rPr>
        <w:t>в) наличие у жениха и невесты профессионального образования</w:t>
      </w:r>
    </w:p>
    <w:p w:rsidR="00D25D1F" w:rsidRPr="00D25D1F" w:rsidRDefault="00D25D1F" w:rsidP="00D25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5D1F">
        <w:rPr>
          <w:rFonts w:ascii="Times New Roman" w:eastAsia="Times New Roman" w:hAnsi="Times New Roman" w:cs="Times New Roman"/>
          <w:sz w:val="24"/>
          <w:szCs w:val="24"/>
        </w:rPr>
        <w:t>г) достижение женихом и невестой брачного возраста</w:t>
      </w:r>
    </w:p>
    <w:p w:rsidR="00D25D1F" w:rsidRPr="00D25D1F" w:rsidRDefault="00D25D1F" w:rsidP="00D25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5D1F">
        <w:rPr>
          <w:rFonts w:ascii="Times New Roman" w:eastAsia="Times New Roman" w:hAnsi="Times New Roman" w:cs="Times New Roman"/>
          <w:sz w:val="24"/>
          <w:szCs w:val="24"/>
        </w:rPr>
        <w:t>д) владение жениха и невесты русским языком</w:t>
      </w:r>
    </w:p>
    <w:p w:rsidR="00D25D1F" w:rsidRPr="00D25D1F" w:rsidRDefault="00F10557" w:rsidP="00D25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="00D25D1F" w:rsidRPr="00D25D1F">
        <w:rPr>
          <w:rFonts w:ascii="Times New Roman" w:eastAsia="Times New Roman" w:hAnsi="Times New Roman" w:cs="Times New Roman"/>
          <w:sz w:val="24"/>
          <w:szCs w:val="24"/>
        </w:rPr>
        <w:t>) добровольное согласие жениха и невесты</w:t>
      </w:r>
    </w:p>
    <w:p w:rsidR="00D25D1F" w:rsidRPr="00D25D1F" w:rsidRDefault="00D25D1F" w:rsidP="00D25D1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5D1F" w:rsidRPr="00D25D1F" w:rsidRDefault="00D25D1F" w:rsidP="00D25D1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25D1F" w:rsidRPr="00D25D1F" w:rsidRDefault="00D25D1F" w:rsidP="00D25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25D1F" w:rsidRPr="00D25D1F" w:rsidRDefault="00D25D1F" w:rsidP="00D25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25D1F" w:rsidRPr="00D25D1F" w:rsidRDefault="00D25D1F" w:rsidP="00D25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25D1F" w:rsidRPr="00D25D1F" w:rsidRDefault="00D25D1F" w:rsidP="00D25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25D1F" w:rsidRPr="00D25D1F" w:rsidRDefault="00D25D1F" w:rsidP="00D25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25D1F" w:rsidRPr="00D25D1F" w:rsidRDefault="00D25D1F" w:rsidP="00D25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25D1F" w:rsidRPr="00D25D1F" w:rsidRDefault="00D25D1F" w:rsidP="00D25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25D1F" w:rsidRPr="00D25D1F" w:rsidRDefault="00D25D1F" w:rsidP="00D25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25D1F" w:rsidRPr="00D25D1F" w:rsidRDefault="00D25D1F" w:rsidP="00D25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25D1F" w:rsidRPr="00D25D1F" w:rsidRDefault="00D25D1F" w:rsidP="00D25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25D1F" w:rsidRDefault="00F10557" w:rsidP="00D25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Ключи к ответам</w:t>
      </w:r>
    </w:p>
    <w:tbl>
      <w:tblPr>
        <w:tblStyle w:val="a5"/>
        <w:tblW w:w="0" w:type="auto"/>
        <w:tblLook w:val="04A0"/>
      </w:tblPr>
      <w:tblGrid>
        <w:gridCol w:w="5139"/>
        <w:gridCol w:w="5140"/>
      </w:tblGrid>
      <w:tr w:rsidR="00F10557" w:rsidTr="00F10557">
        <w:tc>
          <w:tcPr>
            <w:tcW w:w="5139" w:type="dxa"/>
          </w:tcPr>
          <w:p w:rsidR="00F10557" w:rsidRDefault="00F10557" w:rsidP="00F10557">
            <w:pPr>
              <w:pStyle w:val="a4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  <w:p w:rsidR="00F10557" w:rsidRDefault="00F10557" w:rsidP="00F10557">
            <w:pPr>
              <w:pStyle w:val="a4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  <w:p w:rsidR="00F10557" w:rsidRDefault="00F10557" w:rsidP="00F10557">
            <w:pPr>
              <w:pStyle w:val="a4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  <w:p w:rsidR="00F10557" w:rsidRDefault="00F10557" w:rsidP="00F10557">
            <w:pPr>
              <w:pStyle w:val="a4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  <w:p w:rsidR="00F10557" w:rsidRDefault="00F10557" w:rsidP="00F10557">
            <w:pPr>
              <w:pStyle w:val="a4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  <w:p w:rsidR="00F10557" w:rsidRDefault="00F10557" w:rsidP="00F10557">
            <w:pPr>
              <w:pStyle w:val="a4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  <w:p w:rsidR="00F10557" w:rsidRDefault="00F10557" w:rsidP="00F10557">
            <w:pPr>
              <w:pStyle w:val="a4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  <w:p w:rsidR="00F10557" w:rsidRDefault="00F10557" w:rsidP="00F10557">
            <w:pPr>
              <w:pStyle w:val="a4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  <w:p w:rsidR="00F10557" w:rsidRDefault="00F10557" w:rsidP="00F10557">
            <w:pPr>
              <w:pStyle w:val="a4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  <w:p w:rsidR="00F10557" w:rsidRDefault="00F10557" w:rsidP="00F10557">
            <w:pPr>
              <w:pStyle w:val="a4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  <w:p w:rsidR="00F10557" w:rsidRDefault="00F10557" w:rsidP="00F10557">
            <w:pPr>
              <w:pStyle w:val="a4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Б</w:t>
            </w:r>
          </w:p>
          <w:p w:rsidR="00F10557" w:rsidRDefault="00F10557" w:rsidP="00F10557">
            <w:pPr>
              <w:pStyle w:val="a4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  <w:p w:rsidR="00F10557" w:rsidRDefault="00F10557" w:rsidP="00F10557">
            <w:pPr>
              <w:pStyle w:val="a4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  <w:p w:rsidR="00F10557" w:rsidRDefault="00F10557" w:rsidP="00F10557">
            <w:pPr>
              <w:pStyle w:val="a4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СТЫД</w:t>
            </w:r>
          </w:p>
          <w:p w:rsidR="00F10557" w:rsidRDefault="00F10557" w:rsidP="00F10557">
            <w:pPr>
              <w:pStyle w:val="a4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31254</w:t>
            </w:r>
          </w:p>
          <w:p w:rsidR="00F10557" w:rsidRDefault="00F10557" w:rsidP="00F10557">
            <w:pPr>
              <w:pStyle w:val="a4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11222</w:t>
            </w:r>
          </w:p>
          <w:p w:rsidR="00F10557" w:rsidRDefault="00F10557" w:rsidP="00F10557">
            <w:pPr>
              <w:pStyle w:val="a4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213</w:t>
            </w:r>
          </w:p>
          <w:p w:rsidR="00F10557" w:rsidRDefault="00F10557" w:rsidP="00F10557">
            <w:pPr>
              <w:pStyle w:val="a4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АВГ</w:t>
            </w:r>
            <w:proofErr w:type="gramEnd"/>
          </w:p>
          <w:p w:rsidR="00F10557" w:rsidRDefault="00F10557" w:rsidP="00F10557">
            <w:pPr>
              <w:pStyle w:val="a4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УГОЛОВНАЯ</w:t>
            </w:r>
          </w:p>
          <w:p w:rsidR="00F10557" w:rsidRDefault="00F10557" w:rsidP="00F10557">
            <w:pPr>
              <w:pStyle w:val="a4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ВД</w:t>
            </w:r>
          </w:p>
          <w:p w:rsidR="00F10557" w:rsidRPr="00F10557" w:rsidRDefault="00F10557" w:rsidP="00F1055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10557" w:rsidRDefault="00F10557" w:rsidP="00D25D1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140" w:type="dxa"/>
          </w:tcPr>
          <w:p w:rsidR="00F10557" w:rsidRDefault="0099514A" w:rsidP="0099514A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Б</w:t>
            </w:r>
          </w:p>
          <w:p w:rsidR="0099514A" w:rsidRDefault="0099514A" w:rsidP="0099514A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  <w:p w:rsidR="0099514A" w:rsidRDefault="0099514A" w:rsidP="0099514A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  <w:p w:rsidR="0099514A" w:rsidRDefault="0099514A" w:rsidP="0099514A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  <w:p w:rsidR="0099514A" w:rsidRDefault="0099514A" w:rsidP="0099514A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  <w:p w:rsidR="0099514A" w:rsidRDefault="0099514A" w:rsidP="0099514A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  <w:p w:rsidR="0099514A" w:rsidRDefault="0099514A" w:rsidP="0099514A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  <w:p w:rsidR="0099514A" w:rsidRDefault="0099514A" w:rsidP="0099514A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  <w:p w:rsidR="0099514A" w:rsidRDefault="0099514A" w:rsidP="0099514A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  <w:p w:rsidR="0099514A" w:rsidRDefault="0099514A" w:rsidP="0099514A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  <w:p w:rsidR="0099514A" w:rsidRDefault="0099514A" w:rsidP="0099514A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В</w:t>
            </w:r>
          </w:p>
          <w:p w:rsidR="0099514A" w:rsidRDefault="0099514A" w:rsidP="0099514A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  <w:p w:rsidR="0099514A" w:rsidRDefault="0099514A" w:rsidP="0099514A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  <w:p w:rsidR="0099514A" w:rsidRDefault="0099514A" w:rsidP="0099514A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СОВЕСТЬ</w:t>
            </w:r>
          </w:p>
          <w:p w:rsidR="0099514A" w:rsidRDefault="0099514A" w:rsidP="0099514A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23154</w:t>
            </w:r>
          </w:p>
          <w:p w:rsidR="0099514A" w:rsidRDefault="0099514A" w:rsidP="0099514A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12221</w:t>
            </w:r>
          </w:p>
          <w:p w:rsidR="0099514A" w:rsidRDefault="0099514A" w:rsidP="0099514A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321</w:t>
            </w:r>
          </w:p>
          <w:p w:rsidR="0099514A" w:rsidRDefault="0099514A" w:rsidP="0099514A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БВД</w:t>
            </w:r>
          </w:p>
          <w:p w:rsidR="0099514A" w:rsidRDefault="0099514A" w:rsidP="0099514A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ДИСЦИПЛИНАРНАЯ</w:t>
            </w:r>
          </w:p>
          <w:p w:rsidR="0099514A" w:rsidRDefault="0099514A" w:rsidP="0099514A">
            <w:pPr>
              <w:pStyle w:val="a4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ГЕ</w:t>
            </w:r>
          </w:p>
          <w:p w:rsidR="0099514A" w:rsidRPr="0099514A" w:rsidRDefault="0099514A" w:rsidP="0099514A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F10557" w:rsidRPr="00D25D1F" w:rsidRDefault="00F10557" w:rsidP="00D25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25D1F" w:rsidRPr="00D25D1F" w:rsidRDefault="007C2D96" w:rsidP="00D25D1F">
      <w:pPr>
        <w:rPr>
          <w:rFonts w:ascii="Times New Roman" w:hAnsi="Times New Roman" w:cs="Times New Roman"/>
          <w:sz w:val="24"/>
          <w:szCs w:val="24"/>
        </w:rPr>
      </w:pPr>
      <w:r w:rsidRPr="00D25D1F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0.2pt;height:17.8pt" o:ole="">
            <v:imagedata r:id="rId6" o:title=""/>
          </v:shape>
          <w:control r:id="rId7" w:name="DefaultOcxName" w:shapeid="_x0000_i1028"/>
        </w:object>
      </w:r>
    </w:p>
    <w:p w:rsidR="00D25D1F" w:rsidRPr="00D25D1F" w:rsidRDefault="00D25D1F" w:rsidP="00D25D1F">
      <w:pPr>
        <w:rPr>
          <w:rFonts w:ascii="Times New Roman" w:hAnsi="Times New Roman" w:cs="Times New Roman"/>
          <w:sz w:val="24"/>
          <w:szCs w:val="24"/>
        </w:rPr>
      </w:pPr>
    </w:p>
    <w:p w:rsidR="00E72300" w:rsidRPr="00D25D1F" w:rsidRDefault="00E72300" w:rsidP="00D25D1F">
      <w:pPr>
        <w:tabs>
          <w:tab w:val="left" w:pos="3661"/>
        </w:tabs>
        <w:rPr>
          <w:rFonts w:ascii="Times New Roman" w:hAnsi="Times New Roman" w:cs="Times New Roman"/>
          <w:sz w:val="24"/>
          <w:szCs w:val="24"/>
        </w:rPr>
      </w:pPr>
    </w:p>
    <w:sectPr w:rsidR="00E72300" w:rsidRPr="00D25D1F" w:rsidSect="00D25D1F">
      <w:pgSz w:w="11906" w:h="16838"/>
      <w:pgMar w:top="709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00E2"/>
    <w:multiLevelType w:val="hybridMultilevel"/>
    <w:tmpl w:val="9E849B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907CB"/>
    <w:multiLevelType w:val="hybridMultilevel"/>
    <w:tmpl w:val="7A34B10A"/>
    <w:lvl w:ilvl="0" w:tplc="5B7AAE2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B3C02"/>
    <w:multiLevelType w:val="hybridMultilevel"/>
    <w:tmpl w:val="3F143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6516A"/>
    <w:multiLevelType w:val="hybridMultilevel"/>
    <w:tmpl w:val="489264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93F7E"/>
    <w:multiLevelType w:val="hybridMultilevel"/>
    <w:tmpl w:val="1F380E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33ED4"/>
    <w:multiLevelType w:val="hybridMultilevel"/>
    <w:tmpl w:val="39CCC1EA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6">
    <w:nsid w:val="43C35189"/>
    <w:multiLevelType w:val="hybridMultilevel"/>
    <w:tmpl w:val="8AD477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35511"/>
    <w:multiLevelType w:val="hybridMultilevel"/>
    <w:tmpl w:val="7658B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C851C4"/>
    <w:multiLevelType w:val="hybridMultilevel"/>
    <w:tmpl w:val="41780E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D20448"/>
    <w:multiLevelType w:val="hybridMultilevel"/>
    <w:tmpl w:val="7C16F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641FCE"/>
    <w:multiLevelType w:val="hybridMultilevel"/>
    <w:tmpl w:val="6414B6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BB64F6"/>
    <w:multiLevelType w:val="hybridMultilevel"/>
    <w:tmpl w:val="DD1E72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917B80"/>
    <w:multiLevelType w:val="multilevel"/>
    <w:tmpl w:val="F5E4D4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7B3734"/>
    <w:multiLevelType w:val="hybridMultilevel"/>
    <w:tmpl w:val="0166F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4873A0"/>
    <w:multiLevelType w:val="hybridMultilevel"/>
    <w:tmpl w:val="16529ACC"/>
    <w:lvl w:ilvl="0" w:tplc="5B7AAE2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50095A"/>
    <w:multiLevelType w:val="hybridMultilevel"/>
    <w:tmpl w:val="7C16F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AF0AAC"/>
    <w:multiLevelType w:val="hybridMultilevel"/>
    <w:tmpl w:val="BDD6340A"/>
    <w:lvl w:ilvl="0" w:tplc="5BC882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7"/>
  </w:num>
  <w:num w:numId="5">
    <w:abstractNumId w:val="16"/>
  </w:num>
  <w:num w:numId="6">
    <w:abstractNumId w:val="4"/>
  </w:num>
  <w:num w:numId="7">
    <w:abstractNumId w:val="8"/>
  </w:num>
  <w:num w:numId="8">
    <w:abstractNumId w:val="6"/>
  </w:num>
  <w:num w:numId="9">
    <w:abstractNumId w:val="1"/>
  </w:num>
  <w:num w:numId="10">
    <w:abstractNumId w:val="14"/>
  </w:num>
  <w:num w:numId="11">
    <w:abstractNumId w:val="3"/>
  </w:num>
  <w:num w:numId="12">
    <w:abstractNumId w:val="11"/>
  </w:num>
  <w:num w:numId="13">
    <w:abstractNumId w:val="10"/>
  </w:num>
  <w:num w:numId="14">
    <w:abstractNumId w:val="5"/>
  </w:num>
  <w:num w:numId="15">
    <w:abstractNumId w:val="2"/>
  </w:num>
  <w:num w:numId="16">
    <w:abstractNumId w:val="15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716BF7"/>
    <w:rsid w:val="00075FC0"/>
    <w:rsid w:val="001B6EB4"/>
    <w:rsid w:val="003D070D"/>
    <w:rsid w:val="00407D94"/>
    <w:rsid w:val="0046298B"/>
    <w:rsid w:val="004E56B6"/>
    <w:rsid w:val="00597AEA"/>
    <w:rsid w:val="005F060D"/>
    <w:rsid w:val="00716BF7"/>
    <w:rsid w:val="007C2D96"/>
    <w:rsid w:val="008C2239"/>
    <w:rsid w:val="008F5229"/>
    <w:rsid w:val="0099514A"/>
    <w:rsid w:val="009A103F"/>
    <w:rsid w:val="00A42FB4"/>
    <w:rsid w:val="00C93AC0"/>
    <w:rsid w:val="00D25D1F"/>
    <w:rsid w:val="00E72300"/>
    <w:rsid w:val="00F10557"/>
    <w:rsid w:val="00FA5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D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6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16BF7"/>
    <w:pPr>
      <w:ind w:left="720"/>
      <w:contextualSpacing/>
    </w:pPr>
  </w:style>
  <w:style w:type="table" w:styleId="a5">
    <w:name w:val="Table Grid"/>
    <w:basedOn w:val="a1"/>
    <w:uiPriority w:val="59"/>
    <w:rsid w:val="00716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4E56B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E56B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E56B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E56B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E56B6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E5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56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ntrol" Target="activeX/activeX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AC6C4-115F-46A5-BE29-3FF582AE7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7</Pages>
  <Words>1719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home2</dc:creator>
  <cp:lastModifiedBy>Admin</cp:lastModifiedBy>
  <cp:revision>6</cp:revision>
  <cp:lastPrinted>2024-05-07T05:53:00Z</cp:lastPrinted>
  <dcterms:created xsi:type="dcterms:W3CDTF">2024-04-30T18:24:00Z</dcterms:created>
  <dcterms:modified xsi:type="dcterms:W3CDTF">2025-03-12T07:49:00Z</dcterms:modified>
</cp:coreProperties>
</file>