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43" w:rsidRPr="00EA5C4F" w:rsidRDefault="001B2143" w:rsidP="006B3B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2143" w:rsidRPr="00EA5C4F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>Контрольно-измерительные материалы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для проведения промежуточной аттестации (тестирования) 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 курс литературного чтения 2 класса («Школа России») 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>Назначение КИМ</w:t>
      </w:r>
      <w:r w:rsidRPr="00EC2DBA">
        <w:rPr>
          <w:rFonts w:ascii="Times New Roman" w:hAnsi="Times New Roman"/>
          <w:sz w:val="24"/>
          <w:szCs w:val="24"/>
          <w:lang w:eastAsia="ru-RU"/>
        </w:rPr>
        <w:t xml:space="preserve"> для проведения промежуточной аттестации (тестирования): оценить уровень подготовки обучающихся 2 класса по литературному чтению, осуществить диагностику достижения предметных и </w:t>
      </w:r>
      <w:proofErr w:type="spellStart"/>
      <w:r w:rsidRPr="00EC2DBA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EC2DBA">
        <w:rPr>
          <w:rFonts w:ascii="Times New Roman" w:hAnsi="Times New Roman"/>
          <w:sz w:val="24"/>
          <w:szCs w:val="24"/>
          <w:lang w:eastAsia="ru-RU"/>
        </w:rPr>
        <w:t xml:space="preserve"> результатов обучения, уровня </w:t>
      </w:r>
      <w:proofErr w:type="spellStart"/>
      <w:r w:rsidRPr="00EC2DBA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EC2DBA">
        <w:rPr>
          <w:rFonts w:ascii="Times New Roman" w:hAnsi="Times New Roman"/>
          <w:sz w:val="24"/>
          <w:szCs w:val="24"/>
          <w:lang w:eastAsia="ru-RU"/>
        </w:rPr>
        <w:t xml:space="preserve">   основ литературного чтения</w:t>
      </w:r>
    </w:p>
    <w:p w:rsidR="00F2620C" w:rsidRDefault="00F2620C" w:rsidP="001B214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B2143" w:rsidRPr="00EC2DBA" w:rsidRDefault="001B2143" w:rsidP="001B214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>Структура тестовой работы.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2DBA">
        <w:rPr>
          <w:rFonts w:ascii="Times New Roman" w:hAnsi="Times New Roman"/>
          <w:sz w:val="24"/>
          <w:szCs w:val="24"/>
          <w:lang w:eastAsia="ru-RU"/>
        </w:rPr>
        <w:t>Работа содержит два варианта заданий, состоит из 10 заданий; первое задание представляет собой художественный текст, остальные 9 заданий- с выбором одного верного ответа из трех предложенных. Задания 1-8 имеют базовый уровень сложности, задания 9 и 10 – повышенный уровень.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C2DBA">
        <w:rPr>
          <w:rFonts w:ascii="Times New Roman" w:hAnsi="Times New Roman"/>
          <w:b/>
          <w:bCs/>
          <w:sz w:val="24"/>
          <w:szCs w:val="24"/>
          <w:lang w:eastAsia="ru-RU"/>
        </w:rPr>
        <w:t>Время выполнения работы</w:t>
      </w:r>
    </w:p>
    <w:p w:rsidR="001B2143" w:rsidRPr="00EC2DBA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EC2DBA">
        <w:rPr>
          <w:rFonts w:ascii="Times New Roman" w:hAnsi="Times New Roman"/>
          <w:sz w:val="24"/>
          <w:szCs w:val="24"/>
          <w:lang w:eastAsia="ru-RU"/>
        </w:rPr>
        <w:t xml:space="preserve">На выполнение работы отводится 40 </w:t>
      </w:r>
    </w:p>
    <w:p w:rsidR="001B2143" w:rsidRPr="005876D3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pacing w:val="-2"/>
          <w:sz w:val="24"/>
          <w:szCs w:val="24"/>
          <w:lang w:eastAsia="ru-RU"/>
        </w:rPr>
      </w:pPr>
      <w:r w:rsidRPr="005876D3">
        <w:rPr>
          <w:rFonts w:ascii="Times New Roman CYR" w:hAnsi="Times New Roman CYR" w:cs="Times New Roman CYR"/>
          <w:b/>
          <w:bCs/>
          <w:spacing w:val="-2"/>
          <w:sz w:val="24"/>
          <w:szCs w:val="24"/>
          <w:lang w:eastAsia="ru-RU"/>
        </w:rPr>
        <w:t>КОДИФИКАТОР</w:t>
      </w:r>
      <w:r w:rsidRPr="005876D3">
        <w:rPr>
          <w:rFonts w:ascii="Times New Roman CYR" w:hAnsi="Times New Roman CYR" w:cs="Times New Roman CYR"/>
          <w:spacing w:val="-2"/>
          <w:sz w:val="24"/>
          <w:szCs w:val="24"/>
          <w:lang w:eastAsia="ru-RU"/>
        </w:rPr>
        <w:br/>
      </w:r>
      <w:r w:rsidRPr="005876D3">
        <w:rPr>
          <w:rFonts w:ascii="Times New Roman CYR" w:hAnsi="Times New Roman CYR" w:cs="Times New Roman CYR"/>
          <w:b/>
          <w:bCs/>
          <w:spacing w:val="-2"/>
          <w:sz w:val="24"/>
          <w:szCs w:val="24"/>
          <w:lang w:eastAsia="ru-RU"/>
        </w:rPr>
        <w:t>планируемых результатов освоения основной образовательной программы начального общего образования по литературному чтению для проведения процедур оценки учебных достижений обучающихся</w:t>
      </w:r>
    </w:p>
    <w:p w:rsidR="001B2143" w:rsidRPr="001B2143" w:rsidRDefault="001B2143" w:rsidP="001B214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 xml:space="preserve">Кодификатор содержит планируемые </w:t>
      </w:r>
      <w:proofErr w:type="gramStart"/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>результаты</w:t>
      </w:r>
      <w:proofErr w:type="gramEnd"/>
      <w:r w:rsidRPr="005876D3">
        <w:rPr>
          <w:rFonts w:ascii="Times New Roman" w:hAnsi="Times New Roman"/>
          <w:sz w:val="24"/>
          <w:szCs w:val="24"/>
          <w:lang w:eastAsia="ru-RU"/>
        </w:rPr>
        <w:t xml:space="preserve">¸ </w:t>
      </w:r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 xml:space="preserve">которые характеризуют требования стандарта: </w:t>
      </w:r>
      <w:r w:rsidRPr="005876D3">
        <w:rPr>
          <w:rFonts w:ascii="Times New Roman" w:hAnsi="Times New Roman"/>
          <w:sz w:val="24"/>
          <w:szCs w:val="24"/>
          <w:lang w:eastAsia="ru-RU"/>
        </w:rPr>
        <w:t>«</w:t>
      </w:r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>выпускник научится</w:t>
      </w:r>
      <w:r w:rsidRPr="005876D3">
        <w:rPr>
          <w:rFonts w:ascii="Times New Roman" w:hAnsi="Times New Roman"/>
          <w:sz w:val="24"/>
          <w:szCs w:val="24"/>
          <w:lang w:eastAsia="ru-RU"/>
        </w:rPr>
        <w:t xml:space="preserve">». </w:t>
      </w:r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 xml:space="preserve">Согласно  ФГОС этот тип требований относится к содержанию обучения, подлежащему обязательному изучению и последующему </w:t>
      </w:r>
      <w:proofErr w:type="gramStart"/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>контролю за</w:t>
      </w:r>
      <w:proofErr w:type="gramEnd"/>
      <w:r w:rsidRPr="005876D3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его усвоением каждым учащимся. </w:t>
      </w:r>
    </w:p>
    <w:tbl>
      <w:tblPr>
        <w:tblW w:w="0" w:type="auto"/>
        <w:tblInd w:w="108" w:type="dxa"/>
        <w:tblLayout w:type="fixed"/>
        <w:tblLook w:val="0000"/>
      </w:tblPr>
      <w:tblGrid>
        <w:gridCol w:w="815"/>
        <w:gridCol w:w="850"/>
        <w:gridCol w:w="8983"/>
      </w:tblGrid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 w:rsidRPr="001B2143">
              <w:rPr>
                <w:rFonts w:ascii="Times New Roman CYR" w:hAnsi="Times New Roman CYR" w:cs="Times New Roman CYR"/>
                <w:b/>
                <w:spacing w:val="-2"/>
                <w:sz w:val="24"/>
                <w:szCs w:val="24"/>
                <w:lang w:eastAsia="ru-RU"/>
              </w:rPr>
              <w:t>Планируемые результаты обучения.</w:t>
            </w:r>
            <w:r w:rsidRPr="001B2143">
              <w:rPr>
                <w:rFonts w:ascii="Times New Roman CYR" w:hAnsi="Times New Roman CYR" w:cs="Times New Roman CYR"/>
                <w:b/>
                <w:spacing w:val="-2"/>
                <w:sz w:val="24"/>
                <w:szCs w:val="24"/>
                <w:lang w:eastAsia="ru-RU"/>
              </w:rPr>
              <w:br/>
              <w:t>Проверяемые умения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>Виды речевой и читательской деятельности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1.1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Различать виды текстов (художественный, учебный, справочный), опираясь на особенности каждого вида текста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1.2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Ориентироваться в содержании текста, понимать его смысл (при чтении вслух и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про себя, при прослушивании):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1.2.1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B87916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 w:eastAsia="ru-RU"/>
              </w:rPr>
            </w:pPr>
            <w:r w:rsidRPr="00B87916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определять героев произведения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1.2.2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B87916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B87916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определять основные события и устанавливать их последовательность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1.2.3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B87916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 w:eastAsia="ru-RU"/>
              </w:rPr>
            </w:pPr>
            <w:r w:rsidRPr="00B87916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отвечать на вопросы и задавать вопросы по содержанию произведения;</w:t>
            </w:r>
            <w:r w:rsidRPr="00B87916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находить в тексте требуемую информацию (конкретные сведения,</w:t>
            </w:r>
            <w:r w:rsidRPr="00B87916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факты, заданные в явном виде)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Использовать простейшие приёмы анализа различных видов текстов: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1.3.1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делить текст на части, озаглавливать их; составлять простой план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1.3.2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устанавливать взаимосвязь между событиями, поступками героев,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явлениями, фактами, опираясь на содержание текста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1.3.3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находить средства выразительности: сравнение, олицетворение,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метафору, эпитет (без использования терминологии), определяющие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отношение автора к герою, событию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Использовать различные формы интерпретации содержания текстов: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1.4.1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формулировать простые выводы, основываясь на тексте; находить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аргументы, подтверждающие вывод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1.4.2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понимать текст, опираясь не только на содержащуюся в нѐм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информацию, но и на жанр, структуру, язык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1.4.3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понимать информацию, представленную в неявном виде,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устанавливать связи, отношения, не высказанные в тексте напрямую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1.4.4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пояснять прямое и переносное значение слова, его многозначность с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опорой на контекст, целенаправленно пополнять на этой основе свой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активный словарный запас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1.4.5</w:t>
            </w:r>
          </w:p>
        </w:tc>
        <w:tc>
          <w:tcPr>
            <w:tcW w:w="8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оценивать содержание, языковые особенности и структуру текста;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определять место и роль иллюстративного ряда в тексте</w:t>
            </w:r>
          </w:p>
        </w:tc>
      </w:tr>
      <w:tr w:rsidR="001B2143" w:rsidRPr="005876D3" w:rsidTr="00F5643D">
        <w:trPr>
          <w:trHeight w:val="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2"/>
                <w:sz w:val="24"/>
                <w:szCs w:val="24"/>
                <w:lang w:val="en-US" w:eastAsia="ru-RU"/>
              </w:rPr>
              <w:t>1.5</w:t>
            </w:r>
          </w:p>
        </w:tc>
        <w:tc>
          <w:tcPr>
            <w:tcW w:w="9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Ориентироваться в нравственном содержании </w:t>
            </w:r>
            <w:proofErr w:type="gramStart"/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, самостоятельно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br/>
              <w:t>делать выводы, соотносить поступки героев с нравственными нормами</w:t>
            </w:r>
          </w:p>
        </w:tc>
      </w:tr>
    </w:tbl>
    <w:p w:rsidR="001B2143" w:rsidRP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4"/>
        <w:gridCol w:w="10066"/>
      </w:tblGrid>
      <w:tr w:rsidR="001B2143" w:rsidRPr="005876D3" w:rsidTr="00F5643D">
        <w:trPr>
          <w:trHeight w:val="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0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proofErr w:type="spellStart"/>
            <w:r w:rsidRPr="005876D3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876D3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УУД</w:t>
            </w:r>
          </w:p>
        </w:tc>
      </w:tr>
      <w:tr w:rsidR="001B2143" w:rsidRPr="005876D3" w:rsidTr="00F5643D">
        <w:trPr>
          <w:trHeight w:val="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4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Умение находить нужную информацию.</w:t>
            </w:r>
          </w:p>
        </w:tc>
      </w:tr>
      <w:tr w:rsidR="001B2143" w:rsidRPr="005876D3" w:rsidTr="00F5643D">
        <w:trPr>
          <w:trHeight w:val="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4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 и др.)</w:t>
            </w:r>
          </w:p>
        </w:tc>
      </w:tr>
      <w:tr w:rsidR="001B2143" w:rsidRPr="005876D3" w:rsidTr="00F5643D">
        <w:trPr>
          <w:trHeight w:val="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4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Овладение навыками смыслового чтения текстов. </w:t>
            </w:r>
          </w:p>
        </w:tc>
      </w:tr>
      <w:tr w:rsidR="001B2143" w:rsidRPr="005876D3" w:rsidTr="00F5643D">
        <w:trPr>
          <w:trHeight w:val="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 w:rsidRPr="005876D3">
              <w:rPr>
                <w:rFonts w:ascii="Times New Roman" w:hAnsi="Times New Roman"/>
                <w:spacing w:val="-4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5876D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Анализировать и осмысливать текст задания </w:t>
            </w:r>
          </w:p>
        </w:tc>
      </w:tr>
    </w:tbl>
    <w:p w:rsidR="001B2143" w:rsidRPr="005876D3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lang w:eastAsia="ru-RU"/>
        </w:rPr>
      </w:pPr>
      <w:r>
        <w:rPr>
          <w:rFonts w:ascii="Times New Roman CYR" w:hAnsi="Times New Roman CYR" w:cs="Times New Roman CYR"/>
          <w:b/>
          <w:bCs/>
          <w:lang w:eastAsia="ru-RU"/>
        </w:rPr>
        <w:t xml:space="preserve">Распределение заданий по уровням сложности 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lang w:eastAsia="ru-RU"/>
        </w:rPr>
      </w:pPr>
      <w:r>
        <w:rPr>
          <w:rFonts w:ascii="Times New Roman CYR" w:hAnsi="Times New Roman CYR" w:cs="Times New Roman CYR"/>
          <w:lang w:eastAsia="ru-RU"/>
        </w:rPr>
        <w:t>Используются следующие условные обозначения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lang w:eastAsia="ru-RU"/>
        </w:rPr>
      </w:pPr>
      <w:r w:rsidRPr="00EA5C4F">
        <w:rPr>
          <w:rFonts w:cs="Calibri"/>
          <w:lang w:eastAsia="ru-RU"/>
        </w:rPr>
        <w:t>1)</w:t>
      </w:r>
      <w:r>
        <w:rPr>
          <w:rFonts w:ascii="Times New Roman CYR" w:hAnsi="Times New Roman CYR" w:cs="Times New Roman CYR"/>
          <w:lang w:eastAsia="ru-RU"/>
        </w:rPr>
        <w:t>Уровни сложности заданий: Б-базовый, П-повышенный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lang w:eastAsia="ru-RU"/>
        </w:rPr>
      </w:pPr>
      <w:r w:rsidRPr="00EA5C4F">
        <w:rPr>
          <w:rFonts w:cs="Calibri"/>
          <w:lang w:eastAsia="ru-RU"/>
        </w:rPr>
        <w:t xml:space="preserve">2) </w:t>
      </w:r>
      <w:r>
        <w:rPr>
          <w:rFonts w:ascii="Times New Roman CYR" w:hAnsi="Times New Roman CYR" w:cs="Times New Roman CYR"/>
          <w:lang w:eastAsia="ru-RU"/>
        </w:rPr>
        <w:t xml:space="preserve">Тип задания: ВО-задание с выбором ответа, </w:t>
      </w:r>
      <w:proofErr w:type="gramStart"/>
      <w:r>
        <w:rPr>
          <w:rFonts w:ascii="Times New Roman CYR" w:hAnsi="Times New Roman CYR" w:cs="Times New Roman CYR"/>
          <w:lang w:eastAsia="ru-RU"/>
        </w:rPr>
        <w:t>КО</w:t>
      </w:r>
      <w:proofErr w:type="gramEnd"/>
      <w:r>
        <w:rPr>
          <w:rFonts w:ascii="Times New Roman CYR" w:hAnsi="Times New Roman CYR" w:cs="Times New Roman CYR"/>
          <w:lang w:eastAsia="ru-RU"/>
        </w:rPr>
        <w:t xml:space="preserve"> – задание с  кратким ответом 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lang w:eastAsia="ru-RU"/>
        </w:rPr>
      </w:pPr>
      <w:r>
        <w:rPr>
          <w:rFonts w:ascii="Times New Roman CYR" w:hAnsi="Times New Roman CYR" w:cs="Times New Roman CYR"/>
          <w:b/>
          <w:bCs/>
          <w:lang w:eastAsia="ru-RU"/>
        </w:rPr>
        <w:t>Система оценивания заданий и работы в целом</w:t>
      </w:r>
    </w:p>
    <w:p w:rsidR="001B2143" w:rsidRDefault="001B2143" w:rsidP="001B2143">
      <w:pPr>
        <w:autoSpaceDE w:val="0"/>
        <w:autoSpaceDN w:val="0"/>
        <w:adjustRightInd w:val="0"/>
        <w:spacing w:before="90" w:after="0" w:line="240" w:lineRule="auto"/>
        <w:rPr>
          <w:rFonts w:ascii="Times New Roman CYR" w:hAnsi="Times New Roman CYR" w:cs="Times New Roman CYR"/>
          <w:lang w:eastAsia="ru-RU"/>
        </w:rPr>
      </w:pPr>
      <w:r>
        <w:rPr>
          <w:rFonts w:ascii="Times New Roman CYR" w:hAnsi="Times New Roman CYR" w:cs="Times New Roman CYR"/>
          <w:lang w:eastAsia="ru-RU"/>
        </w:rPr>
        <w:t xml:space="preserve">Каждое верно выполненное задание со 2  по 8 оценивается в 1 балл, 9-10 задание – по 2 балла. Максимальное количество баллов– 14. </w:t>
      </w:r>
    </w:p>
    <w:p w:rsidR="001B2143" w:rsidRDefault="001B2143" w:rsidP="001B2143">
      <w:pPr>
        <w:autoSpaceDE w:val="0"/>
        <w:autoSpaceDN w:val="0"/>
        <w:adjustRightInd w:val="0"/>
        <w:spacing w:before="90" w:after="0" w:line="240" w:lineRule="auto"/>
        <w:rPr>
          <w:rFonts w:ascii="Times New Roman CYR" w:hAnsi="Times New Roman CYR" w:cs="Times New Roman CYR"/>
          <w:lang w:eastAsia="ru-RU"/>
        </w:rPr>
      </w:pPr>
      <w:r>
        <w:rPr>
          <w:rFonts w:ascii="Times New Roman CYR" w:hAnsi="Times New Roman CYR" w:cs="Times New Roman CYR"/>
          <w:lang w:eastAsia="ru-RU"/>
        </w:rPr>
        <w:t>1 задание оценивается  в зависимости от количества прочитанных слов.</w:t>
      </w:r>
    </w:p>
    <w:p w:rsidR="001B2143" w:rsidRDefault="001B2143" w:rsidP="001B2143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>Распределение заданий по уровням сложности</w:t>
      </w:r>
    </w:p>
    <w:p w:rsidR="001B2143" w:rsidRDefault="001B2143" w:rsidP="001B2143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 xml:space="preserve">Уровень сложности: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>Б-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 xml:space="preserve"> базовый, П – повышенный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 xml:space="preserve">Тип задания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>:В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ru-RU"/>
        </w:rPr>
        <w:t>О – выбором ответа КО – краткий ответ</w:t>
      </w:r>
    </w:p>
    <w:tbl>
      <w:tblPr>
        <w:tblW w:w="0" w:type="auto"/>
        <w:tblLayout w:type="fixed"/>
        <w:tblCellMar>
          <w:left w:w="110" w:type="dxa"/>
          <w:right w:w="110" w:type="dxa"/>
        </w:tblCellMar>
        <w:tblLook w:val="0000"/>
      </w:tblPr>
      <w:tblGrid>
        <w:gridCol w:w="1136"/>
        <w:gridCol w:w="7088"/>
        <w:gridCol w:w="570"/>
        <w:gridCol w:w="1381"/>
      </w:tblGrid>
      <w:tr w:rsidR="001B2143" w:rsidTr="00F5643D">
        <w:trPr>
          <w:trHeight w:val="976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№ </w:t>
            </w:r>
          </w:p>
          <w:p w:rsidR="001B2143" w:rsidRDefault="001B2143" w:rsidP="00F5643D">
            <w:pPr>
              <w:autoSpaceDE w:val="0"/>
              <w:autoSpaceDN w:val="0"/>
              <w:adjustRightInd w:val="0"/>
              <w:spacing w:after="16" w:line="240" w:lineRule="auto"/>
              <w:ind w:left="4"/>
              <w:rPr>
                <w:rFonts w:cs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задани</w:t>
            </w:r>
            <w:proofErr w:type="spellEnd"/>
          </w:p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Планируемые умения </w:t>
            </w:r>
          </w:p>
        </w:tc>
        <w:tc>
          <w:tcPr>
            <w:tcW w:w="1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Уровень сложности </w:t>
            </w:r>
          </w:p>
        </w:tc>
      </w:tr>
      <w:tr w:rsidR="001B2143" w:rsidTr="00F5643D">
        <w:trPr>
          <w:trHeight w:val="655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1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Читать со скоростью, позволяющей понимать смысл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ТЧ </w:t>
            </w:r>
          </w:p>
        </w:tc>
      </w:tr>
      <w:tr w:rsidR="001B2143" w:rsidTr="00F5643D">
        <w:trPr>
          <w:trHeight w:val="383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2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Определять количество персонажей в тексте.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Tr="00F5643D">
        <w:trPr>
          <w:trHeight w:val="330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3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Определять основные события, описанные в тексте  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Tr="00F5643D">
        <w:trPr>
          <w:trHeight w:val="655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4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Освоение способов решения проблем творческого и поискового характера 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Tr="00F5643D">
        <w:trPr>
          <w:trHeight w:val="650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5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Умение устанавливать взаимосвязь между поступками, мыслями, чувствами героев 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Tr="00F5643D">
        <w:trPr>
          <w:trHeight w:val="610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6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015D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Умение давать характеристику главному герою, определять основную мысль  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RPr="00AF37ED" w:rsidTr="00F5643D">
        <w:trPr>
          <w:trHeight w:val="655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7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RPr="00AF37ED" w:rsidTr="00F5643D">
        <w:trPr>
          <w:trHeight w:val="650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 w:rsidRPr="00AF3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Ориентироваться в нравственном содержани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и </w:t>
            </w:r>
            <w:proofErr w:type="gramStart"/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прочитанного</w:t>
            </w:r>
            <w:proofErr w:type="gramEnd"/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, самостоятельно д</w:t>
            </w:r>
            <w:r w:rsidRPr="005876D3"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>елать выводы, соотносить поступки героев с нравственными нормами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1B2143" w:rsidRPr="00AF37ED" w:rsidTr="00F5643D">
        <w:trPr>
          <w:trHeight w:val="656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 w:rsidRPr="00AF3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Умение находить в тексте и записывать ответ на поставленный вопрос</w:t>
            </w:r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AF37ED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</w:t>
            </w:r>
          </w:p>
        </w:tc>
      </w:tr>
      <w:tr w:rsidR="001B2143" w:rsidTr="00F5643D">
        <w:trPr>
          <w:trHeight w:val="335"/>
        </w:trPr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10 </w:t>
            </w:r>
          </w:p>
        </w:tc>
        <w:tc>
          <w:tcPr>
            <w:tcW w:w="7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eastAsia="ru-RU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умение осознанно строить речевое высказывание в соответствии с задачами коммуникации и составлять ответы  в устной и письменной формах</w:t>
            </w:r>
            <w:proofErr w:type="gramEnd"/>
          </w:p>
        </w:tc>
        <w:tc>
          <w:tcPr>
            <w:tcW w:w="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cs="Calibri"/>
                <w:lang w:val="en-US" w:eastAsia="ru-RU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 </w:t>
            </w:r>
          </w:p>
        </w:tc>
      </w:tr>
    </w:tbl>
    <w:p w:rsidR="001B2143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Система оценивания заданий и работы в целом</w:t>
      </w:r>
    </w:p>
    <w:p w:rsidR="001B2143" w:rsidRPr="00EA5C4F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16" w:type="dxa"/>
        <w:tblLayout w:type="fixed"/>
        <w:tblLook w:val="0000"/>
      </w:tblPr>
      <w:tblGrid>
        <w:gridCol w:w="1081"/>
        <w:gridCol w:w="2038"/>
        <w:gridCol w:w="2410"/>
        <w:gridCol w:w="4286"/>
      </w:tblGrid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44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вариант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2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 w:eastAsia="ru-RU"/>
              </w:rPr>
            </w:pP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015D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015D43">
              <w:rPr>
                <w:rFonts w:ascii="Times New Roman" w:hAnsi="Times New Roman"/>
                <w:lang w:eastAsia="ru-RU"/>
              </w:rPr>
              <w:t>Техника чтения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б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-б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олее 70 слов</w:t>
            </w:r>
          </w:p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 -55-70 слов</w:t>
            </w:r>
          </w:p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б.-40-54 слова</w:t>
            </w:r>
          </w:p>
          <w:p w:rsidR="001B2143" w:rsidRP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0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б.-менее 40 слов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1б</w:t>
            </w:r>
          </w:p>
        </w:tc>
      </w:tr>
      <w:tr w:rsidR="001B2143" w:rsidRPr="00EA5C4F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Пёрышки красивые, гребень красный, голос звонкий.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Выписать рецепт, найти ошибки в чертеже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 - предложение записано полным ответом</w:t>
            </w:r>
          </w:p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б-записано наполовину.</w:t>
            </w:r>
          </w:p>
        </w:tc>
      </w:tr>
      <w:tr w:rsidR="001B2143" w:rsidTr="00F5643D">
        <w:trPr>
          <w:trHeight w:val="1"/>
        </w:trPr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Лисапоказанахитрой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жадной</w:t>
            </w:r>
            <w:proofErr w:type="spellEnd"/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Pr="00EA5C4F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A5C4F">
              <w:rPr>
                <w:rFonts w:ascii="Times New Roman" w:hAnsi="Times New Roman"/>
                <w:lang w:eastAsia="ru-RU"/>
              </w:rPr>
              <w:t>Родители Алеши были умные</w:t>
            </w:r>
            <w:proofErr w:type="gramStart"/>
            <w:r w:rsidRPr="00EA5C4F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A5C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добрые, мудрые, находчивые</w:t>
            </w:r>
          </w:p>
        </w:tc>
        <w:tc>
          <w:tcPr>
            <w:tcW w:w="4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B2143" w:rsidRDefault="001B2143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111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</w:t>
            </w:r>
            <w:r w:rsidR="0056111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-полный ответ</w:t>
            </w:r>
          </w:p>
          <w:p w:rsidR="00561111" w:rsidRPr="00561111" w:rsidRDefault="00561111" w:rsidP="00F5643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1б-неполный ответ</w:t>
            </w:r>
          </w:p>
        </w:tc>
      </w:tr>
    </w:tbl>
    <w:p w:rsid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Максимально 14 баллов</w:t>
      </w:r>
    </w:p>
    <w:p w:rsidR="001B2143" w:rsidRDefault="001B2143" w:rsidP="001B2143">
      <w:pPr>
        <w:autoSpaceDE w:val="0"/>
        <w:autoSpaceDN w:val="0"/>
        <w:adjustRightInd w:val="0"/>
        <w:spacing w:before="90" w:after="9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Отметка </w:t>
      </w:r>
      <w:r w:rsidRPr="001B2143">
        <w:rPr>
          <w:rFonts w:ascii="Times New Roman" w:hAnsi="Times New Roman"/>
          <w:sz w:val="24"/>
          <w:szCs w:val="24"/>
          <w:lang w:eastAsia="ru-RU"/>
        </w:rPr>
        <w:t xml:space="preserve">«2»-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менее 50%</w:t>
      </w:r>
      <w:r w:rsidR="00CA0A36">
        <w:rPr>
          <w:rFonts w:ascii="Times New Roman CYR" w:hAnsi="Times New Roman CYR" w:cs="Times New Roman CYR"/>
          <w:sz w:val="24"/>
          <w:szCs w:val="24"/>
          <w:lang w:eastAsia="ru-RU"/>
        </w:rPr>
        <w:t xml:space="preserve"> (6-0 </w:t>
      </w:r>
      <w:bookmarkStart w:id="0" w:name="_GoBack"/>
      <w:bookmarkEnd w:id="0"/>
      <w:r w:rsidR="00CA0A36">
        <w:rPr>
          <w:rFonts w:ascii="Times New Roman CYR" w:hAnsi="Times New Roman CYR" w:cs="Times New Roman CYR"/>
          <w:sz w:val="24"/>
          <w:szCs w:val="24"/>
          <w:lang w:eastAsia="ru-RU"/>
        </w:rPr>
        <w:t>б)</w:t>
      </w:r>
    </w:p>
    <w:p w:rsidR="001B2143" w:rsidRDefault="001B2143" w:rsidP="001B2143">
      <w:pPr>
        <w:autoSpaceDE w:val="0"/>
        <w:autoSpaceDN w:val="0"/>
        <w:adjustRightInd w:val="0"/>
        <w:spacing w:before="90" w:after="9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Отметка </w:t>
      </w:r>
      <w:r w:rsidR="00155943">
        <w:rPr>
          <w:rFonts w:ascii="Times New Roman" w:hAnsi="Times New Roman"/>
          <w:sz w:val="24"/>
          <w:szCs w:val="24"/>
          <w:lang w:eastAsia="ru-RU"/>
        </w:rPr>
        <w:t>«3» - 50- 69%</w:t>
      </w:r>
      <w:r w:rsidRPr="001B2143">
        <w:rPr>
          <w:rFonts w:ascii="Times New Roman" w:hAnsi="Times New Roman"/>
          <w:sz w:val="24"/>
          <w:szCs w:val="24"/>
          <w:lang w:eastAsia="ru-RU"/>
        </w:rPr>
        <w:t>;</w:t>
      </w:r>
      <w:r w:rsidR="00561111">
        <w:rPr>
          <w:rFonts w:ascii="Times New Roman" w:hAnsi="Times New Roman"/>
          <w:sz w:val="24"/>
          <w:szCs w:val="24"/>
          <w:lang w:eastAsia="ru-RU"/>
        </w:rPr>
        <w:t>(</w:t>
      </w:r>
      <w:r w:rsidR="00155943">
        <w:rPr>
          <w:rFonts w:ascii="Times New Roman" w:hAnsi="Times New Roman"/>
          <w:sz w:val="24"/>
          <w:szCs w:val="24"/>
          <w:lang w:eastAsia="ru-RU"/>
        </w:rPr>
        <w:t>9-7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б)</w:t>
      </w:r>
    </w:p>
    <w:p w:rsidR="001B2143" w:rsidRDefault="001B2143" w:rsidP="001B2143">
      <w:pPr>
        <w:autoSpaceDE w:val="0"/>
        <w:autoSpaceDN w:val="0"/>
        <w:adjustRightInd w:val="0"/>
        <w:spacing w:before="90" w:after="9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Отметка </w:t>
      </w:r>
      <w:r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2143">
        <w:rPr>
          <w:rFonts w:ascii="Times New Roman" w:hAnsi="Times New Roman"/>
          <w:sz w:val="24"/>
          <w:szCs w:val="24"/>
          <w:lang w:eastAsia="ru-RU"/>
        </w:rPr>
        <w:t>«4» -70 – 8</w:t>
      </w:r>
      <w:r w:rsidR="00155943">
        <w:rPr>
          <w:rFonts w:ascii="Times New Roman" w:hAnsi="Times New Roman"/>
          <w:sz w:val="24"/>
          <w:szCs w:val="24"/>
          <w:lang w:eastAsia="ru-RU"/>
        </w:rPr>
        <w:t>9</w:t>
      </w:r>
      <w:r w:rsidRPr="001B2143">
        <w:rPr>
          <w:rFonts w:ascii="Times New Roman" w:hAnsi="Times New Roman"/>
          <w:sz w:val="24"/>
          <w:szCs w:val="24"/>
          <w:lang w:eastAsia="ru-RU"/>
        </w:rPr>
        <w:t>%; (1</w:t>
      </w:r>
      <w:r w:rsidR="00155943">
        <w:rPr>
          <w:rFonts w:ascii="Times New Roman" w:hAnsi="Times New Roman"/>
          <w:sz w:val="24"/>
          <w:szCs w:val="24"/>
          <w:lang w:eastAsia="ru-RU"/>
        </w:rPr>
        <w:t>2</w:t>
      </w:r>
      <w:r w:rsidRPr="001B2143">
        <w:rPr>
          <w:rFonts w:ascii="Times New Roman" w:hAnsi="Times New Roman"/>
          <w:sz w:val="24"/>
          <w:szCs w:val="24"/>
          <w:lang w:eastAsia="ru-RU"/>
        </w:rPr>
        <w:t>-1</w:t>
      </w:r>
      <w:r w:rsidR="00155943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б)</w:t>
      </w:r>
    </w:p>
    <w:p w:rsidR="001B2143" w:rsidRPr="001B2143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Отметка  </w:t>
      </w:r>
      <w:r w:rsidRPr="001B2143">
        <w:rPr>
          <w:rFonts w:ascii="Times New Roman" w:hAnsi="Times New Roman"/>
          <w:sz w:val="24"/>
          <w:szCs w:val="24"/>
          <w:lang w:eastAsia="ru-RU"/>
        </w:rPr>
        <w:t xml:space="preserve">«5» - </w:t>
      </w:r>
      <w:r w:rsidR="00155943">
        <w:rPr>
          <w:rFonts w:ascii="Times New Roman CYR" w:hAnsi="Times New Roman CYR" w:cs="Times New Roman CYR"/>
          <w:sz w:val="24"/>
          <w:szCs w:val="24"/>
          <w:lang w:eastAsia="ru-RU"/>
        </w:rPr>
        <w:t>90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%</w:t>
      </w:r>
      <w:r w:rsidR="00155943">
        <w:rPr>
          <w:rFonts w:ascii="Times New Roman CYR" w:hAnsi="Times New Roman CYR" w:cs="Times New Roman CYR"/>
          <w:sz w:val="24"/>
          <w:szCs w:val="24"/>
          <w:lang w:eastAsia="ru-RU"/>
        </w:rPr>
        <w:t>-100%;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(14-1</w:t>
      </w:r>
      <w:r w:rsidR="00155943">
        <w:rPr>
          <w:rFonts w:ascii="Times New Roman CYR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б)</w:t>
      </w:r>
    </w:p>
    <w:p w:rsidR="001B2143" w:rsidRDefault="001B2143" w:rsidP="001B2143">
      <w:pPr>
        <w:autoSpaceDE w:val="0"/>
        <w:autoSpaceDN w:val="0"/>
        <w:adjustRightInd w:val="0"/>
        <w:spacing w:after="0" w:line="252" w:lineRule="atLeast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1B2143" w:rsidRPr="00015D43" w:rsidRDefault="001B2143" w:rsidP="001B2143">
      <w:pPr>
        <w:autoSpaceDE w:val="0"/>
        <w:autoSpaceDN w:val="0"/>
        <w:adjustRightInd w:val="0"/>
        <w:spacing w:after="0" w:line="252" w:lineRule="atLeast"/>
        <w:jc w:val="center"/>
        <w:rPr>
          <w:rFonts w:ascii="Times New Roman" w:hAnsi="Times New Roman"/>
          <w:b/>
          <w:bCs/>
          <w:sz w:val="24"/>
          <w:szCs w:val="20"/>
          <w:lang w:eastAsia="ru-RU"/>
        </w:rPr>
      </w:pPr>
      <w:r w:rsidRPr="00015D43">
        <w:rPr>
          <w:rFonts w:ascii="Times New Roman" w:hAnsi="Times New Roman"/>
          <w:b/>
          <w:bCs/>
          <w:sz w:val="24"/>
          <w:szCs w:val="20"/>
          <w:lang w:eastAsia="ru-RU"/>
        </w:rPr>
        <w:t>Тестирование в рамках промежуточной аттестации по литературному чтению для 2 класса (УМК «Школа России»)</w:t>
      </w:r>
    </w:p>
    <w:p w:rsidR="00F2620C" w:rsidRDefault="00F2620C" w:rsidP="001B2143">
      <w:pPr>
        <w:autoSpaceDE w:val="0"/>
        <w:autoSpaceDN w:val="0"/>
        <w:adjustRightInd w:val="0"/>
        <w:spacing w:after="160" w:line="252" w:lineRule="atLeast"/>
        <w:jc w:val="center"/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:rsidR="001B2143" w:rsidRPr="001B2143" w:rsidRDefault="001B2143" w:rsidP="001B2143">
      <w:pPr>
        <w:autoSpaceDE w:val="0"/>
        <w:autoSpaceDN w:val="0"/>
        <w:adjustRightInd w:val="0"/>
        <w:spacing w:after="160" w:line="252" w:lineRule="atLeast"/>
        <w:jc w:val="center"/>
        <w:rPr>
          <w:rFonts w:ascii="Times New Roman" w:hAnsi="Times New Roman"/>
          <w:b/>
          <w:bCs/>
          <w:szCs w:val="20"/>
          <w:lang w:eastAsia="ru-RU"/>
        </w:rPr>
      </w:pPr>
      <w:r w:rsidRPr="001B2143">
        <w:rPr>
          <w:rFonts w:ascii="Times New Roman" w:hAnsi="Times New Roman"/>
          <w:b/>
          <w:bCs/>
          <w:szCs w:val="20"/>
          <w:lang w:eastAsia="ru-RU"/>
        </w:rPr>
        <w:t>1вариант</w:t>
      </w:r>
    </w:p>
    <w:p w:rsidR="001B2143" w:rsidRPr="001B2143" w:rsidRDefault="001B2143" w:rsidP="001B2143">
      <w:pPr>
        <w:autoSpaceDE w:val="0"/>
        <w:autoSpaceDN w:val="0"/>
        <w:adjustRightInd w:val="0"/>
        <w:spacing w:after="0" w:line="240" w:lineRule="auto"/>
        <w:ind w:left="364"/>
        <w:jc w:val="both"/>
        <w:rPr>
          <w:rFonts w:ascii="Times New Roman" w:hAnsi="Times New Roman"/>
          <w:b/>
          <w:bCs/>
          <w:szCs w:val="20"/>
          <w:lang w:eastAsia="ru-RU"/>
        </w:rPr>
      </w:pPr>
      <w:r w:rsidRPr="001B2143">
        <w:rPr>
          <w:rFonts w:ascii="Times New Roman" w:hAnsi="Times New Roman"/>
          <w:szCs w:val="20"/>
          <w:lang w:eastAsia="ru-RU"/>
        </w:rPr>
        <w:t xml:space="preserve">1. </w:t>
      </w:r>
      <w:r w:rsidRPr="001B2143">
        <w:rPr>
          <w:rFonts w:ascii="Times New Roman" w:hAnsi="Times New Roman"/>
          <w:b/>
          <w:bCs/>
          <w:szCs w:val="20"/>
          <w:lang w:eastAsia="ru-RU"/>
        </w:rPr>
        <w:t xml:space="preserve">Прочитай текст.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>Петух да собака.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4" w:right="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  Жил старичок со старушкой, и жили они в большой бедности. Всей живности у них только и было, что петух и собака, да и тех плохо кормили. Вот собака и говорит петуху: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24" w:right="38" w:firstLine="345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- Давай, брат Петька, уйдём в лес: здесь нам житье плохое.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 - Уйдём, - говорит петух, - хуже не будет.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05" w:right="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Вот и пошли они, куда глаза глядят. Пробродили целый день; стало смеркаться - пора на ночлег приставать. Сошли они с дороги в лес и выбрали большое дуплистое дерево. Петух взлетел на сук, собака залезла в дупло и - заснули.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34" w:right="19"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Утром, только что заря стала заниматься, петух и закричал: «Ку-ку-ре-ку!» Услыхала петуха лиса; захотелось ей петушьим мясом полакомиться. Вот она подошла к дереву и стала петуха расхваливать: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34" w:right="19"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- Вот петух так петух! Такой птицы я никогда не видывала: и перышки-то, какие красивые, и гребень-то, какой красный, и голос-то какой звонкий! Слети ко мне, </w:t>
      </w:r>
      <w:proofErr w:type="gramStart"/>
      <w:r w:rsidRPr="00F644F6">
        <w:rPr>
          <w:rFonts w:ascii="Times New Roman" w:hAnsi="Times New Roman"/>
          <w:sz w:val="24"/>
          <w:szCs w:val="24"/>
          <w:lang w:eastAsia="ru-RU"/>
        </w:rPr>
        <w:t>красавчик</w:t>
      </w:r>
      <w:proofErr w:type="gramEnd"/>
      <w:r w:rsidRPr="00F644F6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4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- А за каким делом? - спрашивает петух.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05" w:right="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 - Пойдём ко мне в гости: у меня сегодня новоселье, и про тебя много горошку припасено.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4" w:right="24" w:firstLine="336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- Хорошо, - говорит петух, - только мне одному идти никак нельзя: со мной товарищ.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 «Вот какое счастье привалило! - подумала лиса. - Вместо одного петуха будет два».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ind w:left="14" w:right="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- Где же твой товарищ? - спрашивает она. - Я и его в гости позову.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  - Там в дупле ночует, - отвечает петух.</w:t>
      </w:r>
    </w:p>
    <w:p w:rsidR="001B2143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Лиса кинулась в дупло, а собака её за </w:t>
      </w:r>
      <w:proofErr w:type="gramStart"/>
      <w:r w:rsidRPr="00F644F6">
        <w:rPr>
          <w:rFonts w:ascii="Times New Roman" w:hAnsi="Times New Roman"/>
          <w:sz w:val="24"/>
          <w:szCs w:val="24"/>
          <w:lang w:eastAsia="ru-RU"/>
        </w:rPr>
        <w:t>морду</w:t>
      </w:r>
      <w:proofErr w:type="gramEnd"/>
      <w:r w:rsidRPr="00F644F6">
        <w:rPr>
          <w:rFonts w:ascii="Times New Roman" w:hAnsi="Times New Roman"/>
          <w:sz w:val="24"/>
          <w:szCs w:val="24"/>
          <w:lang w:eastAsia="ru-RU"/>
        </w:rPr>
        <w:t xml:space="preserve"> - цап!..  Еле лиса ноги унесла.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iCs/>
          <w:sz w:val="24"/>
          <w:szCs w:val="24"/>
          <w:lang w:eastAsia="ru-RU"/>
        </w:rPr>
        <w:t xml:space="preserve">2. </w:t>
      </w:r>
      <w:r w:rsidRPr="00F644F6">
        <w:rPr>
          <w:rFonts w:ascii="Times New Roman" w:hAnsi="Times New Roman"/>
          <w:b/>
          <w:sz w:val="24"/>
          <w:szCs w:val="24"/>
          <w:lang w:eastAsia="ru-RU"/>
        </w:rPr>
        <w:t>Сколько главных персонажей в этом тексте?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left="134" w:right="19" w:firstLine="340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   а) 2                        б) 3                   в) 4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ind w:right="19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>3.Почему собака и петух оказались в лесу?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ind w:right="19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>а) пошли в лес и заблудились   б) прятались в лесу    в) ушли из-за плохого житья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 xml:space="preserve">4. Какое значение имеет выражение </w:t>
      </w:r>
      <w:proofErr w:type="gramStart"/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>идти</w:t>
      </w:r>
      <w:proofErr w:type="gramEnd"/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куда глаза глядят</w:t>
      </w:r>
      <w:r w:rsidRPr="00F644F6">
        <w:rPr>
          <w:rFonts w:ascii="Times New Roman" w:hAnsi="Times New Roman"/>
          <w:b/>
          <w:sz w:val="24"/>
          <w:szCs w:val="24"/>
          <w:lang w:eastAsia="ru-RU"/>
        </w:rPr>
        <w:t>?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>а) идти в неопределённом направлении      б) идти в лес     в) идти только прямо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 xml:space="preserve">5. Где на ночлег устроилась собака?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а) залезла в дупло         б) забралась на сук        в) спряталась под кустом                 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>6. С какой целью лиса стала хвалить петуха?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а) хотела порадовать петуха         б) хотела подружиться с петухом               в) хотела съесть петуха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 xml:space="preserve">7. Чему обрадовалась лиса во время разговора с петухом?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а) петух согласился пойти к лисе один б) вместо одного петуха будет два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в) петух поблагодарил лису за её гостеприимство                                                                  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sz w:val="24"/>
          <w:szCs w:val="24"/>
          <w:lang w:eastAsia="ru-RU"/>
        </w:rPr>
        <w:t>8. Что высмеивается в этой сказке?</w:t>
      </w:r>
    </w:p>
    <w:p w:rsidR="001B2143" w:rsidRPr="00F644F6" w:rsidRDefault="001B2143" w:rsidP="001B2143">
      <w:pPr>
        <w:autoSpaceDE w:val="0"/>
        <w:autoSpaceDN w:val="0"/>
        <w:adjustRightInd w:val="0"/>
        <w:spacing w:after="0"/>
        <w:ind w:right="1517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 xml:space="preserve">а) грубость              б) жадность              в) упрямство 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F644F6">
        <w:rPr>
          <w:rFonts w:ascii="Times New Roman" w:hAnsi="Times New Roman"/>
          <w:b/>
          <w:iCs/>
          <w:sz w:val="24"/>
          <w:szCs w:val="24"/>
          <w:lang w:eastAsia="ru-RU"/>
        </w:rPr>
        <w:t>Найди в тексте и выпиши слова, которыми лиса расхваливает петуха.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rPr>
          <w:rFonts w:ascii="Times New Roman" w:hAnsi="Times New Roman"/>
          <w:sz w:val="24"/>
          <w:szCs w:val="24"/>
          <w:lang w:eastAsia="ru-RU"/>
        </w:rPr>
      </w:pPr>
      <w:r w:rsidRPr="00F644F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_________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10. </w:t>
      </w:r>
      <w:proofErr w:type="gramStart"/>
      <w:r w:rsidRPr="00F644F6">
        <w:rPr>
          <w:rFonts w:ascii="Times New Roman" w:hAnsi="Times New Roman"/>
          <w:b/>
          <w:iCs/>
          <w:sz w:val="24"/>
          <w:szCs w:val="24"/>
          <w:lang w:eastAsia="ru-RU"/>
        </w:rPr>
        <w:t>Какой</w:t>
      </w:r>
      <w:proofErr w:type="gramEnd"/>
      <w:r w:rsidRPr="00F644F6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 показана лиса в этом произведении? Составь и запиши предложение.</w:t>
      </w:r>
    </w:p>
    <w:p w:rsidR="001B2143" w:rsidRPr="00F644F6" w:rsidRDefault="001B2143" w:rsidP="001B2143">
      <w:pPr>
        <w:autoSpaceDE w:val="0"/>
        <w:autoSpaceDN w:val="0"/>
        <w:adjustRightInd w:val="0"/>
        <w:spacing w:after="0" w:line="321" w:lineRule="atLeast"/>
        <w:ind w:right="1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44F6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</w:t>
      </w:r>
    </w:p>
    <w:p w:rsidR="001B2143" w:rsidRDefault="001B2143" w:rsidP="001B2143">
      <w:pPr>
        <w:autoSpaceDE w:val="0"/>
        <w:autoSpaceDN w:val="0"/>
        <w:adjustRightInd w:val="0"/>
        <w:spacing w:after="160" w:line="252" w:lineRule="atLeast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1B2143" w:rsidRPr="00A91139" w:rsidRDefault="001B2143" w:rsidP="001B2143">
      <w:pPr>
        <w:autoSpaceDE w:val="0"/>
        <w:autoSpaceDN w:val="0"/>
        <w:adjustRightInd w:val="0"/>
        <w:spacing w:after="0" w:line="252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>Тестирование в рамках промежуточной аттестации по литературному чтению для 2 класса (УМК «Школа России»)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52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B2143" w:rsidRPr="00A91139" w:rsidRDefault="001B2143" w:rsidP="001B2143">
      <w:pPr>
        <w:autoSpaceDE w:val="0"/>
        <w:autoSpaceDN w:val="0"/>
        <w:adjustRightInd w:val="0"/>
        <w:spacing w:after="160" w:line="252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>Прочитай текст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Как Алёшке учиться надоело.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Исполнилось Алёшке семь лет. Пошёл он в школу, чтобы научиться читать и писать, как следует. Школьный год ещё не кончился, зима только-только наступает, а Алёшка уже и читать, и писать, и даже считать умеет. Книжку может прочесть, если она крупными буквами напечатана, слова на бумаге написать, цифры сложить. Сидел он раз на уроке, в окно смотрел, а солнце прямо Алёшке в лицо светило. И вдруг он подумал, что ему надоело учиться. Алёшка поднялся с парты, портфель взял и пошёл к выходу.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Ты куда? – спросила учительница.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Домой! – ответил Алёшка. – До свидания!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И ушёл домой.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Пришёл и говорит матери: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Я больше в школу не пойду!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Что же ты будешь делать?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Ну,… работать буду.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Кем?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Ну, как ты, например…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 мать у Алёшки врачом работала.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Хорошо, – согласилась мать. – Вот тогда тебе небольшое поручение. Выпиши лекарство больному, у которого грипп.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lastRenderedPageBreak/>
        <w:t>И мать дала Алёшке маленький листок бумаги.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А какое лекарство нужно? – спросил Алёшка.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Какое лекарство, ты сам должен знать. Ты же врач!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Алёшка подумал и сказал: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Мне эта работа что-то не очень нравится.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Я лучше, как папа, работать буду.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Вернулся домой отец. Алёшка – к нему.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Я больше в школу не пойду, – говорит.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А что же ты будешь делать?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Работать буду.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Кем?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Как ты, – сказал Алёшка.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А отец у Алёшки мастером работает на заводе, где </w:t>
      </w:r>
      <w:r w:rsidRPr="00A91139">
        <w:rPr>
          <w:rFonts w:ascii="Cambria Math" w:hAnsi="Cambria Math"/>
          <w:sz w:val="24"/>
          <w:szCs w:val="24"/>
          <w:lang w:eastAsia="ru-RU"/>
        </w:rPr>
        <w:t>≪</w:t>
      </w:r>
      <w:r w:rsidRPr="00A91139">
        <w:rPr>
          <w:rFonts w:ascii="Times New Roman" w:hAnsi="Times New Roman"/>
          <w:sz w:val="24"/>
          <w:szCs w:val="24"/>
          <w:lang w:eastAsia="ru-RU"/>
        </w:rPr>
        <w:t>Москвичи</w:t>
      </w:r>
      <w:r w:rsidRPr="00A91139">
        <w:rPr>
          <w:rFonts w:ascii="Cambria Math" w:hAnsi="Cambria Math"/>
          <w:sz w:val="24"/>
          <w:szCs w:val="24"/>
          <w:lang w:eastAsia="ru-RU"/>
        </w:rPr>
        <w:t>≫</w:t>
      </w:r>
      <w:r w:rsidRPr="00A91139">
        <w:rPr>
          <w:rFonts w:ascii="Times New Roman" w:hAnsi="Times New Roman"/>
          <w:sz w:val="24"/>
          <w:szCs w:val="24"/>
          <w:lang w:eastAsia="ru-RU"/>
        </w:rPr>
        <w:t xml:space="preserve"> делают.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Очень хорошо, – сказал отец. – Давай работать вместе. Начнём с самого лёгкого. Достал он большой лист бумаги и сказал: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– Вот чертёж новой машины. В нём есть ошибки. </w:t>
      </w:r>
      <w:proofErr w:type="gramStart"/>
      <w:r w:rsidRPr="00A91139">
        <w:rPr>
          <w:rFonts w:ascii="Times New Roman" w:hAnsi="Times New Roman"/>
          <w:sz w:val="24"/>
          <w:szCs w:val="24"/>
          <w:lang w:eastAsia="ru-RU"/>
        </w:rPr>
        <w:t>Посмотри</w:t>
      </w:r>
      <w:proofErr w:type="gramEnd"/>
      <w:r w:rsidRPr="00A91139">
        <w:rPr>
          <w:rFonts w:ascii="Times New Roman" w:hAnsi="Times New Roman"/>
          <w:sz w:val="24"/>
          <w:szCs w:val="24"/>
          <w:lang w:eastAsia="ru-RU"/>
        </w:rPr>
        <w:t xml:space="preserve"> какие и мне скажи!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Алёшка посмотрел на чертёж. Ничего здесь не разберёшь!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Я это не умею! – признался Алёшка.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– Тогда я сам поработаю, – сказал отец, а ты отдохни!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Алёшка подумал, подумал и сказал: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– Я завтра опять в школу пойду.        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2. </w:t>
      </w:r>
      <w:r w:rsidRPr="00A91139">
        <w:rPr>
          <w:rFonts w:ascii="Times New Roman" w:hAnsi="Times New Roman"/>
          <w:b/>
          <w:sz w:val="24"/>
          <w:szCs w:val="24"/>
          <w:lang w:eastAsia="ru-RU"/>
        </w:rPr>
        <w:t>Сколько главных персонажей в этом тексте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left="134" w:right="19" w:firstLine="340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а) 2                        б) 3                   в) 4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>3.  Почему  Алёшка решил, что ему не нужно больше учиться: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        а) он проучился уже почти целый учебный год                             б) он был ленивым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        в) он научился читать, писать и считать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 xml:space="preserve">4.  Какое значение имеет выражение: </w:t>
      </w: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научиться читать и писать, как следует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A91139">
        <w:rPr>
          <w:rFonts w:ascii="Times New Roman" w:hAnsi="Times New Roman"/>
          <w:sz w:val="24"/>
          <w:szCs w:val="24"/>
          <w:lang w:eastAsia="ru-RU"/>
        </w:rPr>
        <w:t>а) выучить все правила чтения и письма, правильно применять их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 xml:space="preserve">          б) научиться читать целыми словами                       в) научиться </w:t>
      </w:r>
      <w:proofErr w:type="gramStart"/>
      <w:r w:rsidRPr="00A91139">
        <w:rPr>
          <w:rFonts w:ascii="Times New Roman" w:hAnsi="Times New Roman"/>
          <w:sz w:val="24"/>
          <w:szCs w:val="24"/>
          <w:lang w:eastAsia="ru-RU"/>
        </w:rPr>
        <w:t>красиво</w:t>
      </w:r>
      <w:proofErr w:type="gramEnd"/>
      <w:r w:rsidRPr="00A91139">
        <w:rPr>
          <w:rFonts w:ascii="Times New Roman" w:hAnsi="Times New Roman"/>
          <w:sz w:val="24"/>
          <w:szCs w:val="24"/>
          <w:lang w:eastAsia="ru-RU"/>
        </w:rPr>
        <w:t xml:space="preserve"> писать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>5. Кем работала мама Алеши?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ab/>
        <w:t>а) врачом,                       б) учительницей,                в) инженером</w:t>
      </w:r>
      <w:r w:rsidRPr="00A91139">
        <w:rPr>
          <w:rFonts w:ascii="Times New Roman" w:hAnsi="Times New Roman"/>
          <w:sz w:val="24"/>
          <w:szCs w:val="24"/>
          <w:lang w:eastAsia="ru-RU"/>
        </w:rPr>
        <w:tab/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ab/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>6.  Какие автомобили выпускал завод, на котором работал папа мальчика?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а) «Жигули»                         б) «Москвич»                в) «Ока»</w:t>
      </w:r>
      <w:r w:rsidRPr="00A91139">
        <w:rPr>
          <w:rFonts w:ascii="Times New Roman" w:hAnsi="Times New Roman"/>
          <w:sz w:val="24"/>
          <w:szCs w:val="24"/>
          <w:lang w:eastAsia="ru-RU"/>
        </w:rPr>
        <w:tab/>
      </w:r>
      <w:r w:rsidRPr="00A91139">
        <w:rPr>
          <w:rFonts w:ascii="Times New Roman" w:hAnsi="Times New Roman"/>
          <w:sz w:val="24"/>
          <w:szCs w:val="24"/>
          <w:lang w:eastAsia="ru-RU"/>
        </w:rPr>
        <w:tab/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>7.     Как отреагировала мать на поступок сына?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>а) стала ругать          б) совершенно спокойно                в) отправила обратно в школу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>8.  Почему Алеша решил опять пойти в школу</w:t>
      </w:r>
      <w:r w:rsidRPr="00A91139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sz w:val="24"/>
          <w:szCs w:val="24"/>
          <w:lang w:eastAsia="ru-RU"/>
        </w:rPr>
        <w:tab/>
        <w:t>а) его заставили родители        б) понял, что еще очень мало знает        в) пошёл к школьным друзьям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Pr="00A91139">
        <w:rPr>
          <w:rFonts w:ascii="Times New Roman" w:hAnsi="Times New Roman"/>
          <w:b/>
          <w:iCs/>
          <w:sz w:val="24"/>
          <w:szCs w:val="24"/>
          <w:lang w:eastAsia="ru-RU"/>
        </w:rPr>
        <w:t>Найди в тексте и запиши, какие поручения дали Алеше родители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iCs/>
          <w:sz w:val="24"/>
          <w:szCs w:val="24"/>
          <w:lang w:eastAsia="ru-RU"/>
        </w:rPr>
        <w:t>____________________________________________________________________________________________________________</w:t>
      </w:r>
      <w:r>
        <w:rPr>
          <w:rFonts w:ascii="Times New Roman" w:hAnsi="Times New Roman"/>
          <w:iCs/>
          <w:sz w:val="24"/>
          <w:szCs w:val="24"/>
          <w:lang w:eastAsia="ru-RU"/>
        </w:rPr>
        <w:t>______________________________________________________________</w:t>
      </w: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2143" w:rsidRPr="00A91139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A91139">
        <w:rPr>
          <w:rFonts w:ascii="Times New Roman" w:hAnsi="Times New Roman"/>
          <w:b/>
          <w:sz w:val="24"/>
          <w:szCs w:val="24"/>
          <w:lang w:eastAsia="ru-RU"/>
        </w:rPr>
        <w:t xml:space="preserve">10. </w:t>
      </w:r>
      <w:r w:rsidRPr="00A91139">
        <w:rPr>
          <w:rFonts w:ascii="Times New Roman" w:hAnsi="Times New Roman"/>
          <w:b/>
          <w:iCs/>
          <w:sz w:val="24"/>
          <w:szCs w:val="24"/>
          <w:lang w:eastAsia="ru-RU"/>
        </w:rPr>
        <w:t>Подумай, какими людьми были родители Алёшки. Составь и запиши предложение</w:t>
      </w:r>
    </w:p>
    <w:p w:rsidR="001B2143" w:rsidRPr="001B2143" w:rsidRDefault="001B2143" w:rsidP="001B21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91139">
        <w:rPr>
          <w:rFonts w:ascii="Times New Roman" w:hAnsi="Times New Roman"/>
          <w:iCs/>
          <w:sz w:val="24"/>
          <w:szCs w:val="24"/>
          <w:lang w:eastAsia="ru-RU"/>
        </w:rPr>
        <w:t>____________________________________________________________________________________________________</w:t>
      </w:r>
      <w:r>
        <w:rPr>
          <w:rFonts w:ascii="Times New Roman" w:hAnsi="Times New Roman"/>
          <w:iCs/>
          <w:sz w:val="24"/>
          <w:szCs w:val="24"/>
          <w:lang w:eastAsia="ru-RU"/>
        </w:rPr>
        <w:t>______________________________________________________________________</w:t>
      </w:r>
    </w:p>
    <w:p w:rsidR="00F14372" w:rsidRDefault="006B3B3C"/>
    <w:sectPr w:rsidR="00F14372" w:rsidSect="001B2143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143"/>
    <w:rsid w:val="00155943"/>
    <w:rsid w:val="00187E16"/>
    <w:rsid w:val="001B2143"/>
    <w:rsid w:val="00561111"/>
    <w:rsid w:val="0057617B"/>
    <w:rsid w:val="006B3B3C"/>
    <w:rsid w:val="00AD2FDB"/>
    <w:rsid w:val="00CA0906"/>
    <w:rsid w:val="00CA0A36"/>
    <w:rsid w:val="00F26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1849</Words>
  <Characters>10541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2024-04-14T07:13:00Z</dcterms:created>
  <dcterms:modified xsi:type="dcterms:W3CDTF">2025-03-12T02:42:00Z</dcterms:modified>
</cp:coreProperties>
</file>