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50A7F" w14:textId="4DB72C91" w:rsidR="00EA7AA1" w:rsidRDefault="00EA7AA1" w:rsidP="00EA7A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ГОСУСЛУГИ.</w:t>
      </w:r>
    </w:p>
    <w:p w14:paraId="042B8BDE" w14:textId="4278C61C" w:rsidR="00CF754B" w:rsidRPr="00CF754B" w:rsidRDefault="00CF754B" w:rsidP="00CF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sz w:val="28"/>
          <w:szCs w:val="28"/>
        </w:rPr>
        <w:t>Каждый день мошенники разрабатывают новые схемы. Мы собрали самые распространенные:</w:t>
      </w:r>
    </w:p>
    <w:p w14:paraId="15A188A9" w14:textId="77777777" w:rsidR="00CF754B" w:rsidRPr="00CF754B" w:rsidRDefault="00CF754B" w:rsidP="00CF75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b/>
          <w:bCs/>
          <w:sz w:val="28"/>
          <w:szCs w:val="28"/>
        </w:rPr>
        <w:t>Фишинговые сайты,</w:t>
      </w:r>
      <w:r w:rsidRPr="00CF754B">
        <w:rPr>
          <w:rFonts w:ascii="Times New Roman" w:hAnsi="Times New Roman" w:cs="Times New Roman"/>
          <w:sz w:val="28"/>
          <w:szCs w:val="28"/>
        </w:rPr>
        <w:t xml:space="preserve"> мимикрирующие под «Госуслуги» и собирающие данные </w:t>
      </w:r>
      <w:proofErr w:type="spellStart"/>
      <w:r w:rsidRPr="00CF754B">
        <w:rPr>
          <w:rFonts w:ascii="Times New Roman" w:hAnsi="Times New Roman" w:cs="Times New Roman"/>
          <w:sz w:val="28"/>
          <w:szCs w:val="28"/>
        </w:rPr>
        <w:t>пользователейПопасть</w:t>
      </w:r>
      <w:proofErr w:type="spellEnd"/>
      <w:r w:rsidRPr="00CF754B">
        <w:rPr>
          <w:rFonts w:ascii="Times New Roman" w:hAnsi="Times New Roman" w:cs="Times New Roman"/>
          <w:sz w:val="28"/>
          <w:szCs w:val="28"/>
        </w:rPr>
        <w:t xml:space="preserve"> на них можно из спам-рассылок (через SMS, мессенджеры, e-</w:t>
      </w:r>
      <w:proofErr w:type="spellStart"/>
      <w:r w:rsidRPr="00CF754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754B">
        <w:rPr>
          <w:rFonts w:ascii="Times New Roman" w:hAnsi="Times New Roman" w:cs="Times New Roman"/>
          <w:sz w:val="28"/>
          <w:szCs w:val="28"/>
        </w:rPr>
        <w:t>). Запомните: единственный адрес «Госуслуг» — </w:t>
      </w:r>
      <w:hyperlink r:id="rId5" w:tgtFrame="_blank" w:history="1">
        <w:r w:rsidRPr="00CF754B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CF754B">
        <w:rPr>
          <w:rFonts w:ascii="Times New Roman" w:hAnsi="Times New Roman" w:cs="Times New Roman"/>
          <w:sz w:val="28"/>
          <w:szCs w:val="28"/>
        </w:rPr>
        <w:t>.</w:t>
      </w:r>
    </w:p>
    <w:p w14:paraId="71047A08" w14:textId="04C330DC" w:rsidR="00CF754B" w:rsidRPr="00CF754B" w:rsidRDefault="00CF754B" w:rsidP="00CF75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b/>
          <w:bCs/>
          <w:sz w:val="28"/>
          <w:szCs w:val="28"/>
        </w:rPr>
        <w:t>Предложение записаться на обследование в ведущей клинике</w:t>
      </w:r>
      <w:r w:rsidRPr="00CF75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4B">
        <w:rPr>
          <w:rFonts w:ascii="Times New Roman" w:hAnsi="Times New Roman" w:cs="Times New Roman"/>
          <w:sz w:val="28"/>
          <w:szCs w:val="28"/>
        </w:rPr>
        <w:t>Мошенники звонят пожилым людям, называют их ФИО и паспортные данные, предлагают пройти бесплатное обследование. Чтобы записаться на прием, просят назвать код из SMS от «Госуслуг».</w:t>
      </w:r>
    </w:p>
    <w:p w14:paraId="53CA7F6A" w14:textId="1076B4D7" w:rsidR="00CF754B" w:rsidRPr="00CF754B" w:rsidRDefault="00CF754B" w:rsidP="00CF75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b/>
          <w:bCs/>
          <w:sz w:val="28"/>
          <w:szCs w:val="28"/>
        </w:rPr>
        <w:t>Получение соц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иальных </w:t>
      </w:r>
      <w:r w:rsidRPr="00CF754B">
        <w:rPr>
          <w:rFonts w:ascii="Times New Roman" w:hAnsi="Times New Roman" w:cs="Times New Roman"/>
          <w:b/>
          <w:bCs/>
          <w:sz w:val="28"/>
          <w:szCs w:val="28"/>
        </w:rPr>
        <w:t>выплат</w:t>
      </w:r>
      <w:r w:rsidRPr="00CF754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4B">
        <w:rPr>
          <w:rFonts w:ascii="Times New Roman" w:hAnsi="Times New Roman" w:cs="Times New Roman"/>
          <w:sz w:val="28"/>
          <w:szCs w:val="28"/>
        </w:rPr>
        <w:t>Жертва получает SMS, письмо на почту или сообщение в мессенджер, что ей положена социальная выплата. Сумму мошенники называют внушительную — 200 000 рублей и более. Чтобы получить деньги, нужно перейти по ссылке (фишинговой, разумеется) и заполнить анкету.</w:t>
      </w:r>
    </w:p>
    <w:p w14:paraId="1A86DEC0" w14:textId="69335052" w:rsidR="00CF754B" w:rsidRPr="00CF754B" w:rsidRDefault="00CF754B" w:rsidP="00CF75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b/>
          <w:bCs/>
          <w:sz w:val="28"/>
          <w:szCs w:val="28"/>
        </w:rPr>
        <w:t>Уведомление о блокировке SIM-карты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754B">
        <w:rPr>
          <w:rFonts w:ascii="Times New Roman" w:hAnsi="Times New Roman" w:cs="Times New Roman"/>
          <w:sz w:val="28"/>
          <w:szCs w:val="28"/>
        </w:rPr>
        <w:t>Мошенники звонят жертве от имени оператора связи, сообщают, что истекает срок действия договора (на самом деле он бессрочный). Чтобы продлить договор, нужно сказать код из SMS от «Госуслуг», а затем перейти по фишинговой ссылке из другой SMS и ввести еще один код там.</w:t>
      </w:r>
    </w:p>
    <w:p w14:paraId="431C2C0A" w14:textId="496BBD68" w:rsidR="00CF754B" w:rsidRDefault="00CF754B" w:rsidP="00CF75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b/>
          <w:bCs/>
          <w:sz w:val="28"/>
          <w:szCs w:val="28"/>
        </w:rPr>
        <w:t>Представители энергосбытовой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754B">
        <w:rPr>
          <w:rFonts w:ascii="Times New Roman" w:hAnsi="Times New Roman" w:cs="Times New Roman"/>
          <w:sz w:val="28"/>
          <w:szCs w:val="28"/>
        </w:rPr>
        <w:t>Мошенники звонят жертве от имени энергосбытовой компании, сообщают о большой скидке или перерасчете платежей, предлагают оформить все через «Госуслуги». Далее схема проста: жертва дает код из SMS мошенникам и попадает в неприятности.</w:t>
      </w:r>
    </w:p>
    <w:p w14:paraId="454E16E6" w14:textId="77777777" w:rsidR="00CF754B" w:rsidRPr="00CF754B" w:rsidRDefault="00CF754B" w:rsidP="00CF754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2BD76F" w14:textId="20CBE70E" w:rsidR="00CF754B" w:rsidRPr="00CF754B" w:rsidRDefault="00CF754B" w:rsidP="00CF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sz w:val="28"/>
          <w:szCs w:val="28"/>
        </w:rPr>
        <w:t>На «Госуслугах» хранятся все наши персональные данные — серия и номер паспорта, пенсионное страховое свидетельство (СНИЛС), ИНН и прочее. А еще с их помощью можно залогиниться на сайте ФНС и получить налоговый вычет, а также заказать справку 2-НДФЛ и оформить кредит в любом российском банке.</w:t>
      </w:r>
    </w:p>
    <w:p w14:paraId="4C38DBE2" w14:textId="5FD14068" w:rsidR="00CF754B" w:rsidRPr="00CF754B" w:rsidRDefault="00CF754B" w:rsidP="00CF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4B">
        <w:rPr>
          <w:rFonts w:ascii="Times New Roman" w:hAnsi="Times New Roman" w:cs="Times New Roman"/>
          <w:sz w:val="28"/>
          <w:szCs w:val="28"/>
        </w:rPr>
        <w:t>Поэтому, если мошенники получили доступ к «Госуслугам», вы рискуете не только рассекретить персональные данные, но и погрязнуть в долгах. Кроме того, из-за этого могут пострадать и ваши близкие. Так, узнав о вас всю информацию (где живете, где работаете, в каких банках у вас счета, есть ли у вас имущество), аферисты могут позвонить или написать вашим родственникам и выманить у них деньги.</w:t>
      </w:r>
    </w:p>
    <w:p w14:paraId="2E1E2E0F" w14:textId="43602956" w:rsidR="00EA7AA1" w:rsidRDefault="00CF754B" w:rsidP="00CF7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A7AA1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Поэтому никому и ни при каких обстоятельствах нельзя сообщать пароль и код из SMS от сервиса.</w:t>
      </w:r>
    </w:p>
    <w:p w14:paraId="5B1E992A" w14:textId="77777777" w:rsidR="00EA7AA1" w:rsidRDefault="00EA7AA1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br w:type="page"/>
      </w:r>
    </w:p>
    <w:p w14:paraId="2F574E36" w14:textId="6C69F2A1" w:rsidR="00D97B95" w:rsidRPr="00EA7AA1" w:rsidRDefault="00EA7AA1" w:rsidP="00EA7A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07E8F7F0" wp14:editId="235DAD9A">
            <wp:extent cx="5939790" cy="59397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B95" w:rsidRPr="00EA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24ECC"/>
    <w:multiLevelType w:val="multilevel"/>
    <w:tmpl w:val="624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353FB"/>
    <w:multiLevelType w:val="multilevel"/>
    <w:tmpl w:val="2C5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95"/>
    <w:rsid w:val="00CB6474"/>
    <w:rsid w:val="00CF754B"/>
    <w:rsid w:val="00D97B95"/>
    <w:rsid w:val="00E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DF0E"/>
  <w15:chartTrackingRefBased/>
  <w15:docId w15:val="{CDCAF439-8967-4341-B582-0FE13751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5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dcterms:created xsi:type="dcterms:W3CDTF">2025-05-16T05:13:00Z</dcterms:created>
  <dcterms:modified xsi:type="dcterms:W3CDTF">2025-05-16T06:07:00Z</dcterms:modified>
</cp:coreProperties>
</file>