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007B3" w14:textId="2088A42D" w:rsidR="001B3D0A" w:rsidRPr="001B3D0A" w:rsidRDefault="001B3D0A" w:rsidP="001B3D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1B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КАРТЫ</w:t>
      </w:r>
    </w:p>
    <w:p w14:paraId="6F212020" w14:textId="2633E0B3" w:rsidR="001B3D0A" w:rsidRPr="001B3D0A" w:rsidRDefault="001B3D0A" w:rsidP="001B3D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уловки мошенников по мобильным телефонам направлены на получение сведений о паспорте абонента. Эта информация относится к категории персональных данных и защищена законом, однако он не может помешать абоненту выдать их злоумышленнику по доброй воле.</w:t>
      </w:r>
    </w:p>
    <w:p w14:paraId="27A175A2" w14:textId="1CC3A243" w:rsidR="001B3D0A" w:rsidRPr="001B3D0A" w:rsidRDefault="001B3D0A" w:rsidP="001B3D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D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звонит оператор с предложением пролонгации номера или любым другим, самое простое и очевидное, что вы можете сделать – прервать разговор, сославшись на то, что сейчас вам неудобно его вести.</w:t>
      </w:r>
    </w:p>
    <w:p w14:paraId="782A8F54" w14:textId="77777777" w:rsidR="001B3D0A" w:rsidRPr="001B3D0A" w:rsidRDefault="001B3D0A" w:rsidP="001B3D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исключено, что обращение кажется вам актуальным. Помните, что большинство вопросов легко решить через личный кабинет в приложении оператора мобильной связи. Менее удобный, но более надежный способ – посетить ближайший салон вашего провайдера, сообщить о входящих звонках и продлить симку, если это нужно.</w:t>
      </w:r>
    </w:p>
    <w:p w14:paraId="3A84CAC7" w14:textId="77777777" w:rsidR="001B3D0A" w:rsidRPr="001B3D0A" w:rsidRDefault="001B3D0A" w:rsidP="001B3D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0A">
        <w:rPr>
          <w:rFonts w:ascii="Times New Roman" w:hAnsi="Times New Roman" w:cs="Times New Roman"/>
          <w:b/>
          <w:bCs/>
          <w:sz w:val="28"/>
          <w:szCs w:val="28"/>
        </w:rPr>
        <w:t>Мошенники – «сотовые операторы» действуют по такому алгоритму:</w:t>
      </w:r>
    </w:p>
    <w:p w14:paraId="54D5F822" w14:textId="7D65A3B7" w:rsidR="001B3D0A" w:rsidRPr="001B3D0A" w:rsidRDefault="001B3D0A" w:rsidP="001B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0A">
        <w:rPr>
          <w:rFonts w:ascii="Times New Roman" w:hAnsi="Times New Roman" w:cs="Times New Roman"/>
          <w:sz w:val="28"/>
          <w:szCs w:val="28"/>
        </w:rPr>
        <w:t xml:space="preserve">- </w:t>
      </w:r>
      <w:r w:rsidRPr="001B3D0A">
        <w:rPr>
          <w:rFonts w:ascii="Times New Roman" w:hAnsi="Times New Roman" w:cs="Times New Roman"/>
          <w:sz w:val="28"/>
          <w:szCs w:val="28"/>
        </w:rPr>
        <w:t>Абонент принимает звонок от сотрудника одной из компаний, предоставляющих мобильную связь.</w:t>
      </w:r>
    </w:p>
    <w:p w14:paraId="3862F70A" w14:textId="68804A31" w:rsidR="001B3D0A" w:rsidRPr="001B3D0A" w:rsidRDefault="001B3D0A" w:rsidP="001B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0A">
        <w:rPr>
          <w:rFonts w:ascii="Times New Roman" w:hAnsi="Times New Roman" w:cs="Times New Roman"/>
          <w:sz w:val="28"/>
          <w:szCs w:val="28"/>
        </w:rPr>
        <w:t xml:space="preserve">- </w:t>
      </w:r>
      <w:r w:rsidRPr="001B3D0A">
        <w:rPr>
          <w:rFonts w:ascii="Times New Roman" w:hAnsi="Times New Roman" w:cs="Times New Roman"/>
          <w:sz w:val="28"/>
          <w:szCs w:val="28"/>
        </w:rPr>
        <w:t>Звонящий информирует об окончании срока действия сим-карты. Другой вариант – завершение срока действия договора на обслуживание.</w:t>
      </w:r>
    </w:p>
    <w:p w14:paraId="2FB13698" w14:textId="523B7E7F" w:rsidR="001B3D0A" w:rsidRPr="001B3D0A" w:rsidRDefault="001B3D0A" w:rsidP="001B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3D0A">
        <w:rPr>
          <w:rFonts w:ascii="Times New Roman" w:hAnsi="Times New Roman" w:cs="Times New Roman"/>
          <w:sz w:val="28"/>
          <w:szCs w:val="28"/>
        </w:rPr>
        <w:t>На вопрос абонента, почему у него не отображается информация об этом в личном кабинете, аферист говорит, что это невозможно по ряду причин, поэтому происходит устное информирование.</w:t>
      </w:r>
    </w:p>
    <w:p w14:paraId="5A17A164" w14:textId="2F65C34E" w:rsidR="00966496" w:rsidRDefault="001B3D0A" w:rsidP="001B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3D0A">
        <w:rPr>
          <w:rFonts w:ascii="Times New Roman" w:hAnsi="Times New Roman" w:cs="Times New Roman"/>
          <w:sz w:val="28"/>
          <w:szCs w:val="28"/>
        </w:rPr>
        <w:t>Звонок от мошенника продолжается: теперь клиента просят сообщить личные данные или продиктовать SMS, открывающее доступ к личному кабинету. Другим предметом интереса преступников является вход в аккаунт пользователя на Госуслугах – для этого также требуется номер телефона и уникальный код, который может сообщить только его владелец.</w:t>
      </w:r>
    </w:p>
    <w:p w14:paraId="1084A280" w14:textId="1932E0D5" w:rsidR="001B3D0A" w:rsidRPr="001B3D0A" w:rsidRDefault="001B3D0A" w:rsidP="001B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0A">
        <w:rPr>
          <w:rFonts w:ascii="Times New Roman" w:hAnsi="Times New Roman" w:cs="Times New Roman"/>
          <w:sz w:val="28"/>
          <w:szCs w:val="28"/>
        </w:rPr>
        <w:t>Принципиальная разница в поведении аферистов и представителей сотовой компании – отношение к абоненту.</w:t>
      </w:r>
    </w:p>
    <w:p w14:paraId="755FBB2B" w14:textId="4FE7FC75" w:rsidR="001B3D0A" w:rsidRPr="001B3D0A" w:rsidRDefault="001B3D0A" w:rsidP="001B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0A">
        <w:rPr>
          <w:rFonts w:ascii="Times New Roman" w:hAnsi="Times New Roman" w:cs="Times New Roman"/>
          <w:sz w:val="28"/>
          <w:szCs w:val="28"/>
        </w:rPr>
        <w:t>Первые невероятно напористы, торопят, пытаются захватить собеседника врасплох. Вторые с пониманием относятся к тому, что человек может быть занят, готовы ждать более подходящего момента для разговора или использовать другие способы донесения информации (например, не звонком, а с помощью уведомления в личном кабинете).</w:t>
      </w:r>
    </w:p>
    <w:p w14:paraId="2B24D3E4" w14:textId="11CCED5F" w:rsidR="001B3D0A" w:rsidRPr="001B3D0A" w:rsidRDefault="001B3D0A" w:rsidP="001B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0A">
        <w:rPr>
          <w:rFonts w:ascii="Times New Roman" w:hAnsi="Times New Roman" w:cs="Times New Roman"/>
          <w:sz w:val="28"/>
          <w:szCs w:val="28"/>
        </w:rPr>
        <w:t>Достаточно простая проверка – это сказать, что вам нужно отойти от телефона. Его необходимо в буквальном смысле положить на стол и сделать шаг в сторону. Представитель сотовой компании предложит перезвонить или подождет, а преступник будет давить и пугать необратимыми последствиями.</w:t>
      </w:r>
    </w:p>
    <w:p w14:paraId="6FD1AFD4" w14:textId="7DBB1952" w:rsidR="001B3D0A" w:rsidRPr="001B3D0A" w:rsidRDefault="001B3D0A" w:rsidP="001B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0A">
        <w:rPr>
          <w:rFonts w:ascii="Times New Roman" w:hAnsi="Times New Roman" w:cs="Times New Roman"/>
          <w:sz w:val="28"/>
          <w:szCs w:val="28"/>
        </w:rPr>
        <w:t>Точно указывает на нечистоплотность звонящего:</w:t>
      </w:r>
    </w:p>
    <w:p w14:paraId="5A534F60" w14:textId="310A90AF" w:rsidR="001B3D0A" w:rsidRPr="001B3D0A" w:rsidRDefault="001B3D0A" w:rsidP="001B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3D0A">
        <w:rPr>
          <w:rFonts w:ascii="Times New Roman" w:hAnsi="Times New Roman" w:cs="Times New Roman"/>
          <w:sz w:val="28"/>
          <w:szCs w:val="28"/>
        </w:rPr>
        <w:t>предложение назвать код доступа для входа в личный кабинет или в аккаунт на Госуслугах;</w:t>
      </w:r>
    </w:p>
    <w:p w14:paraId="0FDD3D3C" w14:textId="2918655E" w:rsidR="00806FE9" w:rsidRDefault="001B3D0A" w:rsidP="0080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6FE9">
        <w:rPr>
          <w:rFonts w:ascii="Times New Roman" w:hAnsi="Times New Roman" w:cs="Times New Roman"/>
          <w:sz w:val="28"/>
          <w:szCs w:val="28"/>
        </w:rPr>
        <w:t xml:space="preserve"> </w:t>
      </w:r>
      <w:r w:rsidRPr="001B3D0A">
        <w:rPr>
          <w:rFonts w:ascii="Times New Roman" w:hAnsi="Times New Roman" w:cs="Times New Roman"/>
          <w:sz w:val="28"/>
          <w:szCs w:val="28"/>
        </w:rPr>
        <w:t>утверждение, что договор будет расторгнут в течение 24 часов в одностороннем порядке;</w:t>
      </w:r>
    </w:p>
    <w:p w14:paraId="5EBC399D" w14:textId="768F7186" w:rsidR="001B3D0A" w:rsidRPr="001B3D0A" w:rsidRDefault="00806FE9" w:rsidP="0080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3D0A" w:rsidRPr="001B3D0A">
        <w:rPr>
          <w:rFonts w:ascii="Times New Roman" w:hAnsi="Times New Roman" w:cs="Times New Roman"/>
          <w:sz w:val="28"/>
          <w:szCs w:val="28"/>
        </w:rPr>
        <w:t>указание перевести деньги по любой из возможных причин (в качестве абонентской платы, для приостановки расторжения договора, на защищенный счет в Центробанке и т.д.).</w:t>
      </w:r>
    </w:p>
    <w:p w14:paraId="3F06E714" w14:textId="27F593CD" w:rsidR="001B3D0A" w:rsidRPr="001B3D0A" w:rsidRDefault="001B3D0A" w:rsidP="0080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0A">
        <w:rPr>
          <w:rFonts w:ascii="Times New Roman" w:hAnsi="Times New Roman" w:cs="Times New Roman"/>
          <w:sz w:val="28"/>
          <w:szCs w:val="28"/>
        </w:rPr>
        <w:t>Телефонные мошенники придумали новую легенду для своих жертв: якобы подтверждение личных данных возможно только через Госуслуги, войти туда нужно немедленно, непосредственно в процессе диалога по телефону.</w:t>
      </w:r>
    </w:p>
    <w:p w14:paraId="37979623" w14:textId="1333F259" w:rsidR="001B3D0A" w:rsidRPr="001B3D0A" w:rsidRDefault="001B3D0A" w:rsidP="0080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0A">
        <w:rPr>
          <w:rFonts w:ascii="Times New Roman" w:hAnsi="Times New Roman" w:cs="Times New Roman"/>
          <w:sz w:val="28"/>
          <w:szCs w:val="28"/>
        </w:rPr>
        <w:t>Если вы попытались открыть свой аккаунт на портале, увидели, что он заблокирован, не спешите предпринимать какие-либо действия. Разблокировка происходит с помощью контрольного вопроса, ответ на который знаете только вы! А мошенники будут пытаться проникнуть в ваш кабинет на Госуслугах, используя коды доступа, которые сами же и отправят на ваш смартфон.</w:t>
      </w:r>
    </w:p>
    <w:p w14:paraId="6E0261D9" w14:textId="58D96DFA" w:rsidR="001B3D0A" w:rsidRDefault="001B3D0A" w:rsidP="001B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0A">
        <w:rPr>
          <w:rFonts w:ascii="Times New Roman" w:hAnsi="Times New Roman" w:cs="Times New Roman"/>
          <w:sz w:val="28"/>
          <w:szCs w:val="28"/>
        </w:rPr>
        <w:t>Одним словом, если что-то идет явно не так, если вас настораживает и диалог в частности, и ситуация вообще, немедленно прервите разговор и не отвечайте на входящие с неизвестных номеров.</w:t>
      </w:r>
    </w:p>
    <w:p w14:paraId="285CF44D" w14:textId="1114F7B5" w:rsidR="00806FE9" w:rsidRDefault="00806FE9" w:rsidP="001B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6F8409" wp14:editId="4D9B9377">
            <wp:extent cx="5940425" cy="41382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82D5F" w14:textId="35C6C12F" w:rsidR="00806FE9" w:rsidRDefault="00806FE9">
      <w:pPr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drawing>
          <wp:inline distT="0" distB="0" distL="0" distR="0" wp14:anchorId="72EC9CBE" wp14:editId="1980807A">
            <wp:extent cx="5940425" cy="72339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EE4DB" w14:textId="5233487E" w:rsidR="00806FE9" w:rsidRPr="001B3D0A" w:rsidRDefault="00806FE9" w:rsidP="001B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6FE9" w:rsidRPr="001B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96"/>
    <w:rsid w:val="001B3D0A"/>
    <w:rsid w:val="00806FE9"/>
    <w:rsid w:val="0096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C671"/>
  <w15:chartTrackingRefBased/>
  <w15:docId w15:val="{56D9FB11-6D3D-4E7D-B7CA-66C6B871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3</cp:revision>
  <dcterms:created xsi:type="dcterms:W3CDTF">2025-05-16T06:14:00Z</dcterms:created>
  <dcterms:modified xsi:type="dcterms:W3CDTF">2025-05-16T06:30:00Z</dcterms:modified>
</cp:coreProperties>
</file>