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DC" w:rsidRDefault="00E029C2">
      <w:pPr>
        <w:framePr w:w="3466" w:h="2482" w:hSpace="749" w:wrap="notBeside" w:vAnchor="text" w:hAnchor="text" w:x="4551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"C:\\Users\\golov\\AppData\\Local\\Temp\\FineReader11.00\\media\\image1.jpeg"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65pt;height:124.15pt">
            <v:imagedata r:id="rId8" r:href="rId9"/>
          </v:shape>
        </w:pict>
      </w:r>
      <w:r>
        <w:fldChar w:fldCharType="end"/>
      </w:r>
    </w:p>
    <w:p w:rsidR="006242DC" w:rsidRDefault="00E029C2">
      <w:pPr>
        <w:pStyle w:val="a5"/>
        <w:framePr w:w="677" w:h="220" w:hSpace="749" w:wrap="notBeside" w:vAnchor="text" w:hAnchor="text" w:x="8084" w:y="406"/>
        <w:shd w:val="clear" w:color="auto" w:fill="auto"/>
        <w:spacing w:line="220" w:lineRule="exact"/>
      </w:pPr>
      <w:r>
        <w:t>ООШ»</w:t>
      </w:r>
    </w:p>
    <w:p w:rsidR="006242DC" w:rsidRDefault="00E029C2">
      <w:pPr>
        <w:pStyle w:val="a5"/>
        <w:framePr w:w="451" w:h="220" w:hSpace="749" w:wrap="notBeside" w:vAnchor="text" w:hAnchor="text" w:x="7906" w:y="1241"/>
        <w:shd w:val="clear" w:color="auto" w:fill="auto"/>
        <w:spacing w:line="220" w:lineRule="exact"/>
      </w:pPr>
      <w:r>
        <w:t>2025</w:t>
      </w:r>
    </w:p>
    <w:p w:rsidR="006242DC" w:rsidRDefault="006242DC">
      <w:pPr>
        <w:rPr>
          <w:sz w:val="2"/>
          <w:szCs w:val="2"/>
        </w:rPr>
      </w:pPr>
    </w:p>
    <w:p w:rsidR="006242DC" w:rsidRDefault="00E029C2">
      <w:pPr>
        <w:pStyle w:val="1"/>
        <w:framePr w:w="5850" w:h="830" w:wrap="notBeside" w:hAnchor="margin" w:x="1195" w:y="-1432"/>
        <w:shd w:val="clear" w:color="auto" w:fill="auto"/>
        <w:spacing w:before="0" w:after="0" w:line="418" w:lineRule="exact"/>
        <w:jc w:val="center"/>
      </w:pPr>
      <w:r>
        <w:rPr>
          <w:rStyle w:val="Exact"/>
          <w:spacing w:val="0"/>
        </w:rPr>
        <w:t>Муниципальное казенное образовательное учреждение «</w:t>
      </w:r>
      <w:proofErr w:type="spellStart"/>
      <w:r>
        <w:rPr>
          <w:rStyle w:val="Exact"/>
          <w:spacing w:val="0"/>
        </w:rPr>
        <w:t>Небельская</w:t>
      </w:r>
      <w:proofErr w:type="spellEnd"/>
      <w:r>
        <w:rPr>
          <w:rStyle w:val="Exact"/>
          <w:spacing w:val="0"/>
        </w:rPr>
        <w:t xml:space="preserve"> основная общеобразовательная школа»</w:t>
      </w:r>
    </w:p>
    <w:p w:rsidR="006242DC" w:rsidRDefault="00E029C2">
      <w:pPr>
        <w:pStyle w:val="20"/>
        <w:shd w:val="clear" w:color="auto" w:fill="auto"/>
        <w:spacing w:before="632" w:after="1456"/>
      </w:pPr>
      <w:r>
        <w:t xml:space="preserve">РАБОЧАЯ ПРОГРАММА летнего </w:t>
      </w:r>
      <w:r>
        <w:t>оздоровительного лагеря с дневным пребыванием детей «Улыбка» «Летние приключения с «Движением Первых»»</w:t>
      </w:r>
    </w:p>
    <w:p w:rsidR="006242DC" w:rsidRDefault="00E029C2">
      <w:pPr>
        <w:pStyle w:val="1"/>
        <w:shd w:val="clear" w:color="auto" w:fill="auto"/>
        <w:spacing w:before="0" w:after="363" w:line="220" w:lineRule="exact"/>
        <w:ind w:right="20"/>
      </w:pPr>
      <w:r>
        <w:t xml:space="preserve">Возраст детей: </w:t>
      </w:r>
      <w:r>
        <w:rPr>
          <w:rStyle w:val="2pt"/>
        </w:rPr>
        <w:t>7-16</w:t>
      </w:r>
      <w:r>
        <w:t xml:space="preserve"> лет</w:t>
      </w:r>
    </w:p>
    <w:p w:rsidR="006242DC" w:rsidRDefault="00E029C2">
      <w:pPr>
        <w:pStyle w:val="1"/>
        <w:shd w:val="clear" w:color="auto" w:fill="auto"/>
        <w:spacing w:before="0" w:after="200" w:line="220" w:lineRule="exact"/>
        <w:ind w:right="20"/>
      </w:pPr>
      <w:r>
        <w:t>Срок реализации: июнь 2025</w:t>
      </w:r>
    </w:p>
    <w:p w:rsidR="006242DC" w:rsidRDefault="00E029C2">
      <w:pPr>
        <w:pStyle w:val="1"/>
        <w:shd w:val="clear" w:color="auto" w:fill="auto"/>
        <w:spacing w:before="0" w:after="2554" w:line="413" w:lineRule="exact"/>
        <w:ind w:left="5320" w:right="20"/>
      </w:pPr>
      <w:r>
        <w:t xml:space="preserve">Автор-составитель: Черепанова Надежда Викторовна, начальник ЛОЛДП «Улыбка» </w:t>
      </w:r>
      <w:hyperlink r:id="rId10" w:history="1">
        <w:r>
          <w:rPr>
            <w:rStyle w:val="a3"/>
            <w:lang w:val="en-US" w:eastAsia="en-US" w:bidi="en-US"/>
          </w:rPr>
          <w:t>nadya</w:t>
        </w:r>
        <w:r w:rsidRPr="005F6AA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cherepanova</w:t>
        </w:r>
        <w:r w:rsidRPr="005F6AAF">
          <w:rPr>
            <w:rStyle w:val="a3"/>
            <w:lang w:eastAsia="en-US" w:bidi="en-US"/>
          </w:rPr>
          <w:t>.8600@</w:t>
        </w:r>
        <w:r>
          <w:rPr>
            <w:rStyle w:val="a3"/>
            <w:lang w:val="en-US" w:eastAsia="en-US" w:bidi="en-US"/>
          </w:rPr>
          <w:t>inbox</w:t>
        </w:r>
        <w:r w:rsidRPr="005F6AA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6242DC" w:rsidRDefault="00E029C2">
      <w:pPr>
        <w:pStyle w:val="1"/>
        <w:shd w:val="clear" w:color="auto" w:fill="auto"/>
        <w:spacing w:before="0" w:after="0" w:line="220" w:lineRule="exact"/>
        <w:jc w:val="center"/>
      </w:pPr>
      <w:proofErr w:type="spellStart"/>
      <w:r>
        <w:t>Небель</w:t>
      </w:r>
      <w:proofErr w:type="spellEnd"/>
      <w:r>
        <w:t xml:space="preserve"> 2025</w:t>
      </w: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 w:rsidP="005F6AAF">
      <w:pPr>
        <w:spacing w:line="360" w:lineRule="auto"/>
        <w:ind w:firstLine="708"/>
        <w:jc w:val="center"/>
        <w:rPr>
          <w:rStyle w:val="a7"/>
          <w:rFonts w:ascii="Times New Roman" w:hAnsi="Times New Roman" w:cs="Times New Roman"/>
        </w:rPr>
      </w:pPr>
    </w:p>
    <w:p w:rsidR="005F6AAF" w:rsidRDefault="005F6AAF" w:rsidP="005F6AAF">
      <w:pPr>
        <w:spacing w:line="360" w:lineRule="auto"/>
        <w:ind w:firstLine="708"/>
        <w:jc w:val="center"/>
        <w:rPr>
          <w:rStyle w:val="a7"/>
          <w:rFonts w:ascii="Times New Roman" w:hAnsi="Times New Roman" w:cs="Times New Roman"/>
        </w:rPr>
      </w:pPr>
    </w:p>
    <w:p w:rsidR="005F6AAF" w:rsidRDefault="005F6AAF" w:rsidP="005F6AAF">
      <w:pPr>
        <w:spacing w:line="360" w:lineRule="auto"/>
        <w:ind w:firstLine="708"/>
        <w:jc w:val="center"/>
        <w:rPr>
          <w:rStyle w:val="a7"/>
          <w:rFonts w:ascii="Times New Roman" w:hAnsi="Times New Roman" w:cs="Times New Roman"/>
        </w:rPr>
      </w:pPr>
    </w:p>
    <w:p w:rsidR="005F6AAF" w:rsidRDefault="005F6AAF" w:rsidP="005F6AAF">
      <w:pPr>
        <w:spacing w:line="360" w:lineRule="auto"/>
        <w:ind w:firstLine="708"/>
        <w:jc w:val="center"/>
        <w:rPr>
          <w:rStyle w:val="a7"/>
          <w:rFonts w:ascii="Times New Roman" w:hAnsi="Times New Roman" w:cs="Times New Roman"/>
        </w:rPr>
      </w:pPr>
    </w:p>
    <w:p w:rsidR="005F6AAF" w:rsidRPr="002B6A38" w:rsidRDefault="005F6AAF" w:rsidP="005F6AAF">
      <w:pPr>
        <w:spacing w:line="360" w:lineRule="auto"/>
        <w:ind w:firstLine="708"/>
        <w:jc w:val="center"/>
        <w:rPr>
          <w:rStyle w:val="a7"/>
          <w:rFonts w:ascii="Times New Roman" w:hAnsi="Times New Roman" w:cs="Times New Roman"/>
          <w:i w:val="0"/>
          <w:iCs w:val="0"/>
        </w:rPr>
      </w:pPr>
      <w:r w:rsidRPr="002B6A38">
        <w:rPr>
          <w:rStyle w:val="a7"/>
          <w:rFonts w:ascii="Times New Roman" w:hAnsi="Times New Roman" w:cs="Times New Roman"/>
        </w:rPr>
        <w:lastRenderedPageBreak/>
        <w:t>ПАСПОРТ ПРОГРАММЫ</w:t>
      </w:r>
    </w:p>
    <w:tbl>
      <w:tblPr>
        <w:tblStyle w:val="a8"/>
        <w:tblW w:w="10206" w:type="dxa"/>
        <w:tblInd w:w="-743" w:type="dxa"/>
        <w:tblLook w:val="04A0" w:firstRow="1" w:lastRow="0" w:firstColumn="1" w:lastColumn="0" w:noHBand="0" w:noVBand="1"/>
      </w:tblPr>
      <w:tblGrid>
        <w:gridCol w:w="456"/>
        <w:gridCol w:w="4647"/>
        <w:gridCol w:w="5103"/>
      </w:tblGrid>
      <w:tr w:rsidR="005F6AAF" w:rsidRPr="002B6A38" w:rsidTr="00C4355B"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Небельская</w:t>
            </w:r>
            <w:proofErr w:type="spell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5F6AAF" w:rsidRPr="002B6A38" w:rsidTr="00C4355B"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Месторасположение, адрес, телефон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666520 Иркутская область, </w:t>
            </w:r>
            <w:proofErr w:type="spell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Казачинско</w:t>
            </w:r>
            <w:proofErr w:type="spell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-Ленский район, </w:t>
            </w:r>
            <w:proofErr w:type="spell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proofErr w:type="spell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8964 800 28 46</w:t>
            </w:r>
          </w:p>
        </w:tc>
      </w:tr>
      <w:tr w:rsidR="005F6AAF" w:rsidRPr="002B6A38" w:rsidTr="00C4355B"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Михейчик</w:t>
            </w:r>
            <w:proofErr w:type="spell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5F6AAF" w:rsidRPr="002B6A38" w:rsidTr="00C4355B"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Рабочая программа летнего оздоровительного лагеря с дневным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ребыванием детей «Улыбка» «Движение</w:t>
            </w: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 первых»</w:t>
            </w:r>
          </w:p>
        </w:tc>
      </w:tr>
      <w:tr w:rsidR="005F6AAF" w:rsidRPr="002B6A38" w:rsidTr="00C4355B"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Ф.И.О., должность, место работы автора (авторов) программы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Черепанова Надежда Викторовна, учитель МКОУ «</w:t>
            </w:r>
            <w:proofErr w:type="spellStart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>Небельской</w:t>
            </w:r>
            <w:proofErr w:type="spellEnd"/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 ООШ», начальник ЛОЛДП «Улыбка»</w:t>
            </w:r>
          </w:p>
        </w:tc>
      </w:tr>
      <w:tr w:rsidR="005F6AAF" w:rsidRPr="002B6A38" w:rsidTr="00C4355B"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RPr="002B6A38" w:rsidTr="00C4355B">
        <w:trPr>
          <w:trHeight w:val="301"/>
        </w:trPr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 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RPr="002B6A38" w:rsidTr="00C4355B">
        <w:trPr>
          <w:trHeight w:val="174"/>
        </w:trPr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5103" w:type="dxa"/>
          </w:tcPr>
          <w:p w:rsidR="005F6AAF" w:rsidRDefault="005F6AAF" w:rsidP="00C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профилактическая;  </w:t>
            </w:r>
          </w:p>
          <w:p w:rsidR="005F6AAF" w:rsidRDefault="005F6AAF" w:rsidP="00C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спортивно-оздоровительная;</w:t>
            </w:r>
          </w:p>
          <w:p w:rsidR="005F6AAF" w:rsidRDefault="005F6AAF" w:rsidP="00C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экологическая;</w:t>
            </w:r>
          </w:p>
          <w:p w:rsidR="005F6AAF" w:rsidRDefault="005F6AAF" w:rsidP="00C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патриотическая;</w:t>
            </w:r>
          </w:p>
          <w:p w:rsidR="005F6AAF" w:rsidRDefault="005F6AAF" w:rsidP="00C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социально-значимая;</w:t>
            </w:r>
          </w:p>
          <w:p w:rsidR="005F6AAF" w:rsidRPr="002B6A38" w:rsidRDefault="005F6AAF" w:rsidP="00C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деятельность.</w:t>
            </w:r>
          </w:p>
        </w:tc>
      </w:tr>
      <w:tr w:rsidR="005F6AAF" w:rsidRPr="002B6A38" w:rsidTr="00C4355B">
        <w:trPr>
          <w:trHeight w:val="306"/>
        </w:trPr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Возраст детей: 7 – 16 лет</w:t>
            </w:r>
          </w:p>
        </w:tc>
      </w:tr>
      <w:tr w:rsidR="005F6AAF" w:rsidRPr="002B6A38" w:rsidTr="00C4355B">
        <w:trPr>
          <w:trHeight w:val="237"/>
        </w:trPr>
        <w:tc>
          <w:tcPr>
            <w:tcW w:w="456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647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A3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смен. Сроки проведения</w:t>
            </w:r>
          </w:p>
        </w:tc>
        <w:tc>
          <w:tcPr>
            <w:tcW w:w="5103" w:type="dxa"/>
          </w:tcPr>
          <w:p w:rsidR="005F6AAF" w:rsidRPr="002B6A38" w:rsidRDefault="005F6AAF" w:rsidP="00C435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(18 дней) 1 – 24 июня 2025</w:t>
            </w:r>
            <w:r w:rsidRPr="002B6A3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5F6AAF" w:rsidRDefault="005F6AAF" w:rsidP="005F6AAF">
      <w:pPr>
        <w:jc w:val="center"/>
        <w:rPr>
          <w:rFonts w:ascii="Times New Roman" w:hAnsi="Times New Roman" w:cs="Times New Roman"/>
        </w:rPr>
      </w:pPr>
    </w:p>
    <w:p w:rsidR="005F6AAF" w:rsidRDefault="005F6AAF" w:rsidP="005F6AAF">
      <w:pPr>
        <w:jc w:val="center"/>
        <w:rPr>
          <w:rFonts w:ascii="Times New Roman" w:hAnsi="Times New Roman" w:cs="Times New Roman"/>
        </w:rPr>
      </w:pPr>
    </w:p>
    <w:p w:rsidR="005F6AAF" w:rsidRDefault="005F6AAF" w:rsidP="005F6AAF">
      <w:pPr>
        <w:jc w:val="center"/>
        <w:rPr>
          <w:rFonts w:ascii="Times New Roman" w:hAnsi="Times New Roman" w:cs="Times New Roman"/>
        </w:rPr>
      </w:pPr>
      <w:r w:rsidRPr="006B203D">
        <w:rPr>
          <w:rFonts w:ascii="Times New Roman" w:hAnsi="Times New Roman" w:cs="Times New Roman"/>
        </w:rPr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3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Раздел I. ЦЕННОСТНО-ЦЕЛЕВЫЕ ОСНОВЫ ВОСПИТАНИЯ</w:t>
            </w:r>
          </w:p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Pr="007971EB" w:rsidRDefault="005F6AAF" w:rsidP="005F6AAF">
            <w:pPr>
              <w:pStyle w:val="a9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Pr="007971EB" w:rsidRDefault="005F6AAF" w:rsidP="005F6AAF">
            <w:pPr>
              <w:pStyle w:val="a9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  <w:p w:rsidR="005F6AAF" w:rsidRPr="007971EB" w:rsidRDefault="005F6AAF" w:rsidP="00C4355B">
            <w:pPr>
              <w:pStyle w:val="a9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Pr="007971EB" w:rsidRDefault="005F6AAF" w:rsidP="005F6AAF">
            <w:pPr>
              <w:pStyle w:val="a9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  <w:p w:rsidR="005F6AAF" w:rsidRPr="007971EB" w:rsidRDefault="005F6AAF" w:rsidP="00C4355B">
            <w:pPr>
              <w:pStyle w:val="a9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Pr="007971EB" w:rsidRDefault="005F6AAF" w:rsidP="005F6AAF">
            <w:pPr>
              <w:pStyle w:val="a9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II. СОДЕРЖАНИЕ, ВИДЫ И ФОРМЫ ВОСПИТАТЕЛЬНОЙ ДЕЯТЕЛЬНОСТИ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2.2. Модуль «Ключевые мероприятия детского лагеря»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2.3. Модуль «Отрядная работа»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2.4. Модуль «Коллективно-творческое дело (КТД)»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2.5. Модуль «Самоуправление»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Модуль «Здоровый образ жизни»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2.7. Модуль «Организация предметно-эстетической среды»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2.8. Модуль «Профилактика и безопасность»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2.9. Модуль «Работа с вожатыми/воспитателями»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«Дополнительное образование»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2.11. Модуль «Работа с родителями»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2.12. Модуль «Экскурсии и походы»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2.13. Модуль «Профориентация»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2.14. Модуль «</w:t>
            </w:r>
            <w:proofErr w:type="gramStart"/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 w:rsidRPr="007971EB">
              <w:rPr>
                <w:rFonts w:ascii="Times New Roman" w:hAnsi="Times New Roman" w:cs="Times New Roman"/>
                <w:sz w:val="24"/>
                <w:szCs w:val="24"/>
              </w:rPr>
              <w:t xml:space="preserve"> медиа-пространство»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2.15. Модуль «Цифровая среда воспитания»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2.16. Модуль «Социальное партнерство»</w:t>
            </w:r>
          </w:p>
          <w:p w:rsidR="005F6AAF" w:rsidRPr="007971EB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Раздел III. ОРГАНИЗАЦИЯ ВОСПИТАТЕЛЬНОЙ ДЕЯТЕЛЬНОСТИ</w:t>
            </w:r>
          </w:p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c>
          <w:tcPr>
            <w:tcW w:w="9571" w:type="dxa"/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EB">
              <w:rPr>
                <w:rFonts w:ascii="Times New Roman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AAF" w:rsidRDefault="005F6AAF" w:rsidP="005F6AAF">
      <w:pPr>
        <w:jc w:val="center"/>
        <w:rPr>
          <w:rFonts w:ascii="Times New Roman" w:hAnsi="Times New Roman" w:cs="Times New Roman"/>
        </w:rPr>
      </w:pPr>
    </w:p>
    <w:p w:rsidR="005F6AAF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C13C5">
        <w:rPr>
          <w:rFonts w:ascii="Times New Roman" w:hAnsi="Times New Roman" w:cs="Times New Roman"/>
          <w:b/>
        </w:rPr>
        <w:t>ПОЯСНИТЕЛЬНАЯ ЗАПИСКА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Рабочая программа </w:t>
      </w:r>
      <w:proofErr w:type="gramStart"/>
      <w:r w:rsidRPr="00431C40">
        <w:rPr>
          <w:rFonts w:ascii="Times New Roman" w:hAnsi="Times New Roman" w:cs="Times New Roman"/>
        </w:rPr>
        <w:t>воспитания профильной смены участников Российского движения детей</w:t>
      </w:r>
      <w:proofErr w:type="gramEnd"/>
      <w:r w:rsidRPr="00431C40">
        <w:rPr>
          <w:rFonts w:ascii="Times New Roman" w:hAnsi="Times New Roman" w:cs="Times New Roman"/>
        </w:rPr>
        <w:t xml:space="preserve"> и молодежи «Движение Первых» - «ВРЕМЯ ПЕРВЫХ» разработана на основе Примерной рабочей программы воспитания для общеобразовательных организаций, в соответствии с нормативно-правовыми документами: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Рабочая программа воспитания для организаций отдыха детей и их оздоровления в летнем оздоровительном лагере (далее – Программа воспитания, Программа) разработана на </w:t>
      </w:r>
      <w:r w:rsidRPr="00431C40">
        <w:rPr>
          <w:rFonts w:ascii="Times New Roman" w:hAnsi="Times New Roman" w:cs="Times New Roman"/>
        </w:rPr>
        <w:lastRenderedPageBreak/>
        <w:t xml:space="preserve">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- Конституцией Российской Федерации (</w:t>
      </w:r>
      <w:proofErr w:type="gramStart"/>
      <w:r w:rsidRPr="00431C40">
        <w:rPr>
          <w:rFonts w:ascii="Times New Roman" w:hAnsi="Times New Roman" w:cs="Times New Roman"/>
        </w:rPr>
        <w:t>принята</w:t>
      </w:r>
      <w:proofErr w:type="gramEnd"/>
      <w:r w:rsidRPr="00431C40">
        <w:rPr>
          <w:rFonts w:ascii="Times New Roman" w:hAnsi="Times New Roman" w:cs="Times New Roman"/>
        </w:rPr>
        <w:t xml:space="preserve"> всенародным голосованием 12.12.1993, с изменениями, одобренными в ходе общероссийского голосования 01.07.2020).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Федеральным законом от 29.12.2012 № 273-ФЗ «Об образовании в Российской Федерации».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Федеральным законом от 30.12.2020 № 489-ФЗ «О молодежной политике в Российской Федерации».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- Стратегией развития воспитания в Российской Федерации на период до 2025 года (</w:t>
      </w:r>
      <w:proofErr w:type="gramStart"/>
      <w:r w:rsidRPr="00431C40">
        <w:rPr>
          <w:rFonts w:ascii="Times New Roman" w:hAnsi="Times New Roman" w:cs="Times New Roman"/>
        </w:rPr>
        <w:t>утверждена</w:t>
      </w:r>
      <w:proofErr w:type="gramEnd"/>
      <w:r w:rsidRPr="00431C40">
        <w:rPr>
          <w:rFonts w:ascii="Times New Roman" w:hAnsi="Times New Roman" w:cs="Times New Roman"/>
        </w:rPr>
        <w:t xml:space="preserve"> распоряжением Правительства Российской Федерации от 29.05.2015 № 996-р).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- Государственной программой Российской Федерации «Развитие образования» (</w:t>
      </w:r>
      <w:proofErr w:type="gramStart"/>
      <w:r w:rsidRPr="00431C40">
        <w:rPr>
          <w:rFonts w:ascii="Times New Roman" w:hAnsi="Times New Roman" w:cs="Times New Roman"/>
        </w:rPr>
        <w:t>утверждена</w:t>
      </w:r>
      <w:proofErr w:type="gramEnd"/>
      <w:r w:rsidRPr="00431C40">
        <w:rPr>
          <w:rFonts w:ascii="Times New Roman" w:hAnsi="Times New Roman" w:cs="Times New Roman"/>
        </w:rPr>
        <w:t xml:space="preserve"> Постановлением Правительства Российской Федерации от 26. 12.2017 № 1642).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Программа является методическим документом, определяющим комплекс основных </w:t>
      </w:r>
      <w:r w:rsidRPr="00431C40">
        <w:rPr>
          <w:rFonts w:ascii="Times New Roman" w:hAnsi="Times New Roman" w:cs="Times New Roman"/>
        </w:rPr>
        <w:lastRenderedPageBreak/>
        <w:t>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Рабочая программа предусматривает приобщение </w:t>
      </w:r>
      <w:proofErr w:type="gramStart"/>
      <w:r w:rsidRPr="00431C40">
        <w:rPr>
          <w:rFonts w:ascii="Times New Roman" w:hAnsi="Times New Roman" w:cs="Times New Roman"/>
        </w:rPr>
        <w:t>обучающихся</w:t>
      </w:r>
      <w:proofErr w:type="gramEnd"/>
      <w:r w:rsidRPr="00431C40">
        <w:rPr>
          <w:rFonts w:ascii="Times New Roman" w:hAnsi="Times New Roman" w:cs="Times New Roma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Ценности Родины и природы лежат в основе патриотического направления воспитания.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Ценности человека, дружбы, семьи, сотрудничества лежат в основе </w:t>
      </w:r>
      <w:proofErr w:type="spellStart"/>
      <w:r w:rsidRPr="00431C40">
        <w:rPr>
          <w:rFonts w:ascii="Times New Roman" w:hAnsi="Times New Roman" w:cs="Times New Roman"/>
        </w:rPr>
        <w:t>духовнонравственного</w:t>
      </w:r>
      <w:proofErr w:type="spellEnd"/>
      <w:r w:rsidRPr="00431C40">
        <w:rPr>
          <w:rFonts w:ascii="Times New Roman" w:hAnsi="Times New Roman" w:cs="Times New Roman"/>
        </w:rPr>
        <w:t xml:space="preserve"> и социального направлений воспитания.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Ценность знания лежит в основе познавательного направления воспитания.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Ценность здоровья лежит в основе направления физического воспитания.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Ценность труда лежит в основе трудового направления воспитания.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 xml:space="preserve">Ценности культуры и красоты лежат в основе эстетического направления воспитания.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431C40">
        <w:rPr>
          <w:rFonts w:ascii="Times New Roman" w:hAnsi="Times New Roman" w:cs="Times New Roman"/>
        </w:rPr>
        <w:t>«Ключевые смыслы» системы воспитания, с учетом которых должна реализовываться программа: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«Люблю Родину». </w:t>
      </w:r>
      <w:proofErr w:type="gramStart"/>
      <w:r w:rsidRPr="00E36688">
        <w:rPr>
          <w:rFonts w:ascii="Times New Roman" w:hAnsi="Times New Roman" w:cs="Times New Roman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E36688">
        <w:rPr>
          <w:rFonts w:ascii="Times New Roman" w:hAnsi="Times New Roman" w:cs="Times New Roman"/>
        </w:rPr>
        <w:t xml:space="preserve">, гимн Российской Федерации, к историческим символам и памятникам Отечества.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«Россия – страна возможностей». Ребенка воспитывает все, что его окружает. </w:t>
      </w:r>
      <w:r w:rsidRPr="00E36688">
        <w:rPr>
          <w:rFonts w:ascii="Times New Roman" w:hAnsi="Times New Roman" w:cs="Times New Roman"/>
        </w:rPr>
        <w:lastRenderedPageBreak/>
        <w:t xml:space="preserve">Окружающая среда формирует его взгляды, убеждения, привычки. Важно создавать воспитательную среду, доступную, интересную для ребенка. </w:t>
      </w:r>
      <w:proofErr w:type="gramStart"/>
      <w:r w:rsidRPr="00E36688">
        <w:rPr>
          <w:rFonts w:ascii="Times New Roman" w:hAnsi="Times New Roman" w:cs="Times New Roman"/>
        </w:rPr>
        <w:t xml:space="preserve"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</w:t>
      </w:r>
      <w:proofErr w:type="gramEnd"/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 по данной программе, разрабатывается с учетом государственной политики в области образования и воспитания.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</w:t>
      </w:r>
      <w:r>
        <w:rPr>
          <w:rFonts w:ascii="Times New Roman" w:hAnsi="Times New Roman" w:cs="Times New Roman"/>
        </w:rPr>
        <w:t>й воспитания МКОУ «</w:t>
      </w:r>
      <w:proofErr w:type="spellStart"/>
      <w:r>
        <w:rPr>
          <w:rFonts w:ascii="Times New Roman" w:hAnsi="Times New Roman" w:cs="Times New Roman"/>
        </w:rPr>
        <w:t>Небельская</w:t>
      </w:r>
      <w:proofErr w:type="spellEnd"/>
      <w:r>
        <w:rPr>
          <w:rFonts w:ascii="Times New Roman" w:hAnsi="Times New Roman" w:cs="Times New Roman"/>
        </w:rPr>
        <w:t xml:space="preserve"> О</w:t>
      </w:r>
      <w:r w:rsidRPr="00E36688">
        <w:rPr>
          <w:rFonts w:ascii="Times New Roman" w:hAnsi="Times New Roman" w:cs="Times New Roman"/>
        </w:rPr>
        <w:t>ОШ».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Программа включает три раздела: целевой; содержательный; организационный.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>Приложение: примерный календарный план воспитательной работы.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</w:p>
    <w:p w:rsidR="005F6AAF" w:rsidRDefault="005F6AAF" w:rsidP="005F6AAF">
      <w:pPr>
        <w:spacing w:line="360" w:lineRule="auto"/>
        <w:jc w:val="center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>Раздел I. ЦЕННОСТНО-ЦЕЛЕВЫЕ ОСНОВЫ ВОСПИТАНИЯ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</w:t>
      </w:r>
      <w:proofErr w:type="spellStart"/>
      <w:r w:rsidRPr="00E36688">
        <w:rPr>
          <w:rFonts w:ascii="Times New Roman" w:hAnsi="Times New Roman" w:cs="Times New Roman"/>
        </w:rPr>
        <w:t>духовнонравственные</w:t>
      </w:r>
      <w:proofErr w:type="spellEnd"/>
      <w:r w:rsidRPr="00E36688">
        <w:rPr>
          <w:rFonts w:ascii="Times New Roman" w:hAnsi="Times New Roman" w:cs="Times New Roman"/>
        </w:rPr>
        <w:t xml:space="preserve">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36688">
        <w:rPr>
          <w:rFonts w:ascii="Times New Roman" w:hAnsi="Times New Roman" w:cs="Times New Roman"/>
        </w:rPr>
        <w:t xml:space="preserve">Воспитательная деятельность в лагере дневного пребывания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  <w:r w:rsidRPr="00E36688">
        <w:rPr>
          <w:rFonts w:ascii="Times New Roman" w:hAnsi="Times New Roman" w:cs="Times New Roman"/>
        </w:rPr>
        <w:lastRenderedPageBreak/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F6AAF" w:rsidRPr="00E36688" w:rsidRDefault="005F6AAF" w:rsidP="005F6AAF">
      <w:pPr>
        <w:pStyle w:val="a9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8">
        <w:rPr>
          <w:rFonts w:ascii="Times New Roman" w:hAnsi="Times New Roman" w:cs="Times New Roman"/>
          <w:sz w:val="24"/>
          <w:szCs w:val="24"/>
        </w:rPr>
        <w:t>Цель и задачи воспитания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AD0886">
        <w:rPr>
          <w:rFonts w:ascii="Times New Roman" w:hAnsi="Times New Roman" w:cs="Times New Roman"/>
        </w:rPr>
        <w:t>социализации</w:t>
      </w:r>
      <w:proofErr w:type="gramEnd"/>
      <w:r w:rsidRPr="00AD0886">
        <w:rPr>
          <w:rFonts w:ascii="Times New Roman" w:hAnsi="Times New Roman" w:cs="Times New Roma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Цель программы: содействие формированию личности детей и подростков на основе присущей Российскому обществу ценностей в условиях детского оздоровительного лагеря.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AD0886">
        <w:rPr>
          <w:rFonts w:ascii="Times New Roman" w:hAnsi="Times New Roman" w:cs="Times New Roman"/>
        </w:rPr>
        <w:t>деятельностно</w:t>
      </w:r>
      <w:proofErr w:type="spellEnd"/>
      <w:r w:rsidRPr="00AD0886">
        <w:rPr>
          <w:rFonts w:ascii="Times New Roman" w:hAnsi="Times New Roman" w:cs="Times New Roman"/>
        </w:rPr>
        <w:t xml:space="preserve"> - практической составляющих развития личности: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- приобретение социально значимых знаний, формирование отношения к традиционным базовым российским ценностям;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- формирование, развитие и реализация лидерского потенциала подростков через активное включение в общественно-полезную деятельность в рамках обучающегося блока занятий и создания структуры самоуправления;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lastRenderedPageBreak/>
        <w:t>- организация занятий для овладения подростком профильными знаниями по направлениям российского движения детей и молодежи «Движение Первых».</w:t>
      </w:r>
    </w:p>
    <w:p w:rsidR="005F6AAF" w:rsidRPr="00A54CD9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54CD9">
        <w:rPr>
          <w:rFonts w:ascii="Times New Roman" w:hAnsi="Times New Roman" w:cs="Times New Roman"/>
          <w:b/>
        </w:rPr>
        <w:t>1.2. Методологические основы и принципы воспитательной деятельности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AD0886">
        <w:rPr>
          <w:rFonts w:ascii="Times New Roman" w:hAnsi="Times New Roman" w:cs="Times New Roman"/>
        </w:rPr>
        <w:t>деятельностный</w:t>
      </w:r>
      <w:proofErr w:type="spellEnd"/>
      <w:r w:rsidRPr="00AD0886">
        <w:rPr>
          <w:rFonts w:ascii="Times New Roman" w:hAnsi="Times New Roman" w:cs="Times New Roman"/>
        </w:rPr>
        <w:t xml:space="preserve"> подходы.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 xml:space="preserve">Воспитательная деятельность в детском лагере основывается на следующих принципах: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  <w:b/>
        </w:rPr>
        <w:t>- принцип гуманистической направленности.</w:t>
      </w:r>
      <w:r w:rsidRPr="00AD0886">
        <w:rPr>
          <w:rFonts w:ascii="Times New Roman" w:hAnsi="Times New Roman" w:cs="Times New Roman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  <w:b/>
        </w:rPr>
        <w:t>- принцип ценностного единства и совместности.</w:t>
      </w:r>
      <w:r w:rsidRPr="00AD0886">
        <w:rPr>
          <w:rFonts w:ascii="Times New Roman" w:hAnsi="Times New Roman" w:cs="Times New Roman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  <w:b/>
        </w:rPr>
        <w:t xml:space="preserve">- принцип </w:t>
      </w:r>
      <w:proofErr w:type="spellStart"/>
      <w:r w:rsidRPr="00AD0886">
        <w:rPr>
          <w:rFonts w:ascii="Times New Roman" w:hAnsi="Times New Roman" w:cs="Times New Roman"/>
          <w:b/>
        </w:rPr>
        <w:t>культуросообразности</w:t>
      </w:r>
      <w:proofErr w:type="spellEnd"/>
      <w:r w:rsidRPr="00AD0886">
        <w:rPr>
          <w:rFonts w:ascii="Times New Roman" w:hAnsi="Times New Roman" w:cs="Times New Roman"/>
          <w:b/>
        </w:rPr>
        <w:t>.</w:t>
      </w:r>
      <w:r w:rsidRPr="00AD0886">
        <w:rPr>
          <w:rFonts w:ascii="Times New Roman" w:hAnsi="Times New Roman" w:cs="Times New Roman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  <w:b/>
        </w:rPr>
        <w:t>- принцип следования нравственному примеру.</w:t>
      </w:r>
      <w:r w:rsidRPr="00AD0886">
        <w:rPr>
          <w:rFonts w:ascii="Times New Roman" w:hAnsi="Times New Roman" w:cs="Times New Roman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  <w:b/>
        </w:rPr>
        <w:t>- принцип безопасной жизнедеятельности.</w:t>
      </w:r>
      <w:r w:rsidRPr="00AD0886">
        <w:rPr>
          <w:rFonts w:ascii="Times New Roman" w:hAnsi="Times New Roman" w:cs="Times New Roman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  <w:b/>
        </w:rPr>
        <w:t>- принцип совместной деятельности ребенка и взрослого.</w:t>
      </w:r>
      <w:r w:rsidRPr="00AD0886">
        <w:rPr>
          <w:rFonts w:ascii="Times New Roman" w:hAnsi="Times New Roman" w:cs="Times New Roman"/>
        </w:rP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>-</w:t>
      </w:r>
      <w:r w:rsidRPr="00AD0886">
        <w:rPr>
          <w:rFonts w:ascii="Times New Roman" w:hAnsi="Times New Roman" w:cs="Times New Roman"/>
          <w:b/>
        </w:rPr>
        <w:t xml:space="preserve"> принцип </w:t>
      </w:r>
      <w:proofErr w:type="spellStart"/>
      <w:r w:rsidRPr="00AD0886">
        <w:rPr>
          <w:rFonts w:ascii="Times New Roman" w:hAnsi="Times New Roman" w:cs="Times New Roman"/>
          <w:b/>
        </w:rPr>
        <w:t>инклюзивности</w:t>
      </w:r>
      <w:proofErr w:type="spellEnd"/>
      <w:r w:rsidRPr="00AD0886">
        <w:rPr>
          <w:rFonts w:ascii="Times New Roman" w:hAnsi="Times New Roman" w:cs="Times New Roman"/>
          <w:b/>
        </w:rPr>
        <w:t>.</w:t>
      </w:r>
      <w:r w:rsidRPr="00AD0886">
        <w:rPr>
          <w:rFonts w:ascii="Times New Roman" w:hAnsi="Times New Roman" w:cs="Times New Roman"/>
        </w:rPr>
        <w:t xml:space="preserve"> Организация воспитательного процесса, при котором все дети, независимо от их физических, психических, интеллектуальных, </w:t>
      </w:r>
      <w:proofErr w:type="spellStart"/>
      <w:r w:rsidRPr="00AD0886">
        <w:rPr>
          <w:rFonts w:ascii="Times New Roman" w:hAnsi="Times New Roman" w:cs="Times New Roman"/>
        </w:rPr>
        <w:t>культурноэтнических</w:t>
      </w:r>
      <w:proofErr w:type="spellEnd"/>
      <w:r w:rsidRPr="00AD0886">
        <w:rPr>
          <w:rFonts w:ascii="Times New Roman" w:hAnsi="Times New Roman" w:cs="Times New Roman"/>
        </w:rPr>
        <w:t xml:space="preserve">, языковых и иных особенностей, включены в общую систему образования.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D0886">
        <w:rPr>
          <w:rFonts w:ascii="Times New Roman" w:hAnsi="Times New Roman" w:cs="Times New Roma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Уклад</w:t>
      </w:r>
      <w:r w:rsidRPr="00A54CD9">
        <w:rPr>
          <w:rFonts w:ascii="Times New Roman" w:hAnsi="Times New Roman" w:cs="Times New Roma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 w:rsidRPr="00A54CD9">
        <w:rPr>
          <w:rFonts w:ascii="Times New Roman" w:hAnsi="Times New Roman" w:cs="Times New Roman"/>
        </w:rPr>
        <w:t>предметноэстетическую</w:t>
      </w:r>
      <w:proofErr w:type="spellEnd"/>
      <w:r w:rsidRPr="00A54CD9">
        <w:rPr>
          <w:rFonts w:ascii="Times New Roman" w:hAnsi="Times New Roman" w:cs="Times New Roman"/>
        </w:rPr>
        <w:t xml:space="preserve"> среду, деятельности и социокультурный контекст.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lastRenderedPageBreak/>
        <w:t>Воспитывающая среда</w:t>
      </w:r>
      <w:r w:rsidRPr="00A54CD9">
        <w:rPr>
          <w:rFonts w:ascii="Times New Roman" w:hAnsi="Times New Roman" w:cs="Times New Roma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5F6AAF" w:rsidRPr="00A54CD9" w:rsidRDefault="005F6AAF" w:rsidP="005F6A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54CD9">
        <w:rPr>
          <w:rFonts w:ascii="Times New Roman" w:hAnsi="Times New Roman" w:cs="Times New Roman"/>
          <w:b/>
        </w:rPr>
        <w:t xml:space="preserve">Воспитывающие общности (сообщества) в детском лагере: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 xml:space="preserve">- детские (одновозрастные и разновозрастные отряды). </w:t>
      </w:r>
      <w:r w:rsidRPr="00A54CD9">
        <w:rPr>
          <w:rFonts w:ascii="Times New Roman" w:hAnsi="Times New Roman" w:cs="Times New Roman"/>
        </w:rPr>
        <w:t xml:space="preserve"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 xml:space="preserve">- </w:t>
      </w:r>
      <w:proofErr w:type="gramStart"/>
      <w:r w:rsidRPr="00A54CD9">
        <w:rPr>
          <w:rFonts w:ascii="Times New Roman" w:hAnsi="Times New Roman" w:cs="Times New Roman"/>
          <w:b/>
        </w:rPr>
        <w:t>д</w:t>
      </w:r>
      <w:proofErr w:type="gramEnd"/>
      <w:r w:rsidRPr="00A54CD9">
        <w:rPr>
          <w:rFonts w:ascii="Times New Roman" w:hAnsi="Times New Roman" w:cs="Times New Roman"/>
          <w:b/>
        </w:rPr>
        <w:t>етско-взрослые.</w:t>
      </w:r>
      <w:r w:rsidRPr="00A54CD9">
        <w:rPr>
          <w:rFonts w:ascii="Times New Roman" w:hAnsi="Times New Roman" w:cs="Times New Roman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A54CD9">
        <w:rPr>
          <w:rFonts w:ascii="Times New Roman" w:hAnsi="Times New Roman" w:cs="Times New Roman"/>
        </w:rPr>
        <w:t>Дети-Вожатый</w:t>
      </w:r>
      <w:proofErr w:type="gramEnd"/>
      <w:r w:rsidRPr="00A54CD9">
        <w:rPr>
          <w:rFonts w:ascii="Times New Roman" w:hAnsi="Times New Roman" w:cs="Times New Roman"/>
        </w:rPr>
        <w:t>».</w:t>
      </w:r>
    </w:p>
    <w:p w:rsidR="005F6AAF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54CD9">
        <w:rPr>
          <w:rFonts w:ascii="Times New Roman" w:hAnsi="Times New Roman" w:cs="Times New Roman"/>
          <w:b/>
        </w:rPr>
        <w:t>1.3. Основные направления воспитания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54CD9">
        <w:rPr>
          <w:rFonts w:ascii="Times New Roman" w:hAnsi="Times New Roman" w:cs="Times New Roman"/>
          <w:b/>
        </w:rPr>
        <w:t>- гражданское воспитание</w:t>
      </w:r>
      <w:r w:rsidRPr="00A54CD9">
        <w:rPr>
          <w:rFonts w:ascii="Times New Roman" w:hAnsi="Times New Roman" w:cs="Times New Roman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  <w:proofErr w:type="gramEnd"/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воспитание патриотизма</w:t>
      </w:r>
      <w:r w:rsidRPr="00A54CD9">
        <w:rPr>
          <w:rFonts w:ascii="Times New Roman" w:hAnsi="Times New Roman" w:cs="Times New Roman"/>
        </w:rPr>
        <w:t xml:space="preserve">, любви к своему народу и уважения к другим народам России, формирование общероссийской культурной идентичности;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духовно-нравственное развитие и воспитание</w:t>
      </w:r>
      <w:r w:rsidRPr="00A54CD9">
        <w:rPr>
          <w:rFonts w:ascii="Times New Roman" w:hAnsi="Times New Roman" w:cs="Times New Roman"/>
        </w:rPr>
        <w:t xml:space="preserve"> обучающихся на основе </w:t>
      </w:r>
      <w:proofErr w:type="spellStart"/>
      <w:r w:rsidRPr="00A54CD9">
        <w:rPr>
          <w:rFonts w:ascii="Times New Roman" w:hAnsi="Times New Roman" w:cs="Times New Roman"/>
        </w:rPr>
        <w:t>духовнонравственной</w:t>
      </w:r>
      <w:proofErr w:type="spellEnd"/>
      <w:r w:rsidRPr="00A54CD9">
        <w:rPr>
          <w:rFonts w:ascii="Times New Roman" w:hAnsi="Times New Roman" w:cs="Times New Roman"/>
        </w:rPr>
        <w:t xml:space="preserve"> культуры народов России, традиционных религий народов России, формирование традиционных российских семейных ценностей;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эстетическое воспитание</w:t>
      </w:r>
      <w:r w:rsidRPr="00A54CD9">
        <w:rPr>
          <w:rFonts w:ascii="Times New Roman" w:hAnsi="Times New Roman" w:cs="Times New Roman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экологическое воспитание</w:t>
      </w:r>
      <w:r w:rsidRPr="00A54CD9">
        <w:rPr>
          <w:rFonts w:ascii="Times New Roman" w:hAnsi="Times New Roman" w:cs="Times New Roman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трудовое воспитание</w:t>
      </w:r>
      <w:r w:rsidRPr="00A54CD9">
        <w:rPr>
          <w:rFonts w:ascii="Times New Roman" w:hAnsi="Times New Roman" w:cs="Times New Roman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</w:t>
      </w:r>
      <w:r w:rsidRPr="00A54CD9">
        <w:rPr>
          <w:rFonts w:ascii="Times New Roman" w:hAnsi="Times New Roman" w:cs="Times New Roman"/>
        </w:rPr>
        <w:lastRenderedPageBreak/>
        <w:t xml:space="preserve">обществе, на достижение выдающихся результатов в труде, профессиональной деятельности;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физическое воспитание и воспитание культуры здорового образа жизни и безопасности</w:t>
      </w:r>
      <w:r w:rsidRPr="00A54CD9">
        <w:rPr>
          <w:rFonts w:ascii="Times New Roman" w:hAnsi="Times New Roman" w:cs="Times New Roman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  <w:b/>
        </w:rPr>
        <w:t>- познавательное направление воспитания</w:t>
      </w:r>
      <w:r w:rsidRPr="00A54CD9">
        <w:rPr>
          <w:rFonts w:ascii="Times New Roman" w:hAnsi="Times New Roman" w:cs="Times New Roman"/>
        </w:rPr>
        <w:t>: стремление к познанию себя и других людей, природы и общества, к знаниям, образованию.</w:t>
      </w:r>
    </w:p>
    <w:p w:rsidR="005F6AAF" w:rsidRPr="00A54CD9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54CD9">
        <w:rPr>
          <w:rFonts w:ascii="Times New Roman" w:hAnsi="Times New Roman" w:cs="Times New Roman"/>
          <w:b/>
        </w:rPr>
        <w:t>1.4. Основные традиции и уникальность воспитательной деятельности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Основные традиции воспитания в детском лагере являются: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включение детей в процесс организации жизнедеятельности временного детского коллектива;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- обмен опытом между детьми в формате «</w:t>
      </w:r>
      <w:proofErr w:type="gramStart"/>
      <w:r w:rsidRPr="00A54CD9">
        <w:rPr>
          <w:rFonts w:ascii="Times New Roman" w:hAnsi="Times New Roman" w:cs="Times New Roman"/>
        </w:rPr>
        <w:t>дети-детям</w:t>
      </w:r>
      <w:proofErr w:type="gramEnd"/>
      <w:r w:rsidRPr="00A54CD9">
        <w:rPr>
          <w:rFonts w:ascii="Times New Roman" w:hAnsi="Times New Roman" w:cs="Times New Roman"/>
        </w:rPr>
        <w:t xml:space="preserve">»;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</w:t>
      </w:r>
      <w:r w:rsidRPr="00A54CD9">
        <w:rPr>
          <w:rFonts w:ascii="Times New Roman" w:hAnsi="Times New Roman" w:cs="Times New Roman"/>
        </w:rPr>
        <w:lastRenderedPageBreak/>
        <w:t xml:space="preserve">возможность «начать все сначала».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Уникальность данной смены состоит в объединении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на основе принципов нового Российского движения детей и молодежи «Движение Первых».</w:t>
      </w:r>
    </w:p>
    <w:p w:rsidR="005F6AAF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54CD9">
        <w:rPr>
          <w:rFonts w:ascii="Times New Roman" w:hAnsi="Times New Roman" w:cs="Times New Roman"/>
          <w:b/>
        </w:rPr>
        <w:t>РАЗДЕЛ II. СОДЕРЖАНИЕ, ВИДЫ И ФОРМЫ ВОСПИТАТЕЛЬНОЙ ДЕЯТЕЛЬНОСТИ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Содержание, виды и формы. Достижение цели и решение задач воспитания осуществляется в рамках всех направлений деятельности лагеря дневного пребывания и Российского движения детей и молодежи «Движение Первых».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Содержание, виды и формы воспитательной деятельности представлены в соответствующих модулях.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Модуль «Будущее России»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Модуль «</w:t>
      </w:r>
      <w:r w:rsidRPr="00A54CD9">
        <w:rPr>
          <w:rFonts w:ascii="Times New Roman" w:hAnsi="Times New Roman" w:cs="Times New Roman"/>
        </w:rPr>
        <w:t>Ключевые мероприятия</w:t>
      </w:r>
      <w:r>
        <w:rPr>
          <w:rFonts w:ascii="Times New Roman" w:hAnsi="Times New Roman" w:cs="Times New Roman"/>
        </w:rPr>
        <w:t xml:space="preserve"> детского лагеря</w:t>
      </w:r>
      <w:r w:rsidRPr="00A54CD9">
        <w:rPr>
          <w:rFonts w:ascii="Times New Roman" w:hAnsi="Times New Roman" w:cs="Times New Roman"/>
        </w:rPr>
        <w:t>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 -Модуль «Отрядная работа. КТД»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"Самоуправление"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"Здоровый образ жизни"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"Организация предметно-эстетической среды"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"Профилактика и безопасность"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"Дополнительное образование"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"Работа с вожатыми/ воспитателями»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54CD9">
        <w:rPr>
          <w:rFonts w:ascii="Times New Roman" w:hAnsi="Times New Roman" w:cs="Times New Roman"/>
        </w:rPr>
        <w:t xml:space="preserve">Модуль «Работа с родителями»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"Экскурсии и походы"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"Профориентация"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 xml:space="preserve">- Модуль "Цифровая среда воспитания"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54CD9">
        <w:rPr>
          <w:rFonts w:ascii="Times New Roman" w:hAnsi="Times New Roman" w:cs="Times New Roman"/>
        </w:rPr>
        <w:t>- Модуль "Социальное партнерство"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 1), утвержденн</w:t>
      </w:r>
      <w:r>
        <w:rPr>
          <w:rFonts w:ascii="Times New Roman" w:hAnsi="Times New Roman" w:cs="Times New Roman"/>
        </w:rPr>
        <w:t>ом на летний период 2025</w:t>
      </w:r>
      <w:r w:rsidRPr="0067265A">
        <w:rPr>
          <w:rFonts w:ascii="Times New Roman" w:hAnsi="Times New Roman" w:cs="Times New Roman"/>
        </w:rPr>
        <w:t xml:space="preserve"> года, с учетом направлений воспитательной работы, установленных в настоящей Программе воспитания.</w:t>
      </w:r>
    </w:p>
    <w:p w:rsidR="005F6AAF" w:rsidRPr="00A15593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>ИНВАРИАНТНЫЕ МОДУЛИ</w:t>
      </w:r>
    </w:p>
    <w:p w:rsidR="005F6AAF" w:rsidRPr="00A15593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>2.1. Модуль «Будущее России»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7265A">
        <w:rPr>
          <w:rFonts w:ascii="Times New Roman" w:hAnsi="Times New Roman" w:cs="Times New Roman"/>
        </w:rPr>
        <w:t>Направлен</w:t>
      </w:r>
      <w:proofErr w:type="gramEnd"/>
      <w:r w:rsidRPr="0067265A">
        <w:rPr>
          <w:rFonts w:ascii="Times New Roman" w:hAnsi="Times New Roman" w:cs="Times New Roman"/>
        </w:rPr>
        <w:t xml:space="preserve"> на формирование сопричастности к истории, географии Российской </w:t>
      </w:r>
      <w:r w:rsidRPr="0067265A">
        <w:rPr>
          <w:rFonts w:ascii="Times New Roman" w:hAnsi="Times New Roman" w:cs="Times New Roman"/>
        </w:rPr>
        <w:lastRenderedPageBreak/>
        <w:t xml:space="preserve">Федерации, ее этнокультурному, географическому разнообразию, формирование национальной идентичности.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 xml:space="preserve">Деятельность реализуется по направлениям: </w:t>
      </w:r>
    </w:p>
    <w:p w:rsidR="005F6AAF" w:rsidRPr="0067265A" w:rsidRDefault="005F6AAF" w:rsidP="005F6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5A">
        <w:rPr>
          <w:rFonts w:ascii="Times New Roman" w:hAnsi="Times New Roman" w:cs="Times New Roman"/>
          <w:sz w:val="24"/>
          <w:szCs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67265A">
        <w:rPr>
          <w:rFonts w:ascii="Times New Roman" w:hAnsi="Times New Roman" w:cs="Times New Roman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67265A">
        <w:rPr>
          <w:rFonts w:ascii="Times New Roman" w:hAnsi="Times New Roman" w:cs="Times New Roman"/>
        </w:rPr>
        <w:t>Минпросвещения</w:t>
      </w:r>
      <w:proofErr w:type="spellEnd"/>
      <w:r w:rsidRPr="0067265A">
        <w:rPr>
          <w:rFonts w:ascii="Times New Roman" w:hAnsi="Times New Roman" w:cs="Times New Roman"/>
        </w:rPr>
        <w:t xml:space="preserve"> России от 15.04.2022 № СК295/06) и «Стандартом Церемонии поднятия (спуска) Государственного флага Российской</w:t>
      </w:r>
      <w:proofErr w:type="gramEnd"/>
      <w:r w:rsidRPr="0067265A">
        <w:rPr>
          <w:rFonts w:ascii="Times New Roman" w:hAnsi="Times New Roman" w:cs="Times New Roman"/>
        </w:rPr>
        <w:t xml:space="preserve"> Федерации» (Письмо </w:t>
      </w:r>
      <w:proofErr w:type="spellStart"/>
      <w:r w:rsidRPr="0067265A">
        <w:rPr>
          <w:rFonts w:ascii="Times New Roman" w:hAnsi="Times New Roman" w:cs="Times New Roman"/>
        </w:rPr>
        <w:t>Минпросвещения</w:t>
      </w:r>
      <w:proofErr w:type="spellEnd"/>
      <w:r w:rsidRPr="0067265A">
        <w:rPr>
          <w:rFonts w:ascii="Times New Roman" w:hAnsi="Times New Roman" w:cs="Times New Roman"/>
        </w:rPr>
        <w:t xml:space="preserve"> России от 17.06.2022 № АБ-1611/06).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F6AAF" w:rsidRPr="0067265A" w:rsidRDefault="005F6AAF" w:rsidP="005F6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5A">
        <w:rPr>
          <w:rFonts w:ascii="Times New Roman" w:hAnsi="Times New Roman" w:cs="Times New Roman"/>
          <w:sz w:val="24"/>
          <w:szCs w:val="24"/>
        </w:rP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 xml:space="preserve">• 1 июня - День защиты детей;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 xml:space="preserve">• 6 июня - День русского языка;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 xml:space="preserve">• 9 июня – День рождения Петра I;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 xml:space="preserve">• 12 июня - День России;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7265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22 июня - День памяти и скорби.</w:t>
      </w:r>
    </w:p>
    <w:p w:rsidR="005F6AAF" w:rsidRPr="00AA4C2A" w:rsidRDefault="005F6AAF" w:rsidP="005F6AA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2A">
        <w:rPr>
          <w:rFonts w:ascii="Times New Roman" w:hAnsi="Times New Roman" w:cs="Times New Roman"/>
          <w:sz w:val="24"/>
          <w:szCs w:val="24"/>
        </w:rPr>
        <w:t xml:space="preserve">«Движение Первых»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AA4C2A">
        <w:rPr>
          <w:rFonts w:ascii="Times New Roman" w:hAnsi="Times New Roman" w:cs="Times New Roman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  <w:proofErr w:type="gramEnd"/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День РДДМ «Движение Первых» (проводится каждую смену).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Марафон РДДМ «Движение Первых» (3-5дневный образовательный модуль по тематике смены).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lastRenderedPageBreak/>
        <w:t>- Форматы мероприятий, акций от РДДМ в рамках Дней единых действий (указанных в п.2 данного модуля).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4. 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AA4C2A">
        <w:rPr>
          <w:rFonts w:ascii="Times New Roman" w:hAnsi="Times New Roman" w:cs="Times New Roman"/>
        </w:rPr>
        <w:t>России</w:t>
      </w:r>
      <w:proofErr w:type="gramEnd"/>
      <w:r w:rsidRPr="00AA4C2A">
        <w:rPr>
          <w:rFonts w:ascii="Times New Roman" w:hAnsi="Times New Roman" w:cs="Times New Roman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AA4C2A">
        <w:rPr>
          <w:rFonts w:ascii="Times New Roman" w:hAnsi="Times New Roman" w:cs="Times New Roman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5. Просветительский проект «Без срока давности»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AA4C2A">
        <w:rPr>
          <w:rFonts w:ascii="Times New Roman" w:hAnsi="Times New Roman" w:cs="Times New Roman"/>
        </w:rPr>
        <w:t>о</w:t>
      </w:r>
      <w:proofErr w:type="gramEnd"/>
      <w:r w:rsidRPr="00AA4C2A">
        <w:rPr>
          <w:rFonts w:ascii="Times New Roman" w:hAnsi="Times New Roman" w:cs="Times New Roman"/>
        </w:rPr>
        <w:t xml:space="preserve"> их моральном превосходстве. Предполагаемые форматы участия в проекте: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Уроки Памяти, Уроки Мужества. Через проведение Уроков необходимо показать </w:t>
      </w:r>
      <w:proofErr w:type="gramStart"/>
      <w:r w:rsidRPr="00AA4C2A">
        <w:rPr>
          <w:rFonts w:ascii="Times New Roman" w:hAnsi="Times New Roman" w:cs="Times New Roman"/>
        </w:rPr>
        <w:t>обучающимся</w:t>
      </w:r>
      <w:proofErr w:type="gramEnd"/>
      <w:r w:rsidRPr="00AA4C2A">
        <w:rPr>
          <w:rFonts w:ascii="Times New Roman" w:hAnsi="Times New Roman" w:cs="Times New Roman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</w:t>
      </w:r>
      <w:r w:rsidRPr="00AA4C2A">
        <w:rPr>
          <w:rFonts w:ascii="Times New Roman" w:hAnsi="Times New Roman" w:cs="Times New Roman"/>
        </w:rPr>
        <w:lastRenderedPageBreak/>
        <w:t xml:space="preserve">о военных преступлениях нацистов, которые не имеют срока давности.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F6AAF" w:rsidRPr="00AA4C2A" w:rsidRDefault="005F6AAF" w:rsidP="005F6AAF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AA4C2A">
        <w:rPr>
          <w:rFonts w:ascii="Times New Roman" w:hAnsi="Times New Roman" w:cs="Times New Roman"/>
          <w:b/>
        </w:rPr>
        <w:t>2.2</w:t>
      </w:r>
      <w:r>
        <w:rPr>
          <w:rFonts w:ascii="Times New Roman" w:hAnsi="Times New Roman" w:cs="Times New Roman"/>
          <w:b/>
        </w:rPr>
        <w:t>.</w:t>
      </w:r>
      <w:r w:rsidRPr="00AA4C2A">
        <w:rPr>
          <w:rFonts w:ascii="Times New Roman" w:hAnsi="Times New Roman" w:cs="Times New Roman"/>
          <w:b/>
        </w:rPr>
        <w:t xml:space="preserve"> Модуль «</w:t>
      </w:r>
      <w:proofErr w:type="gramStart"/>
      <w:r w:rsidRPr="00AA4C2A">
        <w:rPr>
          <w:rFonts w:ascii="Times New Roman" w:hAnsi="Times New Roman" w:cs="Times New Roman"/>
          <w:b/>
        </w:rPr>
        <w:t>Ключевые</w:t>
      </w:r>
      <w:proofErr w:type="gramEnd"/>
      <w:r w:rsidRPr="00AA4C2A">
        <w:rPr>
          <w:rFonts w:ascii="Times New Roman" w:hAnsi="Times New Roman" w:cs="Times New Roman"/>
          <w:b/>
        </w:rPr>
        <w:t xml:space="preserve"> мероприятии»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Торжественное открытие и закрытие смены;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 и согласно направлений деятельности российского движения детей и молодежи «Движение Первых», согласно пла</w:t>
      </w:r>
      <w:proofErr w:type="gramStart"/>
      <w:r w:rsidRPr="00AA4C2A">
        <w:rPr>
          <w:rFonts w:ascii="Times New Roman" w:hAnsi="Times New Roman" w:cs="Times New Roman"/>
        </w:rPr>
        <w:t>н-</w:t>
      </w:r>
      <w:proofErr w:type="gramEnd"/>
      <w:r w:rsidRPr="00AA4C2A">
        <w:rPr>
          <w:rFonts w:ascii="Times New Roman" w:hAnsi="Times New Roman" w:cs="Times New Roman"/>
        </w:rPr>
        <w:t xml:space="preserve"> сетки мероприятий.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Торжественная церемония подъема Государственного флага Российской Федерации в начале смены, в начале недели;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AA4C2A">
        <w:rPr>
          <w:rFonts w:ascii="Times New Roman" w:hAnsi="Times New Roman" w:cs="Times New Roman"/>
        </w:rPr>
        <w:t xml:space="preserve">оржественные линейки начала дня и в его завершения;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AA4C2A">
        <w:rPr>
          <w:rFonts w:ascii="Times New Roman" w:hAnsi="Times New Roman" w:cs="Times New Roman"/>
        </w:rPr>
        <w:t xml:space="preserve">фициальная визитная карточка начала тематического дня и его закрытие;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AA4C2A">
        <w:rPr>
          <w:rFonts w:ascii="Times New Roman" w:hAnsi="Times New Roman" w:cs="Times New Roman"/>
        </w:rPr>
        <w:t>ематические и спортивные праздники, творческие фестивали.</w:t>
      </w:r>
    </w:p>
    <w:p w:rsidR="005F6AAF" w:rsidRDefault="005F6AAF" w:rsidP="005F6AAF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AA4C2A">
        <w:rPr>
          <w:rFonts w:ascii="Times New Roman" w:hAnsi="Times New Roman" w:cs="Times New Roman"/>
          <w:b/>
        </w:rPr>
        <w:t>2.3</w:t>
      </w:r>
      <w:r>
        <w:rPr>
          <w:rFonts w:ascii="Times New Roman" w:hAnsi="Times New Roman" w:cs="Times New Roman"/>
          <w:b/>
        </w:rPr>
        <w:t>.</w:t>
      </w:r>
      <w:r w:rsidRPr="00AA4C2A">
        <w:rPr>
          <w:rFonts w:ascii="Times New Roman" w:hAnsi="Times New Roman" w:cs="Times New Roman"/>
          <w:b/>
        </w:rPr>
        <w:t xml:space="preserve"> Модуль «Отрядная работа»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Коллективная деятельность. Участники коллектива вовлечены в совместную деятельность.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Завершенность развития: полный цикл: от формирования до завершения функционирования.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Реализация воспитательного потенциала отрядной работы предусматривает: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планирование и проведение отрядной деятельности;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lastRenderedPageBreak/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AA4C2A">
        <w:rPr>
          <w:rFonts w:ascii="Times New Roman" w:hAnsi="Times New Roman"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AA4C2A">
        <w:rPr>
          <w:rFonts w:ascii="Times New Roman" w:hAnsi="Times New Roman" w:cs="Times New Roman"/>
        </w:rPr>
        <w:t>общелагерные</w:t>
      </w:r>
      <w:proofErr w:type="spellEnd"/>
      <w:r w:rsidRPr="00AA4C2A">
        <w:rPr>
          <w:rFonts w:ascii="Times New Roman" w:hAnsi="Times New Roman"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AA4C2A">
        <w:rPr>
          <w:rFonts w:ascii="Times New Roman" w:hAnsi="Times New Roman" w:cs="Times New Roman"/>
        </w:rPr>
        <w:t>командообразование</w:t>
      </w:r>
      <w:proofErr w:type="spellEnd"/>
      <w:r w:rsidRPr="00AA4C2A">
        <w:rPr>
          <w:rFonts w:ascii="Times New Roman" w:hAnsi="Times New Roman" w:cs="Times New Roman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аналитическую работу с детьми: анализ дня, анализ ситуации, мероприятия, анализ смены, результатов; - поддержка детских инициатив и детского самоуправления;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A4C2A">
        <w:rPr>
          <w:rFonts w:ascii="Times New Roman" w:hAnsi="Times New Roman"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F6AAF" w:rsidRDefault="005F6AAF" w:rsidP="005F6AA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AA4C2A">
        <w:rPr>
          <w:rFonts w:ascii="Times New Roman" w:hAnsi="Times New Roman" w:cs="Times New Roman"/>
        </w:rPr>
        <w:t xml:space="preserve">- огонек (отрядная «свеча»): огонек знакомства, огонек </w:t>
      </w:r>
      <w:proofErr w:type="spellStart"/>
      <w:r w:rsidRPr="00AA4C2A">
        <w:rPr>
          <w:rFonts w:ascii="Times New Roman" w:hAnsi="Times New Roman" w:cs="Times New Roman"/>
        </w:rPr>
        <w:t>оргпериода</w:t>
      </w:r>
      <w:proofErr w:type="spellEnd"/>
      <w:r w:rsidRPr="00AA4C2A">
        <w:rPr>
          <w:rFonts w:ascii="Times New Roman" w:hAnsi="Times New Roman" w:cs="Times New Roman"/>
        </w:rPr>
        <w:t>, огонек – анализ дня, огонек прощания, тематический огонек.</w:t>
      </w:r>
      <w:proofErr w:type="gramEnd"/>
      <w:r w:rsidRPr="00AA4C2A">
        <w:rPr>
          <w:rFonts w:ascii="Times New Roman" w:hAnsi="Times New Roman" w:cs="Times New Roma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5F6AAF" w:rsidRPr="00E50D55" w:rsidRDefault="005F6AAF" w:rsidP="005F6AAF">
      <w:pPr>
        <w:jc w:val="center"/>
        <w:rPr>
          <w:rFonts w:ascii="Times New Roman" w:hAnsi="Times New Roman" w:cs="Times New Roman"/>
          <w:b/>
        </w:rPr>
      </w:pPr>
      <w:r w:rsidRPr="00E50D55">
        <w:rPr>
          <w:rFonts w:ascii="Times New Roman" w:hAnsi="Times New Roman" w:cs="Times New Roman"/>
          <w:b/>
        </w:rPr>
        <w:t>2.4. Модуль «Коллективно-творческое дело (КТД)»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50D55">
        <w:rPr>
          <w:rFonts w:ascii="Times New Roman" w:hAnsi="Times New Roman" w:cs="Times New Roman"/>
        </w:rPr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</w:t>
      </w:r>
      <w:r w:rsidRPr="00E50D55">
        <w:rPr>
          <w:rFonts w:ascii="Times New Roman" w:hAnsi="Times New Roman" w:cs="Times New Roman"/>
        </w:rPr>
        <w:lastRenderedPageBreak/>
        <w:t xml:space="preserve"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50D55">
        <w:rPr>
          <w:rFonts w:ascii="Times New Roman" w:hAnsi="Times New Roman"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E50D55">
        <w:rPr>
          <w:rFonts w:ascii="Times New Roman" w:hAnsi="Times New Roman" w:cs="Times New Roman"/>
        </w:rPr>
        <w:t>при</w:t>
      </w:r>
      <w:proofErr w:type="gramEnd"/>
      <w:r w:rsidRPr="00E50D55">
        <w:rPr>
          <w:rFonts w:ascii="Times New Roman" w:hAnsi="Times New Roman" w:cs="Times New Roman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E50D55">
        <w:rPr>
          <w:rFonts w:ascii="Times New Roman" w:hAnsi="Times New Roman" w:cs="Times New Roman"/>
        </w:rPr>
        <w:t>общелагерными</w:t>
      </w:r>
      <w:proofErr w:type="spellEnd"/>
      <w:r w:rsidRPr="00E50D55">
        <w:rPr>
          <w:rFonts w:ascii="Times New Roman" w:hAnsi="Times New Roman" w:cs="Times New Roman"/>
        </w:rPr>
        <w:t xml:space="preserve">. </w:t>
      </w:r>
    </w:p>
    <w:p w:rsidR="005F6AAF" w:rsidRPr="00AA4C2A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50D55">
        <w:rPr>
          <w:rFonts w:ascii="Times New Roman" w:hAnsi="Times New Roman"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F6AAF" w:rsidRDefault="005F6AAF" w:rsidP="005F6AAF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E50D55">
        <w:rPr>
          <w:rFonts w:ascii="Times New Roman" w:hAnsi="Times New Roman" w:cs="Times New Roman"/>
          <w:b/>
        </w:rPr>
        <w:t>2.5. Модуль «Самоуправление»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50D55">
        <w:rPr>
          <w:rFonts w:ascii="Times New Roman" w:hAnsi="Times New Roman" w:cs="Times New Roma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E50D55">
        <w:rPr>
          <w:rFonts w:ascii="Times New Roman" w:hAnsi="Times New Roman" w:cs="Times New Roman"/>
        </w:rPr>
        <w:t xml:space="preserve">Самоуправление формируется с первых дней смены, то есть в организационный период.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  <w:b/>
        </w:rPr>
        <w:t>На уровне детского лагеря:</w:t>
      </w:r>
      <w:r w:rsidRPr="00E50D55">
        <w:rPr>
          <w:rFonts w:ascii="Times New Roman" w:hAnsi="Times New Roman"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  <w:b/>
        </w:rPr>
        <w:t>На уровне отряда:</w:t>
      </w:r>
      <w:r w:rsidRPr="00E50D55">
        <w:rPr>
          <w:rFonts w:ascii="Times New Roman" w:hAnsi="Times New Roman" w:cs="Times New Roman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E50D55">
        <w:rPr>
          <w:rFonts w:ascii="Times New Roman" w:hAnsi="Times New Roman" w:cs="Times New Roman"/>
        </w:rPr>
        <w:t>культорг</w:t>
      </w:r>
      <w:proofErr w:type="spellEnd"/>
      <w:r w:rsidRPr="00E50D55">
        <w:rPr>
          <w:rFonts w:ascii="Times New Roman" w:hAnsi="Times New Roman"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F6AAF" w:rsidRPr="000B522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0B522F">
        <w:rPr>
          <w:rFonts w:ascii="Times New Roman" w:hAnsi="Times New Roman" w:cs="Times New Roman"/>
          <w:b/>
        </w:rPr>
        <w:t>2.6. Модуль «Здоровый образ жизни»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 w:rsidRPr="000B522F">
        <w:rPr>
          <w:rFonts w:ascii="Times New Roman" w:hAnsi="Times New Roman" w:cs="Times New Roman"/>
        </w:rPr>
        <w:lastRenderedPageBreak/>
        <w:t xml:space="preserve">восстановления и укрепления здоровья, формирование ценностного отношения к собственному здоровью, способов его укрепления и т. п.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физкультурно-спортивные мероприятия: зарядка, спортивные соревнования, эстафеты, спортивные часы;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спортивно – оздоровительные события и мероприятия на свежем воздухе;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B522F">
        <w:rPr>
          <w:rFonts w:ascii="Times New Roman" w:hAnsi="Times New Roman" w:cs="Times New Roman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0B522F">
        <w:rPr>
          <w:rFonts w:ascii="Times New Roman" w:hAnsi="Times New Roman" w:cs="Times New Roman"/>
          <w:b/>
        </w:rPr>
        <w:t>2.7. Модуль «Организация предметно-эстетической среды»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 Реализация воспитательного потенциала предметно – эстетической среды предусматривает: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тематическое оформление интерьера помещений детского лагеря;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 п.);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оформление образовательной, досуговой и спортивной инфраструктуры;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 п.);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 xml:space="preserve">- акцентирование внимания детей по средствам элементов </w:t>
      </w:r>
      <w:proofErr w:type="spellStart"/>
      <w:r w:rsidRPr="000B522F">
        <w:rPr>
          <w:rFonts w:ascii="Times New Roman" w:hAnsi="Times New Roman" w:cs="Times New Roman"/>
        </w:rPr>
        <w:t>предметноэстетической</w:t>
      </w:r>
      <w:proofErr w:type="spellEnd"/>
      <w:r w:rsidRPr="000B522F">
        <w:rPr>
          <w:rFonts w:ascii="Times New Roman" w:hAnsi="Times New Roman" w:cs="Times New Roman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>-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B522F">
        <w:rPr>
          <w:rFonts w:ascii="Times New Roman" w:hAnsi="Times New Roman" w:cs="Times New Roman"/>
        </w:rPr>
        <w:t xml:space="preserve">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 w:rsidRPr="000B522F">
        <w:rPr>
          <w:rFonts w:ascii="Times New Roman" w:hAnsi="Times New Roman" w:cs="Times New Roman"/>
        </w:rPr>
        <w:t>гражданско</w:t>
      </w:r>
      <w:proofErr w:type="spellEnd"/>
      <w:r w:rsidRPr="000B522F">
        <w:rPr>
          <w:rFonts w:ascii="Times New Roman" w:hAnsi="Times New Roman" w:cs="Times New Roman"/>
        </w:rPr>
        <w:t xml:space="preserve"> – патриотического, духовно – нравственного содержания, поздравления, афиши и т. п.;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0B522F">
        <w:rPr>
          <w:rFonts w:ascii="Times New Roman" w:hAnsi="Times New Roman" w:cs="Times New Roman"/>
        </w:rPr>
        <w:t>- 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BE209A">
        <w:rPr>
          <w:rFonts w:ascii="Times New Roman" w:hAnsi="Times New Roman" w:cs="Times New Roman"/>
          <w:b/>
        </w:rPr>
        <w:t>2.8. Модуль «Профилактика и безопасность»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 xml:space="preserve">Профилактика и безопасность - профилактика </w:t>
      </w:r>
      <w:proofErr w:type="spellStart"/>
      <w:r w:rsidRPr="00BE209A">
        <w:rPr>
          <w:rFonts w:ascii="Times New Roman" w:hAnsi="Times New Roman" w:cs="Times New Roman"/>
        </w:rPr>
        <w:t>девиантного</w:t>
      </w:r>
      <w:proofErr w:type="spellEnd"/>
      <w:r w:rsidRPr="00BE209A">
        <w:rPr>
          <w:rFonts w:ascii="Times New Roman" w:hAnsi="Times New Roman" w:cs="Times New Roman"/>
        </w:rPr>
        <w:t xml:space="preserve"> поведения, конфликтов, </w:t>
      </w:r>
      <w:r w:rsidRPr="00BE209A">
        <w:rPr>
          <w:rFonts w:ascii="Times New Roman" w:hAnsi="Times New Roman" w:cs="Times New Roman"/>
        </w:rPr>
        <w:lastRenderedPageBreak/>
        <w:t xml:space="preserve">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 xml:space="preserve">- физическую и психологическую безопасность ребенка в новых условиях;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>- разработка и реализация разных форм профилактических воспитательных мероприятий;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 xml:space="preserve"> 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E209A">
        <w:rPr>
          <w:rFonts w:ascii="Times New Roman" w:hAnsi="Times New Roman" w:cs="Times New Roman"/>
        </w:rPr>
        <w:t>саморефлексии</w:t>
      </w:r>
      <w:proofErr w:type="spellEnd"/>
      <w:r w:rsidRPr="00BE209A">
        <w:rPr>
          <w:rFonts w:ascii="Times New Roman" w:hAnsi="Times New Roman" w:cs="Times New Roman"/>
        </w:rPr>
        <w:t xml:space="preserve">, самоконтроля, устойчивости к негативному воздействию, групповому давлению;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BE209A">
        <w:rPr>
          <w:rFonts w:ascii="Times New Roman" w:hAnsi="Times New Roman" w:cs="Times New Roma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BE209A">
        <w:rPr>
          <w:rFonts w:ascii="Times New Roman" w:hAnsi="Times New Roman" w:cs="Times New Roman"/>
        </w:rPr>
        <w:t>девиантному</w:t>
      </w:r>
      <w:proofErr w:type="spellEnd"/>
      <w:r w:rsidRPr="00BE209A">
        <w:rPr>
          <w:rFonts w:ascii="Times New Roman" w:hAnsi="Times New Roman" w:cs="Times New Roman"/>
        </w:rPr>
        <w:t xml:space="preserve"> поведению.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B83489">
        <w:rPr>
          <w:rFonts w:ascii="Times New Roman" w:hAnsi="Times New Roman" w:cs="Times New Roman"/>
          <w:b/>
        </w:rPr>
        <w:t>2.9. Модуль «Работа с вожатыми/воспитателями»</w:t>
      </w:r>
    </w:p>
    <w:p w:rsidR="005F6AAF" w:rsidRPr="00B83489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Главными субъектами успешной и качественной работы с детьми в детском лагере являются вожатые/воспитатели, а так же они являются важным участником системы </w:t>
      </w:r>
      <w:proofErr w:type="spellStart"/>
      <w:r w:rsidRPr="00A15593">
        <w:rPr>
          <w:rFonts w:ascii="Times New Roman" w:hAnsi="Times New Roman" w:cs="Times New Roman"/>
        </w:rPr>
        <w:t>детсковзрослой</w:t>
      </w:r>
      <w:proofErr w:type="spellEnd"/>
      <w:r w:rsidRPr="00A15593">
        <w:rPr>
          <w:rFonts w:ascii="Times New Roman" w:hAnsi="Times New Roman" w:cs="Times New Roman"/>
        </w:rPr>
        <w:t xml:space="preserve"> воспитательной общности. От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 Все нормы и ценности анализируются ребенком, в том числе через личность вожатого/воспитателя.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>2.10. Модуль «Дополнительное образование»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Дополнительное образование детей в детском лагере является одним из основных видов деятельности и реализуется через краткосрочные дополнительные общеобразовательные общеразвивающие программы по профилю отряда по шести направлениям: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-социально-гуманитарная;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художественная;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естественнонаучная;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техническая;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15593">
        <w:rPr>
          <w:rFonts w:ascii="Times New Roman" w:hAnsi="Times New Roman" w:cs="Times New Roman"/>
        </w:rPr>
        <w:t>туристскокраеведческая</w:t>
      </w:r>
      <w:proofErr w:type="spellEnd"/>
      <w:r w:rsidRPr="00A15593">
        <w:rPr>
          <w:rFonts w:ascii="Times New Roman" w:hAnsi="Times New Roman" w:cs="Times New Roman"/>
        </w:rPr>
        <w:t xml:space="preserve">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физкультурно-спортивная.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Реализация воспитательного потенциала дополнительного образования предполагает: приобретение новых знаний, умений, навыков в привлекательной, отличной от учебной деятельности, форме;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развитие и реализация познавательного интереса; </w:t>
      </w:r>
    </w:p>
    <w:p w:rsidR="005F6AAF" w:rsidRPr="00BE209A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A15593">
        <w:rPr>
          <w:rFonts w:ascii="Times New Roman" w:hAnsi="Times New Roman" w:cs="Times New Roman"/>
        </w:rPr>
        <w:t>самореализоваться</w:t>
      </w:r>
      <w:proofErr w:type="spellEnd"/>
      <w:r w:rsidRPr="00A15593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и развитие творческих способностей обучающихся.</w:t>
      </w:r>
    </w:p>
    <w:p w:rsidR="005F6AAF" w:rsidRPr="00A15593" w:rsidRDefault="005F6AAF" w:rsidP="005F6AAF">
      <w:pPr>
        <w:jc w:val="center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>ВАРИАТИВНЫЕ МОДУЛИ</w:t>
      </w:r>
    </w:p>
    <w:p w:rsidR="005F6AAF" w:rsidRPr="00A15593" w:rsidRDefault="005F6AAF" w:rsidP="005F6AAF">
      <w:pPr>
        <w:jc w:val="center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>2.11. Модуль «Работа с родителями»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F6AAF" w:rsidRPr="00A15593" w:rsidRDefault="005F6AAF" w:rsidP="005F6A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 xml:space="preserve">На групповом уровне: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lastRenderedPageBreak/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</w:t>
      </w:r>
      <w:proofErr w:type="spellStart"/>
      <w:r w:rsidRPr="00A15593">
        <w:rPr>
          <w:rFonts w:ascii="Times New Roman" w:hAnsi="Times New Roman" w:cs="Times New Roman"/>
        </w:rPr>
        <w:t>мастерклассы</w:t>
      </w:r>
      <w:proofErr w:type="spellEnd"/>
      <w:r w:rsidRPr="00A15593">
        <w:rPr>
          <w:rFonts w:ascii="Times New Roman" w:hAnsi="Times New Roman" w:cs="Times New Roman"/>
        </w:rPr>
        <w:t xml:space="preserve">, семинары, круглые столы с приглашением специалистов;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- творческий отчетный концерт для родителей;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5F6AAF" w:rsidRPr="00A15593" w:rsidRDefault="005F6AAF" w:rsidP="005F6AA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 xml:space="preserve">На индивидуальном уровне: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работа специалистов по запросу родителей для решения острых конфликтных ситуаций;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>-индивидуальное консультирование c целью координации воспитательных усилий педагогов и родителей.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A15593">
        <w:rPr>
          <w:rFonts w:ascii="Times New Roman" w:hAnsi="Times New Roman" w:cs="Times New Roman"/>
          <w:b/>
        </w:rPr>
        <w:t>2.12. Модуль «Экскурсии и походы»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>Организация для детей экскурсий, походов и реализация их воспитательного потенциала.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организуется: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туристский слет;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прогулки по экологическим тропам;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- тематические экскурсии: </w:t>
      </w:r>
      <w:proofErr w:type="spellStart"/>
      <w:r w:rsidRPr="00A15593">
        <w:rPr>
          <w:rFonts w:ascii="Times New Roman" w:hAnsi="Times New Roman" w:cs="Times New Roman"/>
        </w:rPr>
        <w:t>профориентационные</w:t>
      </w:r>
      <w:proofErr w:type="spellEnd"/>
      <w:r w:rsidRPr="00A15593">
        <w:rPr>
          <w:rFonts w:ascii="Times New Roman" w:hAnsi="Times New Roman" w:cs="Times New Roman"/>
        </w:rPr>
        <w:t xml:space="preserve"> экскурсии, экскурсии по памятным местам и местам боевой славы, в музей, технопарк и др. </w:t>
      </w:r>
    </w:p>
    <w:p w:rsidR="005F6AAF" w:rsidRPr="00A15593" w:rsidRDefault="005F6AAF" w:rsidP="005F6AAF">
      <w:pPr>
        <w:jc w:val="both"/>
        <w:rPr>
          <w:rFonts w:ascii="Times New Roman" w:hAnsi="Times New Roman" w:cs="Times New Roman"/>
        </w:rPr>
      </w:pPr>
      <w:r w:rsidRPr="00A15593">
        <w:rPr>
          <w:rFonts w:ascii="Times New Roman" w:hAnsi="Times New Roman"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15593">
        <w:rPr>
          <w:rFonts w:ascii="Times New Roman" w:hAnsi="Times New Roman" w:cs="Times New Roman"/>
        </w:rPr>
        <w:t>самообслуживающего</w:t>
      </w:r>
      <w:proofErr w:type="spellEnd"/>
      <w:r w:rsidRPr="00A15593">
        <w:rPr>
          <w:rFonts w:ascii="Times New Roman" w:hAnsi="Times New Roman" w:cs="Times New Roman"/>
        </w:rPr>
        <w:t xml:space="preserve"> труда, обучения рациональному использованию своего времени, сил, имущества.</w:t>
      </w:r>
    </w:p>
    <w:p w:rsidR="005F6AAF" w:rsidRPr="00DC5C10" w:rsidRDefault="005F6AAF" w:rsidP="005F6AAF">
      <w:pPr>
        <w:jc w:val="center"/>
        <w:rPr>
          <w:rFonts w:ascii="Times New Roman" w:hAnsi="Times New Roman" w:cs="Times New Roman"/>
          <w:b/>
        </w:rPr>
      </w:pPr>
      <w:r w:rsidRPr="00DC5C10">
        <w:rPr>
          <w:rFonts w:ascii="Times New Roman" w:hAnsi="Times New Roman" w:cs="Times New Roman"/>
          <w:b/>
        </w:rPr>
        <w:t>2.13. Модуль «Профориентация»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Эта работа осуществляется </w:t>
      </w:r>
      <w:proofErr w:type="gramStart"/>
      <w:r w:rsidRPr="00DC5C10">
        <w:rPr>
          <w:rFonts w:ascii="Times New Roman" w:hAnsi="Times New Roman" w:cs="Times New Roman"/>
        </w:rPr>
        <w:t>через</w:t>
      </w:r>
      <w:proofErr w:type="gramEnd"/>
      <w:r w:rsidRPr="00DC5C10">
        <w:rPr>
          <w:rFonts w:ascii="Times New Roman" w:hAnsi="Times New Roman" w:cs="Times New Roman"/>
        </w:rPr>
        <w:t xml:space="preserve">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циклы </w:t>
      </w:r>
      <w:proofErr w:type="spellStart"/>
      <w:r w:rsidRPr="00DC5C10">
        <w:rPr>
          <w:rFonts w:ascii="Times New Roman" w:hAnsi="Times New Roman" w:cs="Times New Roman"/>
        </w:rPr>
        <w:t>профориентационных</w:t>
      </w:r>
      <w:proofErr w:type="spellEnd"/>
      <w:r w:rsidRPr="00DC5C10">
        <w:rPr>
          <w:rFonts w:ascii="Times New Roman" w:hAnsi="Times New Roman" w:cs="Times New Roman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</w:t>
      </w:r>
      <w:proofErr w:type="spellStart"/>
      <w:r w:rsidRPr="00DC5C10">
        <w:rPr>
          <w:rFonts w:ascii="Times New Roman" w:hAnsi="Times New Roman" w:cs="Times New Roman"/>
        </w:rPr>
        <w:t>профориентационные</w:t>
      </w:r>
      <w:proofErr w:type="spellEnd"/>
      <w:r w:rsidRPr="00DC5C10">
        <w:rPr>
          <w:rFonts w:ascii="Times New Roman" w:hAnsi="Times New Roman" w:cs="Times New Roman"/>
        </w:rPr>
        <w:t xml:space="preserve"> игры: симуляции, деловые игры, </w:t>
      </w:r>
      <w:proofErr w:type="spellStart"/>
      <w:r w:rsidRPr="00DC5C10">
        <w:rPr>
          <w:rFonts w:ascii="Times New Roman" w:hAnsi="Times New Roman" w:cs="Times New Roman"/>
        </w:rPr>
        <w:t>квесты</w:t>
      </w:r>
      <w:proofErr w:type="spellEnd"/>
      <w:r w:rsidRPr="00DC5C10">
        <w:rPr>
          <w:rFonts w:ascii="Times New Roman" w:hAnsi="Times New Roman" w:cs="Times New Roman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организация на базе детского лагеря </w:t>
      </w:r>
      <w:proofErr w:type="spellStart"/>
      <w:r w:rsidRPr="00DC5C10">
        <w:rPr>
          <w:rFonts w:ascii="Times New Roman" w:hAnsi="Times New Roman" w:cs="Times New Roman"/>
        </w:rPr>
        <w:t>профориентационных</w:t>
      </w:r>
      <w:proofErr w:type="spellEnd"/>
      <w:r w:rsidRPr="00DC5C10">
        <w:rPr>
          <w:rFonts w:ascii="Times New Roman" w:hAnsi="Times New Roman" w:cs="Times New Roman"/>
        </w:rPr>
        <w:t xml:space="preserve"> смен, в работе которых </w:t>
      </w:r>
      <w:r w:rsidRPr="00DC5C10">
        <w:rPr>
          <w:rFonts w:ascii="Times New Roman" w:hAnsi="Times New Roman" w:cs="Times New Roman"/>
        </w:rPr>
        <w:lastRenderedPageBreak/>
        <w:t>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DC5C10">
        <w:rPr>
          <w:rFonts w:ascii="Times New Roman" w:hAnsi="Times New Roman" w:cs="Times New Roman"/>
          <w:b/>
        </w:rPr>
        <w:t>2.14. Модуль «</w:t>
      </w:r>
      <w:proofErr w:type="gramStart"/>
      <w:r w:rsidRPr="00DC5C10">
        <w:rPr>
          <w:rFonts w:ascii="Times New Roman" w:hAnsi="Times New Roman" w:cs="Times New Roman"/>
          <w:b/>
        </w:rPr>
        <w:t>Детское</w:t>
      </w:r>
      <w:proofErr w:type="gramEnd"/>
      <w:r w:rsidRPr="00DC5C10">
        <w:rPr>
          <w:rFonts w:ascii="Times New Roman" w:hAnsi="Times New Roman" w:cs="Times New Roman"/>
          <w:b/>
        </w:rPr>
        <w:t xml:space="preserve"> медиа-пространство»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Цель детского </w:t>
      </w:r>
      <w:proofErr w:type="spellStart"/>
      <w:r w:rsidRPr="00DC5C10">
        <w:rPr>
          <w:rFonts w:ascii="Times New Roman" w:hAnsi="Times New Roman" w:cs="Times New Roman"/>
        </w:rPr>
        <w:t>медиапространства</w:t>
      </w:r>
      <w:proofErr w:type="spellEnd"/>
      <w:r w:rsidRPr="00DC5C10">
        <w:rPr>
          <w:rFonts w:ascii="Times New Roman" w:hAnsi="Times New Roman" w:cs="Times New Roman"/>
        </w:rPr>
        <w:t xml:space="preserve"> (создание и распространение текстовой, аудио и </w:t>
      </w:r>
      <w:proofErr w:type="gramStart"/>
      <w:r w:rsidRPr="00DC5C10">
        <w:rPr>
          <w:rFonts w:ascii="Times New Roman" w:hAnsi="Times New Roman" w:cs="Times New Roman"/>
        </w:rPr>
        <w:t>видео информации</w:t>
      </w:r>
      <w:proofErr w:type="gramEnd"/>
      <w:r w:rsidRPr="00DC5C10">
        <w:rPr>
          <w:rFonts w:ascii="Times New Roman" w:hAnsi="Times New Roman" w:cs="Times New Roman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Воспитательный потенциал </w:t>
      </w:r>
      <w:proofErr w:type="gramStart"/>
      <w:r w:rsidRPr="00DC5C10">
        <w:rPr>
          <w:rFonts w:ascii="Times New Roman" w:hAnsi="Times New Roman" w:cs="Times New Roman"/>
        </w:rPr>
        <w:t>детского</w:t>
      </w:r>
      <w:proofErr w:type="gramEnd"/>
      <w:r w:rsidRPr="00DC5C10">
        <w:rPr>
          <w:rFonts w:ascii="Times New Roman" w:hAnsi="Times New Roman" w:cs="Times New Roman"/>
        </w:rPr>
        <w:t xml:space="preserve"> </w:t>
      </w:r>
      <w:proofErr w:type="spellStart"/>
      <w:r w:rsidRPr="00DC5C10">
        <w:rPr>
          <w:rFonts w:ascii="Times New Roman" w:hAnsi="Times New Roman" w:cs="Times New Roman"/>
        </w:rPr>
        <w:t>медиапространства</w:t>
      </w:r>
      <w:proofErr w:type="spellEnd"/>
      <w:r w:rsidRPr="00DC5C10">
        <w:rPr>
          <w:rFonts w:ascii="Times New Roman" w:hAnsi="Times New Roman" w:cs="Times New Roman"/>
        </w:rPr>
        <w:t xml:space="preserve"> реализуется в рамках следующих видов и форм деятельности: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>- детский редакционный совет и консультирующих их взрослых, целью которого является освещение (через группу лагеря в социальной сети «</w:t>
      </w:r>
      <w:proofErr w:type="spellStart"/>
      <w:r w:rsidRPr="00DC5C10">
        <w:rPr>
          <w:rFonts w:ascii="Times New Roman" w:hAnsi="Times New Roman" w:cs="Times New Roman"/>
        </w:rPr>
        <w:t>ВКонтакте</w:t>
      </w:r>
      <w:proofErr w:type="spellEnd"/>
      <w:r w:rsidRPr="00DC5C10">
        <w:rPr>
          <w:rFonts w:ascii="Times New Roman" w:hAnsi="Times New Roman" w:cs="Times New Roman"/>
        </w:rPr>
        <w:t xml:space="preserve">») наиболее интересных моментов жизни летней смены; </w:t>
      </w:r>
    </w:p>
    <w:p w:rsidR="005F6AAF" w:rsidRPr="00DC5C10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детский </w:t>
      </w:r>
      <w:proofErr w:type="spellStart"/>
      <w:r w:rsidRPr="00DC5C10">
        <w:rPr>
          <w:rFonts w:ascii="Times New Roman" w:hAnsi="Times New Roman" w:cs="Times New Roman"/>
        </w:rPr>
        <w:t>медиацентр</w:t>
      </w:r>
      <w:proofErr w:type="spellEnd"/>
      <w:r w:rsidRPr="00DC5C10">
        <w:rPr>
          <w:rFonts w:ascii="Times New Roman" w:hAnsi="Times New Roman" w:cs="Times New Roman"/>
        </w:rPr>
        <w:t xml:space="preserve"> – созданная из заинтересованных добровольцев группа информационно-технической поддержки мероприятий, осуществляющая фото и видеосъемку, мультимедийное сопровождение.</w:t>
      </w:r>
    </w:p>
    <w:p w:rsidR="005F6AAF" w:rsidRPr="00DC5C10" w:rsidRDefault="005F6AAF" w:rsidP="005F6AAF">
      <w:pPr>
        <w:jc w:val="both"/>
        <w:rPr>
          <w:rFonts w:ascii="Times New Roman" w:hAnsi="Times New Roman" w:cs="Times New Roman"/>
        </w:rPr>
      </w:pP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DC5C10">
        <w:rPr>
          <w:rFonts w:ascii="Times New Roman" w:hAnsi="Times New Roman" w:cs="Times New Roman"/>
          <w:b/>
        </w:rPr>
        <w:t>2.15. Модуль «Цифровая среда воспитания»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Цифровая среда воспитания предполагает следующее: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-телемосты, онлайн-встречи, видеоконференции и т.п.;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C5C10">
        <w:rPr>
          <w:rFonts w:ascii="Times New Roman" w:hAnsi="Times New Roman" w:cs="Times New Roman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C5C10">
        <w:rPr>
          <w:rFonts w:ascii="Times New Roman" w:hAnsi="Times New Roman" w:cs="Times New Roman"/>
        </w:rPr>
        <w:t>онлайн-мероприятия в официальных группах детского лагеря в социальных сетях;</w:t>
      </w:r>
    </w:p>
    <w:p w:rsidR="005F6AAF" w:rsidRPr="00DC5C10" w:rsidRDefault="005F6AAF" w:rsidP="005F6A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5C10">
        <w:rPr>
          <w:rFonts w:ascii="Times New Roman" w:hAnsi="Times New Roman" w:cs="Times New Roman"/>
        </w:rPr>
        <w:t xml:space="preserve"> освещение деятельности детского лагеря в официальных группах в социальных сетях и на официальном сайте детского лагеря</w:t>
      </w:r>
      <w:r>
        <w:rPr>
          <w:rFonts w:ascii="Times New Roman" w:hAnsi="Times New Roman" w:cs="Times New Roman"/>
        </w:rPr>
        <w:t>.</w:t>
      </w:r>
    </w:p>
    <w:p w:rsidR="005F6AAF" w:rsidRPr="00DC5C10" w:rsidRDefault="005F6AAF" w:rsidP="005F6AAF">
      <w:pPr>
        <w:jc w:val="center"/>
        <w:rPr>
          <w:rFonts w:ascii="Times New Roman" w:hAnsi="Times New Roman" w:cs="Times New Roman"/>
          <w:b/>
        </w:rPr>
      </w:pPr>
      <w:r w:rsidRPr="00DC5C10">
        <w:rPr>
          <w:rFonts w:ascii="Times New Roman" w:hAnsi="Times New Roman" w:cs="Times New Roman"/>
          <w:b/>
        </w:rPr>
        <w:t>2.16. Модуль «Социальное партнерство»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DC5C10">
        <w:rPr>
          <w:rFonts w:ascii="Times New Roman" w:hAnsi="Times New Roman" w:cs="Times New Roman"/>
        </w:rPr>
        <w:t xml:space="preserve">- социальные проекты, совместно разрабатываемые и реализуемые детьми, педагогами с </w:t>
      </w:r>
      <w:r w:rsidRPr="00DC5C10">
        <w:rPr>
          <w:rFonts w:ascii="Times New Roman" w:hAnsi="Times New Roman" w:cs="Times New Roman"/>
        </w:rPr>
        <w:lastRenderedPageBreak/>
        <w:t>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F6AAF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43A3">
        <w:rPr>
          <w:rFonts w:ascii="Times New Roman" w:hAnsi="Times New Roman" w:cs="Times New Roman"/>
          <w:b/>
        </w:rPr>
        <w:t>Раздел III. ОРГАНИЗАЦИЯ ВОСПИТАТЕЛЬНОЙ ДЕЯТЕЛЬНОСТИ</w:t>
      </w:r>
    </w:p>
    <w:p w:rsidR="005F6AAF" w:rsidRPr="000436D9" w:rsidRDefault="005F6AAF" w:rsidP="005F6AAF">
      <w:pPr>
        <w:jc w:val="center"/>
        <w:rPr>
          <w:rFonts w:ascii="Times New Roman" w:hAnsi="Times New Roman" w:cs="Times New Roman"/>
          <w:b/>
        </w:rPr>
      </w:pPr>
      <w:r w:rsidRPr="000436D9">
        <w:rPr>
          <w:rFonts w:ascii="Times New Roman" w:hAnsi="Times New Roman" w:cs="Times New Roman"/>
          <w:b/>
        </w:rPr>
        <w:t>3.1. Особенности организации воспитательной деятельности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704B87">
        <w:rPr>
          <w:rFonts w:ascii="Times New Roman" w:hAnsi="Times New Roman" w:cs="Times New Roman"/>
        </w:rPr>
        <w:t>воспитательн</w:t>
      </w:r>
      <w:proofErr w:type="gramStart"/>
      <w:r w:rsidRPr="00704B87">
        <w:rPr>
          <w:rFonts w:ascii="Times New Roman" w:hAnsi="Times New Roman" w:cs="Times New Roman"/>
        </w:rPr>
        <w:t>о</w:t>
      </w:r>
      <w:proofErr w:type="spellEnd"/>
      <w:r w:rsidRPr="00704B87">
        <w:rPr>
          <w:rFonts w:ascii="Times New Roman" w:hAnsi="Times New Roman" w:cs="Times New Roman"/>
        </w:rPr>
        <w:t>-</w:t>
      </w:r>
      <w:proofErr w:type="gramEnd"/>
      <w:r w:rsidRPr="00704B87">
        <w:rPr>
          <w:rFonts w:ascii="Times New Roman" w:hAnsi="Times New Roman" w:cs="Times New Roman"/>
        </w:rPr>
        <w:t xml:space="preserve"> значимые виды совместной деятельности.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04B87">
        <w:rPr>
          <w:rFonts w:ascii="Times New Roman" w:hAnsi="Times New Roman" w:cs="Times New Roman"/>
        </w:rPr>
        <w:t xml:space="preserve">творческий характер деятельности;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04B87">
        <w:rPr>
          <w:rFonts w:ascii="Times New Roman" w:hAnsi="Times New Roman" w:cs="Times New Roman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04B87">
        <w:rPr>
          <w:rFonts w:ascii="Times New Roman" w:hAnsi="Times New Roman" w:cs="Times New Roman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704B87">
        <w:rPr>
          <w:rFonts w:ascii="Times New Roman" w:hAnsi="Times New Roman" w:cs="Times New Roman"/>
        </w:rPr>
        <w:t>самоактуализация</w:t>
      </w:r>
      <w:proofErr w:type="spellEnd"/>
      <w:r w:rsidRPr="00704B87">
        <w:rPr>
          <w:rFonts w:ascii="Times New Roman" w:hAnsi="Times New Roman" w:cs="Times New Roman"/>
        </w:rPr>
        <w:t xml:space="preserve"> личности.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704B87">
        <w:rPr>
          <w:rFonts w:ascii="Times New Roman" w:hAnsi="Times New Roman" w:cs="Times New Roman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5F6AAF" w:rsidRPr="004C13C5" w:rsidRDefault="005F6AAF" w:rsidP="005F6AAF">
      <w:pPr>
        <w:pStyle w:val="c15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>Программа предполагает участие детей 7 – 16 лет.</w:t>
      </w:r>
    </w:p>
    <w:p w:rsidR="005F6AAF" w:rsidRPr="004C13C5" w:rsidRDefault="005F6AAF" w:rsidP="005F6AAF">
      <w:pPr>
        <w:pStyle w:val="c15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 смена: 33 ребенка</w:t>
      </w:r>
      <w:r w:rsidRPr="004C13C5">
        <w:rPr>
          <w:color w:val="000000"/>
          <w:shd w:val="clear" w:color="auto" w:fill="FFFFFF"/>
        </w:rPr>
        <w:t>.</w:t>
      </w:r>
    </w:p>
    <w:p w:rsidR="005F6AAF" w:rsidRPr="004C13C5" w:rsidRDefault="005F6AAF" w:rsidP="005F6AAF">
      <w:pPr>
        <w:pStyle w:val="c15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Сроки реализации: 1.06.2025 – 24.06.2025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>Программа реализуется  на базе МКОУ «</w:t>
      </w:r>
      <w:proofErr w:type="spellStart"/>
      <w:r w:rsidRPr="004C13C5">
        <w:rPr>
          <w:color w:val="000000"/>
          <w:shd w:val="clear" w:color="auto" w:fill="FFFFFF"/>
        </w:rPr>
        <w:t>Небельской</w:t>
      </w:r>
      <w:proofErr w:type="spellEnd"/>
      <w:r w:rsidRPr="004C13C5">
        <w:rPr>
          <w:color w:val="000000"/>
          <w:shd w:val="clear" w:color="auto" w:fill="FFFFFF"/>
        </w:rPr>
        <w:t xml:space="preserve"> ООШ» по адресу: </w:t>
      </w:r>
      <w:proofErr w:type="spellStart"/>
      <w:r w:rsidRPr="004C13C5">
        <w:rPr>
          <w:color w:val="000000"/>
          <w:shd w:val="clear" w:color="auto" w:fill="FFFFFF"/>
        </w:rPr>
        <w:t>п</w:t>
      </w:r>
      <w:proofErr w:type="gramStart"/>
      <w:r w:rsidRPr="004C13C5">
        <w:rPr>
          <w:color w:val="000000"/>
          <w:shd w:val="clear" w:color="auto" w:fill="FFFFFF"/>
        </w:rPr>
        <w:t>.Н</w:t>
      </w:r>
      <w:proofErr w:type="gramEnd"/>
      <w:r w:rsidRPr="004C13C5">
        <w:rPr>
          <w:color w:val="000000"/>
          <w:shd w:val="clear" w:color="auto" w:fill="FFFFFF"/>
        </w:rPr>
        <w:t>ебель</w:t>
      </w:r>
      <w:proofErr w:type="spellEnd"/>
      <w:r w:rsidRPr="004C13C5">
        <w:rPr>
          <w:color w:val="000000"/>
          <w:shd w:val="clear" w:color="auto" w:fill="FFFFFF"/>
        </w:rPr>
        <w:t xml:space="preserve">, </w:t>
      </w:r>
      <w:proofErr w:type="spellStart"/>
      <w:r w:rsidRPr="004C13C5">
        <w:rPr>
          <w:color w:val="000000"/>
          <w:shd w:val="clear" w:color="auto" w:fill="FFFFFF"/>
        </w:rPr>
        <w:t>ул.Школьная</w:t>
      </w:r>
      <w:proofErr w:type="spellEnd"/>
      <w:r w:rsidRPr="004C13C5">
        <w:rPr>
          <w:color w:val="000000"/>
          <w:shd w:val="clear" w:color="auto" w:fill="FFFFFF"/>
        </w:rPr>
        <w:t>, 1.</w:t>
      </w:r>
    </w:p>
    <w:p w:rsidR="005F6AAF" w:rsidRPr="004C13C5" w:rsidRDefault="005F6AAF" w:rsidP="005F6AAF">
      <w:pPr>
        <w:pStyle w:val="c15"/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b/>
          <w:color w:val="000000"/>
          <w:shd w:val="clear" w:color="auto" w:fill="FFFFFF"/>
        </w:rPr>
        <w:t>Основными методами</w:t>
      </w:r>
      <w:r w:rsidRPr="004C13C5">
        <w:rPr>
          <w:color w:val="000000"/>
          <w:shd w:val="clear" w:color="auto" w:fill="FFFFFF"/>
        </w:rPr>
        <w:t xml:space="preserve"> организации деятельности в летнем лагере являются:</w:t>
      </w:r>
    </w:p>
    <w:p w:rsidR="005F6AAF" w:rsidRPr="004C13C5" w:rsidRDefault="005F6AAF" w:rsidP="005F6AAF">
      <w:pPr>
        <w:pStyle w:val="c15"/>
        <w:numPr>
          <w:ilvl w:val="0"/>
          <w:numId w:val="5"/>
        </w:numPr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lastRenderedPageBreak/>
        <w:t>Метод игры. Игры отбираются воспитателями в соответствии с поставленной целью.</w:t>
      </w:r>
    </w:p>
    <w:p w:rsidR="005F6AAF" w:rsidRPr="004C13C5" w:rsidRDefault="005F6AAF" w:rsidP="005F6AAF">
      <w:pPr>
        <w:pStyle w:val="c15"/>
        <w:numPr>
          <w:ilvl w:val="0"/>
          <w:numId w:val="5"/>
        </w:numPr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 xml:space="preserve">Методы театрализации. Реализуются через </w:t>
      </w:r>
      <w:proofErr w:type="spellStart"/>
      <w:r w:rsidRPr="004C13C5">
        <w:rPr>
          <w:color w:val="000000"/>
          <w:shd w:val="clear" w:color="auto" w:fill="FFFFFF"/>
        </w:rPr>
        <w:t>костюмирование</w:t>
      </w:r>
      <w:proofErr w:type="spellEnd"/>
      <w:r w:rsidRPr="004C13C5">
        <w:rPr>
          <w:color w:val="000000"/>
          <w:shd w:val="clear" w:color="auto" w:fill="FFFFFF"/>
        </w:rPr>
        <w:t>, обряды, ритуалы.</w:t>
      </w:r>
    </w:p>
    <w:p w:rsidR="005F6AAF" w:rsidRPr="004C13C5" w:rsidRDefault="005F6AAF" w:rsidP="005F6AAF">
      <w:pPr>
        <w:pStyle w:val="c15"/>
        <w:numPr>
          <w:ilvl w:val="0"/>
          <w:numId w:val="5"/>
        </w:numPr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>Методы состязательности. Распространяются на все сферы творческой деятельности.</w:t>
      </w:r>
    </w:p>
    <w:p w:rsidR="005F6AAF" w:rsidRPr="004C13C5" w:rsidRDefault="005F6AAF" w:rsidP="005F6AAF">
      <w:pPr>
        <w:pStyle w:val="c15"/>
        <w:numPr>
          <w:ilvl w:val="0"/>
          <w:numId w:val="5"/>
        </w:numPr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>Метод коллективной творческой деятельности (КТД).</w:t>
      </w:r>
    </w:p>
    <w:p w:rsidR="005F6AAF" w:rsidRPr="004C13C5" w:rsidRDefault="005F6AAF" w:rsidP="005F6AAF">
      <w:pPr>
        <w:pStyle w:val="c15"/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b/>
          <w:color w:val="000000"/>
          <w:shd w:val="clear" w:color="auto" w:fill="FFFFFF"/>
        </w:rPr>
        <w:t>Формы</w:t>
      </w:r>
      <w:r w:rsidRPr="004C13C5">
        <w:rPr>
          <w:color w:val="000000"/>
          <w:shd w:val="clear" w:color="auto" w:fill="FFFFFF"/>
        </w:rPr>
        <w:t xml:space="preserve"> организации деятельности детей в лагере включают:</w:t>
      </w:r>
    </w:p>
    <w:p w:rsidR="005F6AAF" w:rsidRPr="004C13C5" w:rsidRDefault="005F6AAF" w:rsidP="005F6AAF">
      <w:pPr>
        <w:pStyle w:val="c15"/>
        <w:numPr>
          <w:ilvl w:val="0"/>
          <w:numId w:val="6"/>
        </w:numPr>
        <w:spacing w:line="360" w:lineRule="auto"/>
        <w:jc w:val="both"/>
        <w:rPr>
          <w:color w:val="000000"/>
          <w:shd w:val="clear" w:color="auto" w:fill="FFFFFF"/>
        </w:rPr>
      </w:pPr>
      <w:proofErr w:type="gramStart"/>
      <w:r w:rsidRPr="004C13C5">
        <w:rPr>
          <w:color w:val="000000"/>
          <w:shd w:val="clear" w:color="auto" w:fill="FFFFFF"/>
        </w:rPr>
        <w:t>Традиционные методы: беседа, наблюдение, поручение, конкурсы рисунков, плакатов, утренники, праздники, экскурсии.</w:t>
      </w:r>
      <w:proofErr w:type="gramEnd"/>
    </w:p>
    <w:p w:rsidR="005F6AAF" w:rsidRPr="004C13C5" w:rsidRDefault="005F6AAF" w:rsidP="005F6AAF">
      <w:pPr>
        <w:pStyle w:val="c15"/>
        <w:numPr>
          <w:ilvl w:val="0"/>
          <w:numId w:val="6"/>
        </w:numPr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>Метод интерактивного обучения: социально-психологические тренинги, ролевые игры, дискуссии.</w:t>
      </w:r>
    </w:p>
    <w:p w:rsidR="005F6AAF" w:rsidRPr="00814139" w:rsidRDefault="005F6AAF" w:rsidP="005F6AAF">
      <w:pPr>
        <w:pStyle w:val="c15"/>
        <w:numPr>
          <w:ilvl w:val="0"/>
          <w:numId w:val="6"/>
        </w:numPr>
        <w:spacing w:line="360" w:lineRule="auto"/>
        <w:jc w:val="both"/>
        <w:rPr>
          <w:color w:val="000000"/>
          <w:shd w:val="clear" w:color="auto" w:fill="FFFFFF"/>
        </w:rPr>
      </w:pPr>
      <w:r w:rsidRPr="004C13C5">
        <w:rPr>
          <w:color w:val="000000"/>
          <w:shd w:val="clear" w:color="auto" w:fill="FFFFFF"/>
        </w:rPr>
        <w:t>Создание органов детского самоуправления. Это способствует самостоятельности в проявлении инициативы, принятии решения и самореализации.</w:t>
      </w:r>
    </w:p>
    <w:p w:rsidR="005F6AAF" w:rsidRPr="00992765" w:rsidRDefault="005F6AAF" w:rsidP="005F6A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92765">
        <w:rPr>
          <w:rFonts w:ascii="Times New Roman" w:hAnsi="Times New Roman" w:cs="Times New Roman"/>
          <w:b/>
        </w:rPr>
        <w:t>ОЖИДАЕМЫЕ РЕЗУЛЬТАТЫ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В ходе реализации данной программы будет реализовано: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1. Вовлечение всех детей в спортивные и творческие дела лагеря, что поможет развить лидерские и организаторские способности детей.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2. Создание базы данных игр различной направленности для использования их в воспитательном процессе.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3. Осознание бережного отношения к своему здоровью и окружающей среде, получение навыков здорового образа жизни.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4. Формирование исследовательских умений, коммуникативных навыков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5. Повышение интеллектуального уровня учащихся.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6.Укрепление связи школы с семьёй, учреждениями дополнительного образования, учреждениями культуры и др.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7. Углубление знаний воспитанников лагеря об истории различных народов, привитие интереса к изучению культурных традиций и событий России.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992765">
        <w:rPr>
          <w:rFonts w:ascii="Times New Roman" w:hAnsi="Times New Roman" w:cs="Times New Roman"/>
        </w:rPr>
        <w:t xml:space="preserve">В результате реализации проекта ожидается: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2765">
        <w:rPr>
          <w:rFonts w:ascii="Times New Roman" w:hAnsi="Times New Roman" w:cs="Times New Roman"/>
        </w:rPr>
        <w:t xml:space="preserve">в гражданско-патриотической сфере: формирование чувства патриотизма, любви к родному городу и родной стране;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2765">
        <w:rPr>
          <w:rFonts w:ascii="Times New Roman" w:hAnsi="Times New Roman" w:cs="Times New Roman"/>
        </w:rPr>
        <w:t xml:space="preserve">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2765">
        <w:rPr>
          <w:rFonts w:ascii="Times New Roman" w:hAnsi="Times New Roman" w:cs="Times New Roman"/>
        </w:rPr>
        <w:t xml:space="preserve">в </w:t>
      </w:r>
      <w:proofErr w:type="gramStart"/>
      <w:r w:rsidRPr="00992765">
        <w:rPr>
          <w:rFonts w:ascii="Times New Roman" w:hAnsi="Times New Roman" w:cs="Times New Roman"/>
        </w:rPr>
        <w:t>культурно-просветительской</w:t>
      </w:r>
      <w:proofErr w:type="gramEnd"/>
      <w:r w:rsidRPr="00992765">
        <w:rPr>
          <w:rFonts w:ascii="Times New Roman" w:hAnsi="Times New Roman" w:cs="Times New Roman"/>
        </w:rPr>
        <w:t xml:space="preserve">: популяризация историко-культурного наследия;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- </w:t>
      </w:r>
      <w:r w:rsidRPr="00992765">
        <w:rPr>
          <w:rFonts w:ascii="Times New Roman" w:hAnsi="Times New Roman" w:cs="Times New Roman"/>
        </w:rPr>
        <w:t xml:space="preserve">в нравственно-эстетической: осознание обучающимися высших ценностей, идеалов, ориентиров, способность руководствоваться ими в практической деятельности; </w:t>
      </w:r>
      <w:proofErr w:type="gramEnd"/>
    </w:p>
    <w:p w:rsidR="005F6AAF" w:rsidRPr="00814139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2765">
        <w:rPr>
          <w:rFonts w:ascii="Times New Roman" w:hAnsi="Times New Roman" w:cs="Times New Roman"/>
        </w:rPr>
        <w:t>в физкультурно-оздоровительной: создание мотивации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5F6AAF" w:rsidRPr="00992765" w:rsidRDefault="005F6AAF" w:rsidP="005F6AAF">
      <w:pPr>
        <w:pStyle w:val="c15"/>
        <w:shd w:val="clear" w:color="auto" w:fill="FFFFFF"/>
        <w:spacing w:after="0" w:line="360" w:lineRule="auto"/>
        <w:jc w:val="center"/>
        <w:rPr>
          <w:b/>
        </w:rPr>
      </w:pPr>
      <w:r w:rsidRPr="00992765">
        <w:rPr>
          <w:b/>
        </w:rPr>
        <w:t>КАДРОВОЕ ОБЕСПЕЧЕНИЕ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В соответствии со штатным расписанием в реализации проекта участвуют: 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- начальник лагеря; 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- воспитатели отрядов (из числа педагогов школы); </w:t>
      </w:r>
    </w:p>
    <w:p w:rsidR="005F6AAF" w:rsidRPr="00992765" w:rsidRDefault="005F6AAF" w:rsidP="005F6AAF">
      <w:pPr>
        <w:pStyle w:val="c15"/>
        <w:shd w:val="clear" w:color="auto" w:fill="FFFFFF"/>
        <w:spacing w:after="0" w:line="360" w:lineRule="auto"/>
        <w:jc w:val="center"/>
        <w:rPr>
          <w:b/>
        </w:rPr>
      </w:pPr>
      <w:r w:rsidRPr="00992765">
        <w:rPr>
          <w:b/>
        </w:rPr>
        <w:t>МЕТОДИЧЕСКОЕ ОБЕСПЕЧЕНИЕ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>- наличие рабочей программы воспитания лагеря, планов работы отрядов, описание модели игрового сюжета, плана-сетки;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- должностные инструкции, приказ об организации лагеря, подбор методического материала в соответствии с программой лагеря; 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- подбор реквизита для проведения мероприятий; 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-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результатов; 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 xml:space="preserve">- проведение педсоветов: организация процесса оздоровления и отдыха детей; планирование культурно-массовых и спортивных мероприятий; особенности детского временного коллектива; подвижная игра как средство педагогики оздоровления; создание безопасных условий пребывания детей в лагере; ознакомление с инструкциями по охране труда, должностными инструкциями, приказами, касающимися педагогической деятельности; </w:t>
      </w:r>
    </w:p>
    <w:p w:rsidR="005F6AAF" w:rsidRDefault="005F6AAF" w:rsidP="005F6AAF">
      <w:pPr>
        <w:pStyle w:val="c15"/>
        <w:shd w:val="clear" w:color="auto" w:fill="FFFFFF"/>
        <w:spacing w:after="0" w:line="360" w:lineRule="auto"/>
        <w:jc w:val="both"/>
      </w:pPr>
      <w:r>
        <w:t>- выставка методической литературы для воспитателей.</w:t>
      </w:r>
    </w:p>
    <w:p w:rsidR="005F6AAF" w:rsidRPr="000436D9" w:rsidRDefault="005F6AAF" w:rsidP="005F6AAF">
      <w:pPr>
        <w:pStyle w:val="c15"/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3.2.</w:t>
      </w:r>
      <w:r w:rsidRPr="000436D9">
        <w:rPr>
          <w:b/>
        </w:rPr>
        <w:t>Анализ воспитательного процесса и результатов воспитания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lastRenderedPageBreak/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436D9">
        <w:rPr>
          <w:rFonts w:ascii="Times New Roman" w:hAnsi="Times New Roman" w:cs="Times New Roman"/>
        </w:rPr>
        <w:t>отношение</w:t>
      </w:r>
      <w:proofErr w:type="gramEnd"/>
      <w:r w:rsidRPr="000436D9">
        <w:rPr>
          <w:rFonts w:ascii="Times New Roman" w:hAnsi="Times New Roman" w:cs="Times New Roman"/>
        </w:rPr>
        <w:t xml:space="preserve"> как к воспитанникам, так и к педагогам, реализующим воспитательный процесс;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>- принцип приоритета анализа сущностных сторон воспитания, ориентирующийэкспертовнаизучениенеколичественныхегопоказателей</w:t>
      </w:r>
      <w:proofErr w:type="gramStart"/>
      <w:r w:rsidRPr="000436D9">
        <w:rPr>
          <w:rFonts w:ascii="Times New Roman" w:hAnsi="Times New Roman" w:cs="Times New Roman"/>
        </w:rPr>
        <w:t>,а</w:t>
      </w:r>
      <w:proofErr w:type="gramEnd"/>
      <w:r w:rsidRPr="000436D9">
        <w:rPr>
          <w:rFonts w:ascii="Times New Roman" w:hAnsi="Times New Roman" w:cs="Times New Roman"/>
        </w:rPr>
        <w:t xml:space="preserve"> качественных – таких как содержание и разнообразие деятельности, характер общения и отношений между детьми и взрослыми;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>Основные направления анализа воспитательного процесса</w:t>
      </w:r>
      <w:r>
        <w:rPr>
          <w:rFonts w:ascii="Times New Roman" w:hAnsi="Times New Roman" w:cs="Times New Roman"/>
        </w:rPr>
        <w:t>:</w:t>
      </w:r>
    </w:p>
    <w:p w:rsidR="005F6AAF" w:rsidRDefault="005F6AAF" w:rsidP="005F6AAF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воспитания, социализации и развития детей.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усвоение знаний, норм, духовно-нравственных ценностей, традиций, которые выработало российское общество (социально-значимых знаний);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приобретение социально-значимых знаний, формирование отношения к традиционным базовым российским ценностям.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на саморазвитие. </w:t>
      </w:r>
    </w:p>
    <w:p w:rsidR="005F6AAF" w:rsidRPr="000436D9" w:rsidRDefault="005F6AAF" w:rsidP="005F6AAF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D9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lastRenderedPageBreak/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- </w:t>
      </w:r>
      <w:proofErr w:type="gramStart"/>
      <w:r w:rsidRPr="000436D9">
        <w:rPr>
          <w:rFonts w:ascii="Times New Roman" w:hAnsi="Times New Roman" w:cs="Times New Roman"/>
        </w:rPr>
        <w:t>социологические</w:t>
      </w:r>
      <w:proofErr w:type="gramEnd"/>
      <w:r w:rsidRPr="000436D9">
        <w:rPr>
          <w:rFonts w:ascii="Times New Roman" w:hAnsi="Times New Roman" w:cs="Times New Roman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Основным предметом </w:t>
      </w:r>
      <w:proofErr w:type="gramStart"/>
      <w:r w:rsidRPr="000436D9">
        <w:rPr>
          <w:rFonts w:ascii="Times New Roman" w:hAnsi="Times New Roman" w:cs="Times New Roman"/>
        </w:rPr>
        <w:t>анализа, организуемого в детском лагере воспитательного процесса является</w:t>
      </w:r>
      <w:proofErr w:type="gramEnd"/>
      <w:r w:rsidRPr="000436D9">
        <w:rPr>
          <w:rFonts w:ascii="Times New Roman" w:hAnsi="Times New Roman" w:cs="Times New Roman"/>
        </w:rPr>
        <w:t xml:space="preserve"> воспитательная работа.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 xml:space="preserve">Объектом анализа являются воспитательные мероприятия и результаты воспитательной работы. 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  <w:r w:rsidRPr="000436D9">
        <w:rPr>
          <w:rFonts w:ascii="Times New Roman" w:hAnsi="Times New Roman" w:cs="Times New Roman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</w:p>
    <w:p w:rsidR="005F6AAF" w:rsidRDefault="005F6AAF" w:rsidP="005F6AAF">
      <w:pPr>
        <w:spacing w:line="360" w:lineRule="auto"/>
        <w:jc w:val="both"/>
        <w:rPr>
          <w:rFonts w:ascii="Times New Roman" w:hAnsi="Times New Roman" w:cs="Times New Roman"/>
        </w:rPr>
      </w:pPr>
    </w:p>
    <w:p w:rsidR="005F6AAF" w:rsidRPr="00146329" w:rsidRDefault="005F6AAF" w:rsidP="005F6AAF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46329">
        <w:rPr>
          <w:rFonts w:ascii="Times New Roman" w:hAnsi="Times New Roman" w:cs="Times New Roman"/>
          <w:b/>
        </w:rPr>
        <w:t>ПРИЛОЖЕНИЕ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5E34AE">
        <w:rPr>
          <w:rFonts w:ascii="Times New Roman" w:hAnsi="Times New Roman" w:cs="Times New Roman"/>
          <w:b/>
        </w:rPr>
        <w:t xml:space="preserve">КАЛЕНДАРНЫЙ ПЛАН ВОСПИТАТЕЛЬНОЙ РАБОТЫ 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5E34AE">
        <w:rPr>
          <w:rFonts w:ascii="Times New Roman" w:hAnsi="Times New Roman" w:cs="Times New Roman"/>
          <w:b/>
        </w:rPr>
        <w:t xml:space="preserve">ДЕТСКОГО ЛАГЕРЯ </w:t>
      </w:r>
    </w:p>
    <w:p w:rsidR="005F6AAF" w:rsidRDefault="005F6AAF" w:rsidP="005F6AAF">
      <w:pPr>
        <w:jc w:val="center"/>
        <w:rPr>
          <w:rFonts w:ascii="Times New Roman" w:hAnsi="Times New Roman" w:cs="Times New Roman"/>
          <w:b/>
        </w:rPr>
      </w:pPr>
      <w:r w:rsidRPr="005E34AE">
        <w:rPr>
          <w:rFonts w:ascii="Times New Roman" w:hAnsi="Times New Roman" w:cs="Times New Roman"/>
          <w:b/>
        </w:rPr>
        <w:t>на 2025 год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146329">
        <w:rPr>
          <w:rFonts w:ascii="Times New Roman" w:hAnsi="Times New Roman" w:cs="Times New Roman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146329">
        <w:rPr>
          <w:rFonts w:ascii="Times New Roman" w:hAnsi="Times New Roman" w:cs="Times New Roma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146329">
        <w:rPr>
          <w:rFonts w:ascii="Times New Roman" w:hAnsi="Times New Roman" w:cs="Times New Roman"/>
        </w:rPr>
        <w:t>воспитания</w:t>
      </w:r>
      <w:proofErr w:type="gramEnd"/>
      <w:r w:rsidRPr="00146329">
        <w:rPr>
          <w:rFonts w:ascii="Times New Roman" w:hAnsi="Times New Roman" w:cs="Times New Roman"/>
        </w:rPr>
        <w:t xml:space="preserve"> и определяет уровни проведения мероприятий</w:t>
      </w:r>
      <w:r>
        <w:rPr>
          <w:rFonts w:ascii="Times New Roman" w:hAnsi="Times New Roman" w:cs="Times New Roman"/>
        </w:rPr>
        <w:t>.</w:t>
      </w:r>
    </w:p>
    <w:p w:rsidR="005F6AAF" w:rsidRDefault="005F6AAF" w:rsidP="005F6AAF">
      <w:pPr>
        <w:jc w:val="both"/>
        <w:rPr>
          <w:rFonts w:ascii="Times New Roman" w:hAnsi="Times New Roman" w:cs="Times New Roman"/>
        </w:rPr>
      </w:pPr>
      <w:r w:rsidRPr="00146329">
        <w:rPr>
          <w:rFonts w:ascii="Times New Roman" w:hAnsi="Times New Roman" w:cs="Times New Roman"/>
        </w:rPr>
        <w:t>2025 год объявлен Президентом РФ Годом 80-летия Победы в Великой Отечественной войне, Годом мира и единства в борьбе с нацизмом. 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</w:t>
      </w:r>
      <w:proofErr w:type="gramStart"/>
      <w:r w:rsidRPr="00146329">
        <w:rPr>
          <w:rFonts w:ascii="Times New Roman" w:hAnsi="Times New Roman" w:cs="Times New Roman"/>
        </w:rPr>
        <w:t>рств ст</w:t>
      </w:r>
      <w:proofErr w:type="gramEnd"/>
      <w:r w:rsidRPr="00146329">
        <w:rPr>
          <w:rFonts w:ascii="Times New Roman" w:hAnsi="Times New Roman" w:cs="Times New Roman"/>
        </w:rPr>
        <w:t>ереть память о подвиге великого народа в спасении целого человечества, поэтому касается каждого.</w:t>
      </w:r>
    </w:p>
    <w:tbl>
      <w:tblPr>
        <w:tblStyle w:val="a8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3682"/>
        <w:gridCol w:w="1704"/>
        <w:gridCol w:w="1844"/>
        <w:gridCol w:w="1811"/>
      </w:tblGrid>
      <w:tr w:rsidR="005F6AAF" w:rsidTr="00C4355B">
        <w:trPr>
          <w:trHeight w:val="347"/>
        </w:trPr>
        <w:tc>
          <w:tcPr>
            <w:tcW w:w="534" w:type="dxa"/>
            <w:vMerge w:val="restart"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  <w:vMerge w:val="restart"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4" w:type="dxa"/>
            <w:vMerge w:val="restart"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</w:tcBorders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5F6AAF" w:rsidTr="00C4355B">
        <w:trPr>
          <w:trHeight w:val="199"/>
        </w:trPr>
        <w:tc>
          <w:tcPr>
            <w:tcW w:w="534" w:type="dxa"/>
            <w:vMerge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</w:tr>
      <w:tr w:rsidR="005F6AAF" w:rsidTr="00C4355B">
        <w:trPr>
          <w:trHeight w:val="298"/>
        </w:trPr>
        <w:tc>
          <w:tcPr>
            <w:tcW w:w="9575" w:type="dxa"/>
            <w:gridSpan w:val="5"/>
            <w:tcBorders>
              <w:bottom w:val="single" w:sz="4" w:space="0" w:color="auto"/>
            </w:tcBorders>
          </w:tcPr>
          <w:p w:rsidR="005F6AAF" w:rsidRPr="00146329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2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5F6AAF" w:rsidTr="00C4355B">
        <w:trPr>
          <w:trHeight w:val="2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гимна РФ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и в праздничны</w:t>
            </w: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F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rPr>
          <w:trHeight w:val="5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29"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2.06.2025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поселка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июня - </w:t>
            </w:r>
            <w:r w:rsidRPr="0067265A">
              <w:rPr>
                <w:rFonts w:ascii="Times New Roman" w:hAnsi="Times New Roman" w:cs="Times New Roman"/>
                <w:sz w:val="24"/>
                <w:szCs w:val="24"/>
              </w:rPr>
              <w:t>День рождения Петра I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>12 июня - День России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>22 июня - День памяти и скорби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rPr>
          <w:trHeight w:val="127"/>
        </w:trPr>
        <w:tc>
          <w:tcPr>
            <w:tcW w:w="9575" w:type="dxa"/>
            <w:gridSpan w:val="5"/>
            <w:tcBorders>
              <w:top w:val="single" w:sz="4" w:space="0" w:color="auto"/>
            </w:tcBorders>
          </w:tcPr>
          <w:p w:rsidR="005F6AAF" w:rsidRPr="006F6176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76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B869E6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0A">
              <w:rPr>
                <w:rFonts w:ascii="Times New Roman" w:hAnsi="Times New Roman" w:cs="Times New Roman"/>
                <w:sz w:val="24"/>
                <w:szCs w:val="24"/>
              </w:rPr>
              <w:t>Оформление уголков лагеря и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0A">
              <w:rPr>
                <w:rFonts w:ascii="Times New Roman" w:hAnsi="Times New Roman" w:cs="Times New Roman"/>
                <w:sz w:val="24"/>
                <w:szCs w:val="24"/>
              </w:rPr>
              <w:t>С 1-ого по 3-й день смены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0A">
              <w:rPr>
                <w:rFonts w:ascii="Times New Roman" w:hAnsi="Times New Roman" w:cs="Times New Roman"/>
                <w:sz w:val="24"/>
                <w:szCs w:val="24"/>
              </w:rPr>
              <w:t>Стартовый сбор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Большие внутри отрядные мероприятия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Внутри отрядные репетиции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Ежедневно к значимому событию лагеря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961271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первичное погружение в тему смены и знакомство с лагерем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02.06.2025- 05</w:t>
            </w: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отрядных конкурсов 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961271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Оформление уголков лагеря и отрядов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1">
              <w:rPr>
                <w:rFonts w:ascii="Times New Roman" w:hAnsi="Times New Roman" w:cs="Times New Roman"/>
                <w:sz w:val="24"/>
                <w:szCs w:val="24"/>
              </w:rPr>
              <w:t>С 1-ого по 3-й день смены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BE3">
              <w:rPr>
                <w:rFonts w:ascii="Times New Roman" w:hAnsi="Times New Roman" w:cs="Times New Roman"/>
                <w:sz w:val="24"/>
                <w:szCs w:val="24"/>
              </w:rPr>
              <w:t>абота творческих и инициативных групп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BE3">
              <w:rPr>
                <w:rFonts w:ascii="Times New Roman" w:hAnsi="Times New Roman" w:cs="Times New Roman"/>
                <w:sz w:val="24"/>
                <w:szCs w:val="24"/>
              </w:rPr>
              <w:t>овет отряда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B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63BE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гигиенических правил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3">
              <w:rPr>
                <w:rFonts w:ascii="Times New Roman" w:hAnsi="Times New Roman" w:cs="Times New Roman"/>
                <w:sz w:val="24"/>
                <w:szCs w:val="24"/>
              </w:rPr>
              <w:t>Поддержка дисциплины внутри отряда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Default="005F6AAF" w:rsidP="00C4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E3">
              <w:rPr>
                <w:rFonts w:ascii="Times New Roman" w:hAnsi="Times New Roman" w:cs="Times New Roman"/>
                <w:sz w:val="24"/>
                <w:szCs w:val="24"/>
              </w:rPr>
              <w:t>Модуль «Здоровый образ жизни»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BE3">
              <w:rPr>
                <w:rFonts w:ascii="Times New Roman" w:hAnsi="Times New Roman" w:cs="Times New Roman"/>
                <w:sz w:val="24"/>
                <w:szCs w:val="24"/>
              </w:rPr>
              <w:t>арядка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11A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11A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портивно-оздоровительные события и мероприятия на свежем воздухе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11A">
              <w:rPr>
                <w:rFonts w:ascii="Times New Roman" w:hAnsi="Times New Roman" w:cs="Times New Roman"/>
                <w:sz w:val="24"/>
                <w:szCs w:val="24"/>
              </w:rPr>
              <w:t>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88311A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5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помещении, новостной ленты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5">
              <w:rPr>
                <w:rFonts w:ascii="Times New Roman" w:hAnsi="Times New Roman" w:cs="Times New Roman"/>
                <w:sz w:val="24"/>
                <w:szCs w:val="24"/>
              </w:rPr>
              <w:t>Оформление лагерного уголка, подготовка флага отряда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6C5">
              <w:rPr>
                <w:rFonts w:ascii="Times New Roman" w:hAnsi="Times New Roman" w:cs="Times New Roman"/>
                <w:sz w:val="24"/>
                <w:szCs w:val="24"/>
              </w:rPr>
              <w:t>оздание и популяризация особой лагерной и отрядной символики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2.06.2025 и ежедневно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5506C5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(безопасность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5506C5">
              <w:rPr>
                <w:rFonts w:ascii="Times New Roman" w:hAnsi="Times New Roman" w:cs="Times New Roman"/>
                <w:sz w:val="24"/>
                <w:szCs w:val="24"/>
              </w:rPr>
              <w:t>антиэкстремистская</w:t>
            </w:r>
            <w:proofErr w:type="spellEnd"/>
            <w:r w:rsidRPr="005506C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детьми о правилах безопасности, о действиях при пожаре, об антитеррористических действиях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и ежедневно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  <w:tcBorders>
              <w:right w:val="nil"/>
            </w:tcBorders>
          </w:tcPr>
          <w:p w:rsidR="005F6AAF" w:rsidRPr="0003702D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Проведение зарядки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Прогулки, игры на свежем воздухе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лагеря и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Первая неделя смены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уходу за цветами и растениями на территории школы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03702D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nil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2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рамках сотрудничества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Центром внешкольной работы </w:t>
            </w:r>
          </w:p>
        </w:tc>
        <w:tc>
          <w:tcPr>
            <w:tcW w:w="1704" w:type="dxa"/>
            <w:tcBorders>
              <w:top w:val="nil"/>
            </w:tcBorders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смены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2A2AAB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A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2F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смены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485C2F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закрытие лагерной смены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485C2F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2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85C2F">
              <w:rPr>
                <w:rFonts w:ascii="Times New Roman" w:hAnsi="Times New Roman" w:cs="Times New Roman"/>
                <w:sz w:val="24"/>
                <w:szCs w:val="24"/>
              </w:rPr>
              <w:t xml:space="preserve"> игры: симуляции, деловые игры, </w:t>
            </w:r>
            <w:proofErr w:type="spellStart"/>
            <w:r w:rsidRPr="00485C2F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85C2F">
              <w:rPr>
                <w:rFonts w:ascii="Times New Roman" w:hAnsi="Times New Roman" w:cs="Times New Roman"/>
                <w:sz w:val="24"/>
                <w:szCs w:val="24"/>
              </w:rPr>
              <w:t>, решение кейсов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485C2F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485C2F"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  <w:r w:rsidRPr="00485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медиа-пространство»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C2F">
              <w:rPr>
                <w:rFonts w:ascii="Times New Roman" w:hAnsi="Times New Roman" w:cs="Times New Roman"/>
                <w:sz w:val="24"/>
                <w:szCs w:val="24"/>
              </w:rPr>
              <w:t>Детский редакционный совет газеты «Жили-были) целью которого является освещение наиболее интересных моментов жизни детского лагеря</w:t>
            </w:r>
            <w:proofErr w:type="gramEnd"/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485C2F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2F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F6AAF" w:rsidTr="00C4355B">
        <w:tc>
          <w:tcPr>
            <w:tcW w:w="9575" w:type="dxa"/>
            <w:gridSpan w:val="5"/>
          </w:tcPr>
          <w:p w:rsidR="005F6AAF" w:rsidRPr="00B869E6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E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5F6AAF" w:rsidTr="00C4355B">
        <w:tc>
          <w:tcPr>
            <w:tcW w:w="53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поселковой </w:t>
            </w:r>
            <w:r w:rsidRPr="00B869E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клубом.</w:t>
            </w:r>
          </w:p>
        </w:tc>
        <w:tc>
          <w:tcPr>
            <w:tcW w:w="170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4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F6AAF" w:rsidRDefault="005F6AAF" w:rsidP="00C4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</w:tbl>
    <w:p w:rsidR="005F6AAF" w:rsidRDefault="005F6AAF" w:rsidP="005F6AAF">
      <w:pPr>
        <w:spacing w:after="120"/>
        <w:rPr>
          <w:rFonts w:ascii="Times New Roman" w:hAnsi="Times New Roman" w:cs="Times New Roman"/>
          <w:b/>
        </w:rPr>
        <w:sectPr w:rsidR="005F6AAF" w:rsidSect="005F6A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  <w:r w:rsidRPr="009921DD">
        <w:rPr>
          <w:rFonts w:ascii="Times New Roman" w:hAnsi="Times New Roman" w:cs="Times New Roman"/>
          <w:b/>
        </w:rPr>
        <w:lastRenderedPageBreak/>
        <w:t xml:space="preserve">План сетка мероприятий смены </w:t>
      </w:r>
      <w:r>
        <w:rPr>
          <w:rFonts w:ascii="Times New Roman" w:hAnsi="Times New Roman" w:cs="Times New Roman"/>
          <w:b/>
        </w:rPr>
        <w:t>«</w:t>
      </w:r>
      <w:r w:rsidRPr="00B72687">
        <w:rPr>
          <w:rFonts w:ascii="Times New Roman" w:hAnsi="Times New Roman" w:cs="Times New Roman"/>
          <w:b/>
          <w:bCs/>
        </w:rPr>
        <w:t>Летние приключения с «Движением Первых</w:t>
      </w:r>
      <w:r w:rsidRPr="004C13C5">
        <w:rPr>
          <w:rFonts w:ascii="Times New Roman" w:hAnsi="Times New Roman" w:cs="Times New Roman"/>
          <w:b/>
        </w:rPr>
        <w:t>»</w:t>
      </w:r>
      <w:r w:rsidRPr="009921DD">
        <w:rPr>
          <w:rFonts w:ascii="Times New Roman" w:hAnsi="Times New Roman" w:cs="Times New Roman"/>
          <w:b/>
        </w:rPr>
        <w:t xml:space="preserve">» </w:t>
      </w:r>
    </w:p>
    <w:p w:rsidR="005F6AAF" w:rsidRDefault="005F6AAF" w:rsidP="005F6AAF">
      <w:pPr>
        <w:spacing w:after="120"/>
        <w:jc w:val="center"/>
        <w:rPr>
          <w:rFonts w:ascii="Times New Roman" w:hAnsi="Times New Roman" w:cs="Times New Roman"/>
          <w:b/>
        </w:rPr>
      </w:pPr>
      <w:r w:rsidRPr="009921DD">
        <w:rPr>
          <w:rFonts w:ascii="Times New Roman" w:hAnsi="Times New Roman" w:cs="Times New Roman"/>
          <w:b/>
        </w:rPr>
        <w:t xml:space="preserve">летнего лагеря с дневным пребыванием </w:t>
      </w:r>
      <w:r>
        <w:rPr>
          <w:rFonts w:ascii="Times New Roman" w:hAnsi="Times New Roman" w:cs="Times New Roman"/>
          <w:b/>
        </w:rPr>
        <w:t xml:space="preserve">«Улыбка» </w:t>
      </w:r>
    </w:p>
    <w:p w:rsidR="005F6AAF" w:rsidRPr="009921DD" w:rsidRDefault="005F6AAF" w:rsidP="005F6AA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 2025 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9"/>
        <w:gridCol w:w="2666"/>
        <w:gridCol w:w="2616"/>
        <w:gridCol w:w="2600"/>
      </w:tblGrid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394" w:type="dxa"/>
          </w:tcPr>
          <w:p w:rsidR="005F6AAF" w:rsidRPr="00E21439" w:rsidRDefault="005F6AAF" w:rsidP="00C4355B">
            <w:pPr>
              <w:pStyle w:val="c1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E21439">
              <w:rPr>
                <w:rStyle w:val="c88"/>
                <w:b/>
                <w:bCs/>
                <w:color w:val="000000"/>
                <w:szCs w:val="20"/>
              </w:rPr>
              <w:t>2 июня 2025</w:t>
            </w:r>
            <w:r>
              <w:rPr>
                <w:rStyle w:val="c88"/>
                <w:b/>
                <w:bCs/>
                <w:color w:val="000000"/>
                <w:szCs w:val="20"/>
              </w:rPr>
              <w:t xml:space="preserve"> (понедельник)</w:t>
            </w:r>
          </w:p>
          <w:p w:rsidR="005F6AAF" w:rsidRPr="00E21439" w:rsidRDefault="005F6AAF" w:rsidP="00C4355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21439">
              <w:rPr>
                <w:color w:val="000000"/>
              </w:rPr>
              <w:t>День встречи «А вот и мы!»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F6AAF" w:rsidRPr="00F8796D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3 июня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(вторник)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«Будь здоров!»</w:t>
            </w:r>
          </w:p>
        </w:tc>
        <w:tc>
          <w:tcPr>
            <w:tcW w:w="4330" w:type="dxa"/>
          </w:tcPr>
          <w:p w:rsidR="005F6AAF" w:rsidRPr="000430D9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0D9">
              <w:rPr>
                <w:rFonts w:ascii="Times New Roman" w:hAnsi="Times New Roman" w:cs="Times New Roman"/>
                <w:sz w:val="24"/>
                <w:szCs w:val="24"/>
              </w:rPr>
              <w:t>4 июня 2025 (среда)</w:t>
            </w:r>
          </w:p>
          <w:p w:rsidR="005F6AAF" w:rsidRPr="000430D9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0D9">
              <w:rPr>
                <w:rFonts w:ascii="Times New Roman" w:hAnsi="Times New Roman" w:cs="Times New Roman"/>
                <w:sz w:val="24"/>
                <w:szCs w:val="24"/>
              </w:rPr>
              <w:t>День экологии охраны природы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0D9">
              <w:rPr>
                <w:rFonts w:ascii="Times New Roman" w:hAnsi="Times New Roman" w:cs="Times New Roman"/>
                <w:sz w:val="24"/>
                <w:szCs w:val="24"/>
              </w:rPr>
              <w:t>«Береги планету!»</w:t>
            </w:r>
          </w:p>
        </w:tc>
      </w:tr>
      <w:tr w:rsidR="005F6AAF" w:rsidTr="00C4355B">
        <w:tc>
          <w:tcPr>
            <w:tcW w:w="1668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4394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</w:tr>
      <w:tr w:rsidR="005F6AAF" w:rsidTr="00C4355B">
        <w:tc>
          <w:tcPr>
            <w:tcW w:w="1668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4394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</w:tr>
      <w:tr w:rsidR="005F6AAF" w:rsidTr="00C4355B">
        <w:tc>
          <w:tcPr>
            <w:tcW w:w="1668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30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</w:tr>
      <w:tr w:rsidR="005F6AAF" w:rsidTr="00C4355B">
        <w:tc>
          <w:tcPr>
            <w:tcW w:w="1668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94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394" w:type="dxa"/>
          </w:tcPr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30" w:type="dxa"/>
          </w:tcPr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F6AAF" w:rsidTr="00C4355B">
        <w:tc>
          <w:tcPr>
            <w:tcW w:w="1668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4394" w:type="dxa"/>
          </w:tcPr>
          <w:p w:rsidR="005F6AAF" w:rsidRPr="00A840DD" w:rsidRDefault="005F6AAF" w:rsidP="00C4355B">
            <w:pPr>
              <w:spacing w:after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A840DD" w:rsidRDefault="005F6AAF" w:rsidP="00C4355B">
            <w:pPr>
              <w:spacing w:after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Инструктаж о безопасном поведении в лагере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 xml:space="preserve">- в отряде, на прогулке, в столовой,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F6AAF" w:rsidRPr="00A840DD" w:rsidRDefault="005F6AAF" w:rsidP="00C4355B">
            <w:pPr>
              <w:spacing w:after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AF" w:rsidRPr="00F8796D" w:rsidRDefault="005F6AAF" w:rsidP="005F6AAF">
            <w:pPr>
              <w:widowControl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ЗОЖ» </w:t>
            </w:r>
          </w:p>
          <w:p w:rsidR="005F6AAF" w:rsidRPr="000430D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 - Игра «Да - Нет»;</w:t>
            </w:r>
          </w:p>
        </w:tc>
        <w:tc>
          <w:tcPr>
            <w:tcW w:w="4330" w:type="dxa"/>
          </w:tcPr>
          <w:p w:rsidR="005F6AAF" w:rsidRPr="00A840DD" w:rsidRDefault="005F6AAF" w:rsidP="00C4355B">
            <w:pPr>
              <w:spacing w:after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природы </w:t>
            </w:r>
            <w:proofErr w:type="spellStart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Иркусткой</w:t>
            </w:r>
            <w:proofErr w:type="spellEnd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</w:t>
            </w:r>
            <w:proofErr w:type="spellStart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Казачинско</w:t>
            </w:r>
            <w:proofErr w:type="spellEnd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-Ленского района. Красная книга.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Заповедные места Иркутской  области</w:t>
            </w:r>
          </w:p>
        </w:tc>
      </w:tr>
      <w:tr w:rsidR="005F6AAF" w:rsidTr="00C4355B">
        <w:tc>
          <w:tcPr>
            <w:tcW w:w="1668" w:type="dxa"/>
          </w:tcPr>
          <w:p w:rsidR="005F6AAF" w:rsidRPr="00E2143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394" w:type="dxa"/>
          </w:tcPr>
          <w:p w:rsidR="005F6AAF" w:rsidRPr="00E33F36" w:rsidRDefault="005F6AAF" w:rsidP="00C43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 «</w:t>
            </w:r>
            <w:r w:rsidRPr="00E3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приключения с «Движением Первых</w:t>
            </w:r>
            <w:r w:rsidRPr="00E33F36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-Торжественный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гимна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-Мероприятие на сплочение коллектива «Поясок дружбы»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1439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 xml:space="preserve">Выбор актива, оформление </w:t>
            </w:r>
            <w:proofErr w:type="gramStart"/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отрядных</w:t>
            </w:r>
            <w:proofErr w:type="gramEnd"/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 xml:space="preserve">уголков: название отряда, </w:t>
            </w:r>
            <w:proofErr w:type="spellStart"/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6AAF" w:rsidRPr="00E21439" w:rsidRDefault="005F6AAF" w:rsidP="00C4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- Операция «Уют» (оформление отрядной атрибутики, оформление кабинетов)</w:t>
            </w:r>
          </w:p>
        </w:tc>
        <w:tc>
          <w:tcPr>
            <w:tcW w:w="4394" w:type="dxa"/>
          </w:tcPr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«Мы за ЗОЖ»</w:t>
            </w:r>
          </w:p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«Мы против вредных привычек»</w:t>
            </w:r>
          </w:p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«Путешествие в страну </w:t>
            </w:r>
            <w:proofErr w:type="spellStart"/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Акция «Чистое село  начинается с тебя»</w:t>
            </w:r>
          </w:p>
          <w:p w:rsidR="005F6AAF" w:rsidRDefault="005F6AAF" w:rsidP="00C4355B">
            <w:pPr>
              <w:spacing w:after="1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AF" w:rsidTr="00C4355B">
        <w:tc>
          <w:tcPr>
            <w:tcW w:w="1668" w:type="dxa"/>
          </w:tcPr>
          <w:p w:rsidR="005F6AAF" w:rsidRPr="00E33F3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12.00 – 12.10 </w:t>
            </w:r>
          </w:p>
        </w:tc>
        <w:tc>
          <w:tcPr>
            <w:tcW w:w="4394" w:type="dxa"/>
          </w:tcPr>
          <w:p w:rsidR="005F6AAF" w:rsidRPr="00E33F3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</w:tcPr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330" w:type="dxa"/>
          </w:tcPr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E33F3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12.10 – 13.00</w:t>
            </w:r>
          </w:p>
        </w:tc>
        <w:tc>
          <w:tcPr>
            <w:tcW w:w="4394" w:type="dxa"/>
          </w:tcPr>
          <w:p w:rsidR="005F6AAF" w:rsidRPr="00E33F3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94" w:type="dxa"/>
          </w:tcPr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30" w:type="dxa"/>
          </w:tcPr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5F6AAF" w:rsidTr="00C4355B">
        <w:tc>
          <w:tcPr>
            <w:tcW w:w="1668" w:type="dxa"/>
          </w:tcPr>
          <w:p w:rsidR="005F6AAF" w:rsidRPr="00E33F3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394" w:type="dxa"/>
          </w:tcPr>
          <w:p w:rsidR="005F6AAF" w:rsidRPr="00E33F3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94" w:type="dxa"/>
          </w:tcPr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30" w:type="dxa"/>
          </w:tcPr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F6AAF" w:rsidTr="00C4355B">
        <w:tc>
          <w:tcPr>
            <w:tcW w:w="1668" w:type="dxa"/>
          </w:tcPr>
          <w:p w:rsidR="005F6AAF" w:rsidRPr="00A840D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A840D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2D; информация об РДДМ «Движение Первых»; просмотр видеоролика о ценностях РДДМ «Движение Первых».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КТД «Страна с огромным сердцем» Творческие визитки отрядов, визуализирующие ценности РДДМ «Движение Первых»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F8796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- </w:t>
            </w: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F8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6D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сплочение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- </w:t>
            </w:r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«Юные природоведы»;</w:t>
            </w:r>
          </w:p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«</w:t>
            </w:r>
            <w:proofErr w:type="gramStart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Фото-охотник</w:t>
            </w:r>
            <w:proofErr w:type="gramEnd"/>
            <w:r w:rsidRPr="00363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AF" w:rsidRPr="00363749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AF" w:rsidTr="00C4355B">
        <w:trPr>
          <w:trHeight w:val="413"/>
        </w:trPr>
        <w:tc>
          <w:tcPr>
            <w:tcW w:w="1668" w:type="dxa"/>
            <w:tcBorders>
              <w:bottom w:val="single" w:sz="4" w:space="0" w:color="auto"/>
            </w:tcBorders>
          </w:tcPr>
          <w:p w:rsidR="005F6AAF" w:rsidRPr="00A840D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</w:tr>
      <w:tr w:rsidR="005F6AAF" w:rsidTr="00C4355B">
        <w:trPr>
          <w:trHeight w:val="381"/>
        </w:trPr>
        <w:tc>
          <w:tcPr>
            <w:tcW w:w="1668" w:type="dxa"/>
            <w:tcBorders>
              <w:top w:val="single" w:sz="4" w:space="0" w:color="auto"/>
            </w:tcBorders>
          </w:tcPr>
          <w:p w:rsidR="005F6AAF" w:rsidRPr="00A840D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Pr="00A840D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а. Уход домой.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 Уход домой.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 Уход домой.</w:t>
            </w:r>
          </w:p>
        </w:tc>
      </w:tr>
    </w:tbl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4"/>
        <w:gridCol w:w="2631"/>
        <w:gridCol w:w="2631"/>
        <w:gridCol w:w="2615"/>
      </w:tblGrid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июня 2025 (четверг)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b/>
                <w:sz w:val="24"/>
                <w:szCs w:val="24"/>
              </w:rPr>
              <w:t>«Труд, профессия и своё дело «Найди призвание!»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июня 2025 (пятница)</w:t>
            </w:r>
          </w:p>
          <w:p w:rsidR="005F6AAF" w:rsidRPr="00B967DC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 России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июня 2025 (суббота)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42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30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4394" w:type="dxa"/>
          </w:tcPr>
          <w:p w:rsidR="005F6AAF" w:rsidRPr="00CF509D" w:rsidRDefault="005F6AAF" w:rsidP="00C4355B">
            <w:pPr>
              <w:spacing w:after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CF509D">
              <w:rPr>
                <w:rFonts w:ascii="Times New Roman" w:hAnsi="Times New Roman" w:cs="Times New Roman"/>
                <w:sz w:val="24"/>
                <w:szCs w:val="24"/>
              </w:rPr>
              <w:t xml:space="preserve">: - «Познавай! Открывай! Будь верным делу!». Говорим о профессиях,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 «</w:t>
            </w: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Как найти своё место в обществе?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B967DC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AF" w:rsidRPr="00B967DC" w:rsidRDefault="005F6AAF" w:rsidP="005F6AAF">
            <w:pPr>
              <w:widowControl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Видео лекция «О Пушкине детям»;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 xml:space="preserve">- Сказки </w:t>
            </w:r>
            <w:proofErr w:type="spellStart"/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967DC">
              <w:rPr>
                <w:rFonts w:ascii="Times New Roman" w:hAnsi="Times New Roman" w:cs="Times New Roman"/>
                <w:sz w:val="24"/>
                <w:szCs w:val="24"/>
              </w:rPr>
              <w:t xml:space="preserve"> (обзор), демонстрация видео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EB7D4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42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EB7D42">
              <w:rPr>
                <w:rFonts w:ascii="Times New Roman" w:hAnsi="Times New Roman" w:cs="Times New Roman"/>
                <w:sz w:val="24"/>
                <w:szCs w:val="24"/>
              </w:rPr>
              <w:t>: Инструктаж: «Правила поведения на водоёме в летний период».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42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</w:tc>
      </w:tr>
      <w:tr w:rsidR="005F6AAF" w:rsidTr="00C4355B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B967DC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«Профессии разные нужны – профессии разные важны!»</w:t>
            </w:r>
          </w:p>
          <w:p w:rsidR="005F6AAF" w:rsidRPr="00B967DC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- Конкурс социальной рекламы «Моя профессия»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39787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4">
              <w:rPr>
                <w:rFonts w:ascii="Times New Roman" w:hAnsi="Times New Roman" w:cs="Times New Roman"/>
                <w:sz w:val="24"/>
                <w:szCs w:val="24"/>
              </w:rPr>
              <w:t>Всероссийский Пушкинский диктант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F6AAF" w:rsidRPr="00537868" w:rsidRDefault="005F6AAF" w:rsidP="00C4355B">
            <w:pPr>
              <w:pStyle w:val="aa"/>
              <w:rPr>
                <w:szCs w:val="28"/>
              </w:rPr>
            </w:pPr>
            <w:r w:rsidRPr="00537868">
              <w:rPr>
                <w:szCs w:val="28"/>
              </w:rPr>
              <w:t xml:space="preserve">Эстафета: «У воды без </w:t>
            </w:r>
            <w:proofErr w:type="spellStart"/>
            <w:r w:rsidRPr="00537868">
              <w:rPr>
                <w:szCs w:val="28"/>
              </w:rPr>
              <w:t>беды»</w:t>
            </w:r>
            <w:proofErr w:type="gramStart"/>
            <w:r w:rsidRPr="00537868">
              <w:rPr>
                <w:szCs w:val="28"/>
              </w:rPr>
              <w:t>.Я</w:t>
            </w:r>
            <w:proofErr w:type="spellEnd"/>
            <w:proofErr w:type="gramEnd"/>
            <w:r w:rsidRPr="00537868">
              <w:rPr>
                <w:szCs w:val="28"/>
              </w:rPr>
              <w:t xml:space="preserve"> – спасатель»</w:t>
            </w:r>
          </w:p>
          <w:p w:rsidR="005F6AAF" w:rsidRPr="00EB7D4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7D42">
              <w:rPr>
                <w:rFonts w:ascii="Times New Roman" w:hAnsi="Times New Roman" w:cs="Times New Roman"/>
                <w:sz w:val="24"/>
                <w:szCs w:val="24"/>
              </w:rPr>
              <w:t>Мастер-класс: «Первая помощь»</w:t>
            </w:r>
          </w:p>
        </w:tc>
      </w:tr>
      <w:tr w:rsidR="005F6AAF" w:rsidTr="00C4355B">
        <w:trPr>
          <w:trHeight w:val="381"/>
        </w:trPr>
        <w:tc>
          <w:tcPr>
            <w:tcW w:w="1668" w:type="dxa"/>
            <w:tcBorders>
              <w:top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4394" w:type="dxa"/>
          </w:tcPr>
          <w:p w:rsidR="005F6AAF" w:rsidRPr="00B967DC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30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13.30 – 14.30 </w:t>
            </w:r>
          </w:p>
        </w:tc>
        <w:tc>
          <w:tcPr>
            <w:tcW w:w="4394" w:type="dxa"/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B967DC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DC">
              <w:rPr>
                <w:rFonts w:ascii="Times New Roman" w:hAnsi="Times New Roman" w:cs="Times New Roman"/>
                <w:sz w:val="24"/>
                <w:szCs w:val="24"/>
              </w:rPr>
              <w:t>КТД  «Чемодан достижений»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39787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4">
              <w:rPr>
                <w:rFonts w:ascii="Times New Roman" w:hAnsi="Times New Roman" w:cs="Times New Roman"/>
                <w:sz w:val="24"/>
                <w:szCs w:val="24"/>
              </w:rPr>
              <w:t>КТД - «Там, на неведомых дорожках» «По дорожкам русских народных сказок» викторина;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74">
              <w:rPr>
                <w:rFonts w:ascii="Times New Roman" w:hAnsi="Times New Roman" w:cs="Times New Roman"/>
                <w:sz w:val="24"/>
                <w:szCs w:val="24"/>
              </w:rPr>
              <w:t>Фотосессия «</w:t>
            </w:r>
            <w:proofErr w:type="gramStart"/>
            <w:r w:rsidRPr="0039787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7874">
              <w:rPr>
                <w:rFonts w:ascii="Times New Roman" w:hAnsi="Times New Roman" w:cs="Times New Roman"/>
                <w:sz w:val="24"/>
                <w:szCs w:val="24"/>
              </w:rPr>
              <w:t xml:space="preserve"> Пушкин».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256340" w:rsidRDefault="005F6AAF" w:rsidP="00C4355B">
            <w:pPr>
              <w:pStyle w:val="aa"/>
              <w:rPr>
                <w:szCs w:val="28"/>
              </w:rPr>
            </w:pPr>
            <w:r w:rsidRPr="00256340">
              <w:rPr>
                <w:szCs w:val="28"/>
              </w:rPr>
              <w:t>КТД «У воды без беды» (изготовление плакатов, памяток, эмблем безопасности)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14.45 – 15.00 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</w:tr>
    </w:tbl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2"/>
        <w:gridCol w:w="2649"/>
        <w:gridCol w:w="2623"/>
        <w:gridCol w:w="2607"/>
      </w:tblGrid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июня 2025 (понедельник)</w:t>
            </w:r>
          </w:p>
          <w:p w:rsidR="005F6AAF" w:rsidRPr="006E7140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140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6E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добровольчество</w:t>
            </w:r>
          </w:p>
          <w:p w:rsidR="005F6AAF" w:rsidRPr="006E7140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b/>
                <w:sz w:val="24"/>
                <w:szCs w:val="24"/>
              </w:rPr>
              <w:t>«Благо твори»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июня 2025 (вторник)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>Спорт «Достигай и побеждай»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июня 2025 (среда)</w:t>
            </w:r>
          </w:p>
          <w:p w:rsidR="005F6AAF" w:rsidRPr="007107A8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>Туризм и путешествия</w:t>
            </w:r>
          </w:p>
          <w:p w:rsidR="005F6AAF" w:rsidRPr="007107A8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>«Открывай страну»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моя Россия»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30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– 10.00</w:t>
            </w:r>
          </w:p>
        </w:tc>
        <w:tc>
          <w:tcPr>
            <w:tcW w:w="4394" w:type="dxa"/>
          </w:tcPr>
          <w:p w:rsidR="005F6AAF" w:rsidRPr="006E7140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: -  «Наследники Тимура» «Кто такой Доброволец?»</w:t>
            </w:r>
          </w:p>
          <w:p w:rsidR="005F6AAF" w:rsidRPr="006E7140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«Наследники Тимура».</w:t>
            </w:r>
          </w:p>
        </w:tc>
        <w:tc>
          <w:tcPr>
            <w:tcW w:w="4394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 xml:space="preserve">: Спортивные рекорды России, 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Великие спортсмены нашей страны.</w:t>
            </w:r>
          </w:p>
        </w:tc>
        <w:tc>
          <w:tcPr>
            <w:tcW w:w="4330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: «Мы открываем Россию»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AF" w:rsidTr="00C4355B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6E7140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мозговой штурм 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Акция «Делай добро!»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-игра «Город чемпионов»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</w:tr>
      <w:tr w:rsidR="005F6AAF" w:rsidTr="00C4355B">
        <w:trPr>
          <w:trHeight w:val="381"/>
        </w:trPr>
        <w:tc>
          <w:tcPr>
            <w:tcW w:w="1668" w:type="dxa"/>
            <w:tcBorders>
              <w:top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4394" w:type="dxa"/>
          </w:tcPr>
          <w:p w:rsidR="005F6AAF" w:rsidRPr="006E7140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5F6AAF" w:rsidRPr="00015A4A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30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13.30 – 14.30 </w:t>
            </w:r>
          </w:p>
        </w:tc>
        <w:tc>
          <w:tcPr>
            <w:tcW w:w="4394" w:type="dxa"/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6E7140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140">
              <w:rPr>
                <w:rFonts w:ascii="Times New Roman" w:hAnsi="Times New Roman" w:cs="Times New Roman"/>
                <w:sz w:val="24"/>
                <w:szCs w:val="24"/>
              </w:rPr>
              <w:t>КТД создание инсталляции «Доброе сердце, добрые руки».</w:t>
            </w:r>
          </w:p>
        </w:tc>
        <w:tc>
          <w:tcPr>
            <w:tcW w:w="4394" w:type="dxa"/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КТД «В здоровом тел</w:t>
            </w:r>
            <w:proofErr w:type="gram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5F6AAF" w:rsidRPr="00CF509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9D">
              <w:rPr>
                <w:rFonts w:ascii="Times New Roman" w:hAnsi="Times New Roman" w:cs="Times New Roman"/>
                <w:sz w:val="24"/>
                <w:szCs w:val="24"/>
              </w:rPr>
              <w:t>Совет Первых (отрядное время):</w:t>
            </w:r>
          </w:p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КТД: «День России»,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Конкурс фотографи</w:t>
            </w:r>
            <w:proofErr w:type="gram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Россию!»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14.45 – 15.00 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</w:tr>
    </w:tbl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0"/>
        <w:gridCol w:w="2731"/>
        <w:gridCol w:w="2588"/>
        <w:gridCol w:w="2572"/>
      </w:tblGrid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июня 2025 (суббота)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>Медиа и коммуникации: «Расскажи о главном»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июня 2025 (понедельник)</w:t>
            </w:r>
          </w:p>
          <w:p w:rsidR="005F6AAF" w:rsidRPr="007107A8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искусство 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b/>
                <w:sz w:val="24"/>
                <w:szCs w:val="24"/>
              </w:rPr>
              <w:t>«Сохраняй и вдохновляй!»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 2025 (вторник)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b/>
                <w:sz w:val="24"/>
                <w:szCs w:val="24"/>
              </w:rPr>
              <w:t>Наука и технологии «Дерзай и открывай!»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 xml:space="preserve">8.40 –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на день (линейка)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на день (линейка)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на день (линейка)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8.50 – 9.00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30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4394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 xml:space="preserve">: Что такое медиа? </w:t>
            </w:r>
            <w:proofErr w:type="spellStart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Pr="007107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4394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«Созвездие талантов»</w:t>
            </w:r>
          </w:p>
        </w:tc>
        <w:tc>
          <w:tcPr>
            <w:tcW w:w="4330" w:type="dxa"/>
          </w:tcPr>
          <w:p w:rsidR="005F6AAF" w:rsidRPr="00C101F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: великие ученые и изобретатели России</w:t>
            </w:r>
          </w:p>
        </w:tc>
      </w:tr>
      <w:tr w:rsidR="005F6AAF" w:rsidTr="00C4355B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C101F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-Участие в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 xml:space="preserve"> «Дети - ИНТЕРНЕТ – МЕДИА БЕЗОПАСНОСТЬ»</w:t>
            </w:r>
          </w:p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КТД: Создание реквизита для творческих номеров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F6AAF" w:rsidRPr="00C101F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«Эврика!»</w:t>
            </w:r>
          </w:p>
          <w:p w:rsidR="005F6AAF" w:rsidRPr="00C101F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изобретатель!»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AAF" w:rsidTr="00C4355B">
        <w:trPr>
          <w:trHeight w:val="381"/>
        </w:trPr>
        <w:tc>
          <w:tcPr>
            <w:tcW w:w="1668" w:type="dxa"/>
            <w:tcBorders>
              <w:top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4394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5F6AAF" w:rsidRPr="00015A4A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30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13.30 – 14.30 </w:t>
            </w:r>
          </w:p>
        </w:tc>
        <w:tc>
          <w:tcPr>
            <w:tcW w:w="4394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КТД Создание буклета «Правила поведения в сети ИНТЕРНЕТ»</w:t>
            </w:r>
          </w:p>
        </w:tc>
        <w:tc>
          <w:tcPr>
            <w:tcW w:w="4394" w:type="dxa"/>
          </w:tcPr>
          <w:p w:rsidR="005F6AAF" w:rsidRPr="007107A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7A8">
              <w:rPr>
                <w:rFonts w:ascii="Times New Roman" w:hAnsi="Times New Roman" w:cs="Times New Roman"/>
                <w:sz w:val="24"/>
                <w:szCs w:val="24"/>
              </w:rPr>
              <w:t>Конкурс «Созвездие талантов»</w:t>
            </w:r>
          </w:p>
        </w:tc>
        <w:tc>
          <w:tcPr>
            <w:tcW w:w="4330" w:type="dxa"/>
          </w:tcPr>
          <w:p w:rsidR="005F6AAF" w:rsidRPr="00C101F6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sz w:val="24"/>
                <w:szCs w:val="24"/>
              </w:rPr>
              <w:t xml:space="preserve">КТД «Доброе дело Первых» </w:t>
            </w:r>
            <w:proofErr w:type="gramStart"/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C101F6">
              <w:rPr>
                <w:rFonts w:ascii="Times New Roman" w:hAnsi="Times New Roman" w:cs="Times New Roman"/>
                <w:sz w:val="24"/>
                <w:szCs w:val="24"/>
              </w:rPr>
              <w:t>Путешествие в мир Оригами»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14.45 – 15.00 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</w:tr>
    </w:tbl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9"/>
        <w:gridCol w:w="2670"/>
        <w:gridCol w:w="2614"/>
        <w:gridCol w:w="2598"/>
      </w:tblGrid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июня 2025 (среда)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78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Дипломатия и международные отношения – «Умей дружить!»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 2025 (четверг)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«Прикладное творчество и народные ремёсла»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июня 2025 (пятница)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 и историческая память – «Служи Отечеству!»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 – 8.40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30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4394" w:type="dxa"/>
          </w:tcPr>
          <w:p w:rsidR="005F6AAF" w:rsidRPr="00A21E4D" w:rsidRDefault="005F6AAF" w:rsidP="00C43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13C5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при террористическом акте»</w:t>
            </w:r>
          </w:p>
        </w:tc>
        <w:tc>
          <w:tcPr>
            <w:tcW w:w="4394" w:type="dxa"/>
          </w:tcPr>
          <w:p w:rsidR="005F6AAF" w:rsidRPr="00A21E4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: народные промыслы</w:t>
            </w:r>
          </w:p>
        </w:tc>
        <w:tc>
          <w:tcPr>
            <w:tcW w:w="4330" w:type="dxa"/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: Герои России</w:t>
            </w:r>
          </w:p>
        </w:tc>
      </w:tr>
      <w:tr w:rsidR="005F6AAF" w:rsidTr="00C4355B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ИгроТрек</w:t>
            </w:r>
            <w:proofErr w:type="spellEnd"/>
            <w:r w:rsidRPr="00E14E97">
              <w:rPr>
                <w:rFonts w:ascii="Times New Roman" w:hAnsi="Times New Roman" w:cs="Times New Roman"/>
                <w:sz w:val="24"/>
                <w:szCs w:val="24"/>
              </w:rPr>
              <w:t xml:space="preserve"> «Сделай, как Я»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- Мастер-классы «Умелые ручки»</w:t>
            </w:r>
          </w:p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- Игра по станциям «Твори! Выдумывай! Пробуй!»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F6AAF" w:rsidRPr="00A21E4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«По страницам памяти».</w:t>
            </w:r>
          </w:p>
        </w:tc>
      </w:tr>
      <w:tr w:rsidR="005F6AAF" w:rsidTr="00C4355B">
        <w:trPr>
          <w:trHeight w:val="381"/>
        </w:trPr>
        <w:tc>
          <w:tcPr>
            <w:tcW w:w="1668" w:type="dxa"/>
            <w:tcBorders>
              <w:top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4394" w:type="dxa"/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5F6AAF" w:rsidRPr="00015A4A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30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13.30 – 14.30 </w:t>
            </w:r>
          </w:p>
        </w:tc>
        <w:tc>
          <w:tcPr>
            <w:tcW w:w="4394" w:type="dxa"/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КТД «Доброе дело Первых» создание плаката «# Законы дружбы»</w:t>
            </w:r>
          </w:p>
        </w:tc>
        <w:tc>
          <w:tcPr>
            <w:tcW w:w="4394" w:type="dxa"/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КТД поделка из бросового материала</w:t>
            </w:r>
          </w:p>
        </w:tc>
        <w:tc>
          <w:tcPr>
            <w:tcW w:w="4330" w:type="dxa"/>
          </w:tcPr>
          <w:p w:rsidR="005F6AAF" w:rsidRPr="00E14E97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E97">
              <w:rPr>
                <w:rFonts w:ascii="Times New Roman" w:hAnsi="Times New Roman" w:cs="Times New Roman"/>
                <w:sz w:val="24"/>
                <w:szCs w:val="24"/>
              </w:rPr>
              <w:t>КТД «Время действовать» Изготовление перевязочного материала для солдат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14.45 – 15.00 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</w:tr>
    </w:tbl>
    <w:p w:rsidR="005F6AAF" w:rsidRDefault="005F6AAF" w:rsidP="005F6AAF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2"/>
        <w:gridCol w:w="2625"/>
        <w:gridCol w:w="2635"/>
        <w:gridCol w:w="2619"/>
      </w:tblGrid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 2025 (суббота)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 и знание «Учись и познавай»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июня 2025 (понедельник)</w:t>
            </w:r>
          </w:p>
          <w:p w:rsidR="005F6AAF" w:rsidRPr="00C101F6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памяти и скорби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F6">
              <w:rPr>
                <w:rFonts w:ascii="Times New Roman" w:hAnsi="Times New Roman" w:cs="Times New Roman"/>
                <w:b/>
                <w:sz w:val="24"/>
                <w:szCs w:val="24"/>
              </w:rPr>
              <w:t>«Почтим воинов наших, павших»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июня 2025 (вторник)</w:t>
            </w:r>
          </w:p>
          <w:p w:rsidR="005F6AAF" w:rsidRDefault="005F6AAF" w:rsidP="00C435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свидания, лагерь!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 – 8.40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бор детей, регистрация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на день (линейка)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94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  <w:tc>
          <w:tcPr>
            <w:tcW w:w="4330" w:type="dxa"/>
          </w:tcPr>
          <w:p w:rsidR="005F6AAF" w:rsidRPr="00DF7433" w:rsidRDefault="005F6AAF" w:rsidP="00C4355B">
            <w:pPr>
              <w:tabs>
                <w:tab w:val="left" w:pos="190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«Старт дня»,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433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ЗАРЯДКЕ!».</w:t>
            </w:r>
          </w:p>
        </w:tc>
      </w:tr>
      <w:tr w:rsidR="005F6AAF" w:rsidTr="00C4355B">
        <w:tc>
          <w:tcPr>
            <w:tcW w:w="1668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3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4394" w:type="dxa"/>
          </w:tcPr>
          <w:p w:rsidR="005F6AAF" w:rsidRPr="00A21E4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: «Знания меняют мир»</w:t>
            </w:r>
          </w:p>
        </w:tc>
        <w:tc>
          <w:tcPr>
            <w:tcW w:w="4394" w:type="dxa"/>
          </w:tcPr>
          <w:p w:rsidR="005F6AAF" w:rsidRPr="00710078" w:rsidRDefault="005F6AAF" w:rsidP="005F6AAF">
            <w:pPr>
              <w:widowControl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78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Pr="00710078">
              <w:rPr>
                <w:rFonts w:ascii="Times New Roman" w:hAnsi="Times New Roman" w:cs="Times New Roman"/>
                <w:sz w:val="24"/>
                <w:szCs w:val="24"/>
              </w:rPr>
              <w:t>: беседа «Никто не забыт, ничто не забыто!»</w:t>
            </w:r>
          </w:p>
          <w:p w:rsidR="005F6AAF" w:rsidRPr="00710078" w:rsidRDefault="005F6AAF" w:rsidP="005F6AAF">
            <w:pPr>
              <w:widowControl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памяти»;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hd w:val="clear" w:color="auto" w:fill="FDEAD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правила безопасности при походе</w:t>
            </w:r>
          </w:p>
        </w:tc>
      </w:tr>
      <w:tr w:rsidR="005F6AAF" w:rsidTr="00C4355B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A21E4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: «Разведай. Выясни. Сообщи»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6AAF" w:rsidRPr="000A3D5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>- Торжественный подъем государственного флага РФ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>-Исполнение гимна РФ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AF" w:rsidRPr="000A3D5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>Просмотр фильма «Солдатик»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5F6AAF" w:rsidRPr="000A3D5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>- Торжественный подъем государственного флага РФ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>-Исполнение гимна РФ</w:t>
            </w:r>
          </w:p>
          <w:p w:rsidR="005F6AAF" w:rsidRPr="000A3D5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Поход. Игры на свежем воздухе</w:t>
            </w:r>
          </w:p>
        </w:tc>
      </w:tr>
      <w:tr w:rsidR="005F6AAF" w:rsidTr="00C4355B">
        <w:trPr>
          <w:trHeight w:val="381"/>
        </w:trPr>
        <w:tc>
          <w:tcPr>
            <w:tcW w:w="1668" w:type="dxa"/>
            <w:tcBorders>
              <w:top w:val="single" w:sz="4" w:space="0" w:color="auto"/>
            </w:tcBorders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3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4394" w:type="dxa"/>
          </w:tcPr>
          <w:p w:rsidR="005F6AAF" w:rsidRPr="00A21E4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394" w:type="dxa"/>
          </w:tcPr>
          <w:p w:rsidR="005F6AAF" w:rsidRPr="0071007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8">
              <w:rPr>
                <w:rFonts w:ascii="Times New Roman" w:hAnsi="Times New Roman" w:cs="Times New Roman"/>
                <w:sz w:val="24"/>
                <w:szCs w:val="24"/>
              </w:rPr>
              <w:t>Митинг памяти: Никто не забыт, ничто не забыто»</w:t>
            </w:r>
          </w:p>
        </w:tc>
        <w:tc>
          <w:tcPr>
            <w:tcW w:w="4330" w:type="dxa"/>
          </w:tcPr>
          <w:p w:rsidR="005F6AAF" w:rsidRPr="000A3D5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</w:tc>
      </w:tr>
      <w:tr w:rsidR="005F6AAF" w:rsidRPr="00015A4A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94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330" w:type="dxa"/>
          </w:tcPr>
          <w:p w:rsidR="005F6AAF" w:rsidRPr="00015A4A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13.30 – 14.30 </w:t>
            </w:r>
          </w:p>
        </w:tc>
        <w:tc>
          <w:tcPr>
            <w:tcW w:w="4394" w:type="dxa"/>
          </w:tcPr>
          <w:p w:rsidR="005F6AAF" w:rsidRPr="00A21E4D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1E4D">
              <w:rPr>
                <w:rFonts w:ascii="Times New Roman" w:hAnsi="Times New Roman" w:cs="Times New Roman"/>
                <w:sz w:val="24"/>
                <w:szCs w:val="24"/>
              </w:rPr>
              <w:t>КТД «Доброе дело Первых» Ремонт книг в школьной и поселковой библиотеках</w:t>
            </w:r>
          </w:p>
        </w:tc>
        <w:tc>
          <w:tcPr>
            <w:tcW w:w="4394" w:type="dxa"/>
          </w:tcPr>
          <w:p w:rsidR="005F6AAF" w:rsidRPr="00710078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8">
              <w:rPr>
                <w:rFonts w:ascii="Times New Roman" w:hAnsi="Times New Roman" w:cs="Times New Roman"/>
                <w:sz w:val="24"/>
                <w:szCs w:val="24"/>
              </w:rPr>
              <w:t>КТД «Доброе дело Первых» Письма на фронт, сбор гуманитарной помощи</w:t>
            </w:r>
          </w:p>
        </w:tc>
        <w:tc>
          <w:tcPr>
            <w:tcW w:w="4330" w:type="dxa"/>
          </w:tcPr>
          <w:p w:rsidR="005F6AAF" w:rsidRPr="000A3D54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5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«Лучший лагерь на Земле»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«Огонек». </w:t>
            </w:r>
            <w:r w:rsidRPr="00A840DD">
              <w:rPr>
                <w:rFonts w:ascii="Times New Roman" w:hAnsi="Times New Roman" w:cs="Times New Roman"/>
                <w:sz w:val="24"/>
                <w:szCs w:val="24"/>
              </w:rPr>
              <w:t>Рефлексия. Итоги дня.</w:t>
            </w:r>
          </w:p>
        </w:tc>
      </w:tr>
      <w:tr w:rsidR="005F6AAF" w:rsidTr="00C4355B">
        <w:tc>
          <w:tcPr>
            <w:tcW w:w="1668" w:type="dxa"/>
          </w:tcPr>
          <w:p w:rsidR="005F6AAF" w:rsidRPr="00293152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3152">
              <w:rPr>
                <w:rFonts w:ascii="Times New Roman" w:hAnsi="Times New Roman" w:cs="Times New Roman"/>
                <w:sz w:val="24"/>
                <w:szCs w:val="24"/>
              </w:rPr>
              <w:t xml:space="preserve">14.45 – 15.00 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94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Уход домой.</w:t>
            </w:r>
          </w:p>
        </w:tc>
        <w:tc>
          <w:tcPr>
            <w:tcW w:w="4330" w:type="dxa"/>
          </w:tcPr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линейка. 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закрытия смены.</w:t>
            </w:r>
            <w:r w:rsidRPr="00E3261F">
              <w:rPr>
                <w:rFonts w:ascii="Times New Roman" w:hAnsi="Times New Roman" w:cs="Times New Roman"/>
                <w:sz w:val="24"/>
                <w:szCs w:val="24"/>
              </w:rPr>
              <w:t xml:space="preserve"> Гимн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5F6AAF" w:rsidRDefault="005F6AAF" w:rsidP="00C4355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</w:tbl>
    <w:p w:rsidR="005F6AAF" w:rsidRDefault="005F6AAF" w:rsidP="005F6AAF"/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p w:rsidR="005F6AAF" w:rsidRDefault="005F6AAF">
      <w:pPr>
        <w:pStyle w:val="1"/>
        <w:shd w:val="clear" w:color="auto" w:fill="auto"/>
        <w:spacing w:before="0" w:after="0" w:line="220" w:lineRule="exact"/>
        <w:jc w:val="center"/>
      </w:pPr>
    </w:p>
    <w:sectPr w:rsidR="005F6AAF">
      <w:type w:val="continuous"/>
      <w:pgSz w:w="11909" w:h="16838"/>
      <w:pgMar w:top="2989" w:right="1572" w:bottom="1016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C2" w:rsidRDefault="00E029C2">
      <w:r>
        <w:separator/>
      </w:r>
    </w:p>
  </w:endnote>
  <w:endnote w:type="continuationSeparator" w:id="0">
    <w:p w:rsidR="00E029C2" w:rsidRDefault="00E0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C2" w:rsidRDefault="00E029C2"/>
  </w:footnote>
  <w:footnote w:type="continuationSeparator" w:id="0">
    <w:p w:rsidR="00E029C2" w:rsidRDefault="00E029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2">
    <w:nsid w:val="1CB636DC"/>
    <w:multiLevelType w:val="multilevel"/>
    <w:tmpl w:val="ABFA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4">
    <w:nsid w:val="36076073"/>
    <w:multiLevelType w:val="multilevel"/>
    <w:tmpl w:val="AAA040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rFonts w:hint="default"/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6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7">
    <w:nsid w:val="4CE52540"/>
    <w:multiLevelType w:val="hybridMultilevel"/>
    <w:tmpl w:val="4032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422A7"/>
    <w:multiLevelType w:val="multilevel"/>
    <w:tmpl w:val="218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5357A"/>
    <w:multiLevelType w:val="multilevel"/>
    <w:tmpl w:val="F87E8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rFonts w:hint="default"/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rFonts w:hint="default"/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rFonts w:hint="default"/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</w:abstractNum>
  <w:abstractNum w:abstractNumId="11">
    <w:nsid w:val="77D56CAD"/>
    <w:multiLevelType w:val="multilevel"/>
    <w:tmpl w:val="E9028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42DC"/>
    <w:rsid w:val="005F6AAF"/>
    <w:rsid w:val="006242DC"/>
    <w:rsid w:val="00E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1140" w:after="4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140" w:line="6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7">
    <w:name w:val="Subtle Emphasis"/>
    <w:basedOn w:val="a0"/>
    <w:uiPriority w:val="19"/>
    <w:qFormat/>
    <w:rsid w:val="005F6AAF"/>
    <w:rPr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5F6A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F6A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15">
    <w:name w:val="c15"/>
    <w:basedOn w:val="a"/>
    <w:rsid w:val="005F6A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5F6A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5F6AAF"/>
  </w:style>
  <w:style w:type="character" w:customStyle="1" w:styleId="c8">
    <w:name w:val="c8"/>
    <w:basedOn w:val="a0"/>
    <w:rsid w:val="005F6AAF"/>
  </w:style>
  <w:style w:type="character" w:customStyle="1" w:styleId="c3">
    <w:name w:val="c3"/>
    <w:basedOn w:val="a0"/>
    <w:rsid w:val="005F6AAF"/>
  </w:style>
  <w:style w:type="paragraph" w:customStyle="1" w:styleId="c1">
    <w:name w:val="c1"/>
    <w:basedOn w:val="a"/>
    <w:rsid w:val="005F6A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8">
    <w:name w:val="c88"/>
    <w:basedOn w:val="a0"/>
    <w:rsid w:val="005F6AAF"/>
  </w:style>
  <w:style w:type="paragraph" w:styleId="aa">
    <w:name w:val="No Spacing"/>
    <w:link w:val="ab"/>
    <w:uiPriority w:val="1"/>
    <w:qFormat/>
    <w:rsid w:val="005F6AAF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b">
    <w:name w:val="Без интервала Знак"/>
    <w:link w:val="aa"/>
    <w:uiPriority w:val="1"/>
    <w:rsid w:val="005F6AAF"/>
    <w:rPr>
      <w:rFonts w:ascii="Times New Roman" w:eastAsia="Times New Roman" w:hAnsi="Times New Roman" w:cs="Times New Roman"/>
      <w:lang w:bidi="ar-SA"/>
    </w:rPr>
  </w:style>
  <w:style w:type="character" w:customStyle="1" w:styleId="c44">
    <w:name w:val="c44"/>
    <w:basedOn w:val="a0"/>
    <w:rsid w:val="005F6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1140" w:after="4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140" w:line="6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7">
    <w:name w:val="Subtle Emphasis"/>
    <w:basedOn w:val="a0"/>
    <w:uiPriority w:val="19"/>
    <w:qFormat/>
    <w:rsid w:val="005F6AAF"/>
    <w:rPr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5F6A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F6A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15">
    <w:name w:val="c15"/>
    <w:basedOn w:val="a"/>
    <w:rsid w:val="005F6A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5F6A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5F6AAF"/>
  </w:style>
  <w:style w:type="character" w:customStyle="1" w:styleId="c8">
    <w:name w:val="c8"/>
    <w:basedOn w:val="a0"/>
    <w:rsid w:val="005F6AAF"/>
  </w:style>
  <w:style w:type="character" w:customStyle="1" w:styleId="c3">
    <w:name w:val="c3"/>
    <w:basedOn w:val="a0"/>
    <w:rsid w:val="005F6AAF"/>
  </w:style>
  <w:style w:type="paragraph" w:customStyle="1" w:styleId="c1">
    <w:name w:val="c1"/>
    <w:basedOn w:val="a"/>
    <w:rsid w:val="005F6A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8">
    <w:name w:val="c88"/>
    <w:basedOn w:val="a0"/>
    <w:rsid w:val="005F6AAF"/>
  </w:style>
  <w:style w:type="paragraph" w:styleId="aa">
    <w:name w:val="No Spacing"/>
    <w:link w:val="ab"/>
    <w:uiPriority w:val="1"/>
    <w:qFormat/>
    <w:rsid w:val="005F6AAF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b">
    <w:name w:val="Без интервала Знак"/>
    <w:link w:val="aa"/>
    <w:uiPriority w:val="1"/>
    <w:rsid w:val="005F6AAF"/>
    <w:rPr>
      <w:rFonts w:ascii="Times New Roman" w:eastAsia="Times New Roman" w:hAnsi="Times New Roman" w:cs="Times New Roman"/>
      <w:lang w:bidi="ar-SA"/>
    </w:rPr>
  </w:style>
  <w:style w:type="character" w:customStyle="1" w:styleId="c44">
    <w:name w:val="c44"/>
    <w:basedOn w:val="a0"/>
    <w:rsid w:val="005F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dya.cherepanova.8600@inbox.ru" TargetMode="External"/><Relationship Id="rId4" Type="http://schemas.openxmlformats.org/officeDocument/2006/relationships/settings" Target="settings.xml"/><Relationship Id="rId9" Type="http://schemas.openxmlformats.org/officeDocument/2006/relationships/image" Target="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10197</Words>
  <Characters>58126</Characters>
  <Application>Microsoft Office Word</Application>
  <DocSecurity>0</DocSecurity>
  <Lines>484</Lines>
  <Paragraphs>136</Paragraphs>
  <ScaleCrop>false</ScaleCrop>
  <Company>Krokoz™</Company>
  <LinksUpToDate>false</LinksUpToDate>
  <CharactersWithSpaces>68187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golovkova.maryana@yandex.ru</dc:creator>
  <cp:lastModifiedBy>golovkova.maryana@yandex.ru</cp:lastModifiedBy>
  <cp:revision>1</cp:revision>
  <dcterms:created xsi:type="dcterms:W3CDTF">2025-07-22T03:55:00Z</dcterms:created>
  <dcterms:modified xsi:type="dcterms:W3CDTF">2025-07-22T04:00:00Z</dcterms:modified>
</cp:coreProperties>
</file>