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DD5" w:rsidRPr="003C6A1F" w:rsidRDefault="003C6A1F" w:rsidP="003C6A1F">
      <w:pPr>
        <w:shd w:val="clear" w:color="auto" w:fill="FFFFFF"/>
        <w:spacing w:after="96" w:line="240" w:lineRule="auto"/>
        <w:outlineLvl w:val="0"/>
        <w:rPr>
          <w:rFonts w:ascii="Arial" w:eastAsia="Times New Roman" w:hAnsi="Arial" w:cs="Arial"/>
          <w:b/>
          <w:bCs/>
          <w:color w:val="1A1A1A"/>
          <w:kern w:val="36"/>
          <w:sz w:val="32"/>
          <w:szCs w:val="32"/>
          <w:lang w:eastAsia="ru-RU"/>
        </w:rPr>
      </w:pPr>
      <w:proofErr w:type="gramStart"/>
      <w:r>
        <w:rPr>
          <w:rFonts w:ascii="Arial" w:eastAsia="Times New Roman" w:hAnsi="Arial" w:cs="Arial"/>
          <w:b/>
          <w:bCs/>
          <w:color w:val="1A1A1A"/>
          <w:kern w:val="36"/>
          <w:sz w:val="32"/>
          <w:szCs w:val="32"/>
          <w:lang w:eastAsia="ru-RU"/>
        </w:rPr>
        <w:t>Практическая  литературоведческая</w:t>
      </w:r>
      <w:proofErr w:type="gramEnd"/>
      <w:r>
        <w:rPr>
          <w:rFonts w:ascii="Arial" w:eastAsia="Times New Roman" w:hAnsi="Arial" w:cs="Arial"/>
          <w:b/>
          <w:bCs/>
          <w:color w:val="1A1A1A"/>
          <w:kern w:val="36"/>
          <w:sz w:val="32"/>
          <w:szCs w:val="32"/>
          <w:lang w:eastAsia="ru-RU"/>
        </w:rPr>
        <w:t xml:space="preserve"> работа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2410"/>
        <w:gridCol w:w="2278"/>
        <w:gridCol w:w="3640"/>
      </w:tblGrid>
      <w:tr w:rsidR="006F5C18" w:rsidTr="003C6A1F">
        <w:tc>
          <w:tcPr>
            <w:tcW w:w="6232" w:type="dxa"/>
          </w:tcPr>
          <w:p w:rsidR="006F5C18" w:rsidRDefault="003C6A1F" w:rsidP="006F5C18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GoBack" w:colFirst="1" w:colLast="3"/>
            <w:r w:rsidRPr="006F5C18">
              <w:rPr>
                <w:rFonts w:ascii="Arial" w:eastAsia="Times New Roman" w:hAnsi="Arial" w:cs="Arial"/>
                <w:b/>
                <w:bCs/>
                <w:color w:val="1A1A1A"/>
                <w:kern w:val="36"/>
                <w:sz w:val="32"/>
                <w:szCs w:val="32"/>
                <w:lang w:eastAsia="ru-RU"/>
              </w:rPr>
              <w:t xml:space="preserve">Некрасов Н. А.  </w:t>
            </w:r>
          </w:p>
        </w:tc>
        <w:tc>
          <w:tcPr>
            <w:tcW w:w="2410" w:type="dxa"/>
          </w:tcPr>
          <w:p w:rsidR="006F5C18" w:rsidRPr="003C6A1F" w:rsidRDefault="006F5C18" w:rsidP="006F5C1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C6A1F">
              <w:rPr>
                <w:rFonts w:ascii="Times New Roman" w:hAnsi="Times New Roman" w:cs="Times New Roman"/>
                <w:sz w:val="32"/>
                <w:szCs w:val="32"/>
              </w:rPr>
              <w:t>Рифма</w:t>
            </w:r>
          </w:p>
        </w:tc>
        <w:tc>
          <w:tcPr>
            <w:tcW w:w="2278" w:type="dxa"/>
          </w:tcPr>
          <w:p w:rsidR="006F5C18" w:rsidRPr="003C6A1F" w:rsidRDefault="006F5C18" w:rsidP="006F5C1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C6A1F">
              <w:rPr>
                <w:rFonts w:ascii="Times New Roman" w:hAnsi="Times New Roman" w:cs="Times New Roman"/>
                <w:sz w:val="32"/>
                <w:szCs w:val="32"/>
              </w:rPr>
              <w:t>Размер</w:t>
            </w:r>
          </w:p>
        </w:tc>
        <w:tc>
          <w:tcPr>
            <w:tcW w:w="3640" w:type="dxa"/>
          </w:tcPr>
          <w:p w:rsidR="006F5C18" w:rsidRPr="003C6A1F" w:rsidRDefault="006F5C18" w:rsidP="006F5C1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C6A1F">
              <w:rPr>
                <w:rFonts w:ascii="Times New Roman" w:hAnsi="Times New Roman" w:cs="Times New Roman"/>
                <w:sz w:val="32"/>
                <w:szCs w:val="32"/>
              </w:rPr>
              <w:t>ХСВ</w:t>
            </w:r>
          </w:p>
        </w:tc>
      </w:tr>
      <w:bookmarkEnd w:id="0"/>
      <w:tr w:rsidR="006F5C18" w:rsidTr="003C6A1F">
        <w:tc>
          <w:tcPr>
            <w:tcW w:w="6232" w:type="dxa"/>
          </w:tcPr>
          <w:p w:rsidR="006F5C18" w:rsidRPr="006F5C18" w:rsidRDefault="006F5C18" w:rsidP="006F5C18">
            <w:pPr>
              <w:shd w:val="clear" w:color="auto" w:fill="FFFFFF"/>
              <w:spacing w:after="96"/>
              <w:outlineLvl w:val="0"/>
              <w:rPr>
                <w:rFonts w:ascii="Times New Roman" w:eastAsia="Times New Roman" w:hAnsi="Times New Roman" w:cs="Times New Roman"/>
                <w:b/>
                <w:bCs/>
                <w:color w:val="1A1A1A"/>
                <w:kern w:val="36"/>
                <w:sz w:val="28"/>
                <w:szCs w:val="28"/>
                <w:lang w:eastAsia="ru-RU"/>
              </w:rPr>
            </w:pPr>
            <w:r w:rsidRPr="003C6A1F">
              <w:rPr>
                <w:rFonts w:ascii="Times New Roman" w:eastAsia="Times New Roman" w:hAnsi="Times New Roman" w:cs="Times New Roman"/>
                <w:b/>
                <w:bCs/>
                <w:color w:val="1A1A1A"/>
                <w:kern w:val="36"/>
                <w:sz w:val="28"/>
                <w:szCs w:val="28"/>
                <w:lang w:eastAsia="ru-RU"/>
              </w:rPr>
              <w:t>«Крестьянские дети»</w:t>
            </w:r>
          </w:p>
          <w:p w:rsidR="006F5C18" w:rsidRPr="003C6A1F" w:rsidRDefault="006F5C18" w:rsidP="006F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Однажды, в студеную зимнюю пору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Я из лесу вышел; был сильный мороз.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Гляжу, поднимается медленно в гору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Лошадка, везущая хворосту воз.</w:t>
            </w:r>
          </w:p>
        </w:tc>
        <w:tc>
          <w:tcPr>
            <w:tcW w:w="241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78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4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F5C18" w:rsidTr="003C6A1F">
        <w:trPr>
          <w:trHeight w:val="1820"/>
        </w:trPr>
        <w:tc>
          <w:tcPr>
            <w:tcW w:w="6232" w:type="dxa"/>
          </w:tcPr>
          <w:p w:rsidR="006F5C18" w:rsidRPr="006F5C18" w:rsidRDefault="006F5C18" w:rsidP="006F5C18">
            <w:pPr>
              <w:spacing w:after="96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6F5C18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«Мороз, красный нос»)</w:t>
            </w:r>
          </w:p>
          <w:p w:rsidR="003C6A1F" w:rsidRPr="003C6A1F" w:rsidRDefault="006F5C18" w:rsidP="003C6A1F">
            <w:pPr>
              <w:shd w:val="clear" w:color="auto" w:fill="FFFFFF"/>
              <w:spacing w:after="420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Есть женщины в русских селеньях</w:t>
            </w: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С спокойною важностью лиц,</w:t>
            </w: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С красивою силой в движеньях,</w:t>
            </w: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С походкой, со взглядом цариц,—</w:t>
            </w:r>
          </w:p>
        </w:tc>
        <w:tc>
          <w:tcPr>
            <w:tcW w:w="241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78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4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F5C18" w:rsidTr="003C6A1F">
        <w:trPr>
          <w:trHeight w:val="1822"/>
        </w:trPr>
        <w:tc>
          <w:tcPr>
            <w:tcW w:w="6232" w:type="dxa"/>
          </w:tcPr>
          <w:p w:rsidR="003C6A1F" w:rsidRPr="006F5C18" w:rsidRDefault="003C6A1F" w:rsidP="003C6A1F">
            <w:pPr>
              <w:spacing w:after="96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3C6A1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«Железная дорога»</w:t>
            </w:r>
          </w:p>
          <w:p w:rsidR="006F5C18" w:rsidRPr="003C6A1F" w:rsidRDefault="003C6A1F" w:rsidP="003C6A1F">
            <w:pPr>
              <w:shd w:val="clear" w:color="auto" w:fill="FFFFFF"/>
              <w:spacing w:after="420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Славная осень! Здоровый, ядреный</w:t>
            </w: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Воздух усталые силы бодрит;</w:t>
            </w: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Лед неокрепший на речке студеной</w:t>
            </w:r>
            <w:r w:rsidRPr="006F5C1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Словно как тающий сахар лежит;</w:t>
            </w:r>
          </w:p>
        </w:tc>
        <w:tc>
          <w:tcPr>
            <w:tcW w:w="241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78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4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F5C18" w:rsidTr="003C6A1F">
        <w:trPr>
          <w:trHeight w:val="1809"/>
        </w:trPr>
        <w:tc>
          <w:tcPr>
            <w:tcW w:w="6232" w:type="dxa"/>
          </w:tcPr>
          <w:p w:rsidR="003C6A1F" w:rsidRPr="006F5C18" w:rsidRDefault="003C6A1F" w:rsidP="003C6A1F">
            <w:pPr>
              <w:shd w:val="clear" w:color="auto" w:fill="FFFFFF"/>
              <w:spacing w:after="96"/>
              <w:outlineLvl w:val="0"/>
              <w:rPr>
                <w:rFonts w:ascii="Times New Roman" w:eastAsia="Times New Roman" w:hAnsi="Times New Roman" w:cs="Times New Roman"/>
                <w:b/>
                <w:bCs/>
                <w:color w:val="1A1A1A"/>
                <w:kern w:val="36"/>
                <w:sz w:val="28"/>
                <w:szCs w:val="28"/>
                <w:lang w:eastAsia="ru-RU"/>
              </w:rPr>
            </w:pPr>
            <w:r w:rsidRPr="006F5C18">
              <w:rPr>
                <w:rFonts w:ascii="Times New Roman" w:eastAsia="Times New Roman" w:hAnsi="Times New Roman" w:cs="Times New Roman"/>
                <w:b/>
                <w:bCs/>
                <w:color w:val="1A1A1A"/>
                <w:kern w:val="36"/>
                <w:sz w:val="28"/>
                <w:szCs w:val="28"/>
                <w:lang w:eastAsia="ru-RU"/>
              </w:rPr>
              <w:t>Размышления у парадного подъезда</w:t>
            </w:r>
          </w:p>
          <w:p w:rsidR="006F5C18" w:rsidRPr="003C6A1F" w:rsidRDefault="003C6A1F" w:rsidP="006F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А владелец роскошных палат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Еще сном был глубоким объят…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Ты, считающий жизнью завидною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Упоение лестью бесстыдною,</w:t>
            </w:r>
          </w:p>
        </w:tc>
        <w:tc>
          <w:tcPr>
            <w:tcW w:w="241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78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4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F5C18" w:rsidTr="003C6A1F">
        <w:tc>
          <w:tcPr>
            <w:tcW w:w="6232" w:type="dxa"/>
          </w:tcPr>
          <w:p w:rsidR="003C6A1F" w:rsidRPr="006F5C18" w:rsidRDefault="003C6A1F" w:rsidP="003C6A1F">
            <w:pPr>
              <w:shd w:val="clear" w:color="auto" w:fill="FFFFFF"/>
              <w:spacing w:after="96"/>
              <w:outlineLvl w:val="0"/>
              <w:rPr>
                <w:rFonts w:ascii="Times New Roman" w:eastAsia="Times New Roman" w:hAnsi="Times New Roman" w:cs="Times New Roman"/>
                <w:b/>
                <w:bCs/>
                <w:color w:val="1A1A1A"/>
                <w:kern w:val="36"/>
                <w:sz w:val="28"/>
                <w:szCs w:val="28"/>
                <w:lang w:eastAsia="ru-RU"/>
              </w:rPr>
            </w:pPr>
            <w:r w:rsidRPr="006F5C18">
              <w:rPr>
                <w:rFonts w:ascii="Times New Roman" w:eastAsia="Times New Roman" w:hAnsi="Times New Roman" w:cs="Times New Roman"/>
                <w:b/>
                <w:bCs/>
                <w:color w:val="1A1A1A"/>
                <w:kern w:val="36"/>
                <w:sz w:val="28"/>
                <w:szCs w:val="28"/>
                <w:lang w:eastAsia="ru-RU"/>
              </w:rPr>
              <w:t>Русские женщины.</w:t>
            </w:r>
          </w:p>
          <w:p w:rsidR="003C6A1F" w:rsidRPr="003C6A1F" w:rsidRDefault="003C6A1F" w:rsidP="003C6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Бог весть, увидимся ли вновь,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Увы! надежды нет.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Прости и знай: твою любовь,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Последний твой завет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lastRenderedPageBreak/>
              <w:t>Я буду помнить глубоко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В далекой стороне…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Не плачу я, но не легко</w:t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br/>
            </w:r>
            <w:r w:rsidRPr="003C6A1F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С тобой расстаться мне!</w:t>
            </w:r>
          </w:p>
          <w:p w:rsidR="006F5C18" w:rsidRPr="003C6A1F" w:rsidRDefault="006F5C18" w:rsidP="006F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278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640" w:type="dxa"/>
          </w:tcPr>
          <w:p w:rsidR="006F5C18" w:rsidRDefault="006F5C18" w:rsidP="006F5C1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6F5C18" w:rsidRPr="006F5C18" w:rsidRDefault="006F5C18" w:rsidP="006F5C18">
      <w:pPr>
        <w:rPr>
          <w:rFonts w:ascii="Arial" w:hAnsi="Arial" w:cs="Arial"/>
          <w:sz w:val="32"/>
          <w:szCs w:val="32"/>
        </w:rPr>
      </w:pPr>
    </w:p>
    <w:sectPr w:rsidR="006F5C18" w:rsidRPr="006F5C18" w:rsidSect="003C6A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ED"/>
    <w:rsid w:val="003C6A1F"/>
    <w:rsid w:val="005C46ED"/>
    <w:rsid w:val="006F5C18"/>
    <w:rsid w:val="0072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98D7"/>
  <w15:chartTrackingRefBased/>
  <w15:docId w15:val="{A245AB65-D09C-46DA-A529-79D01EDD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5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2022-02-24T13:29:00Z</dcterms:created>
  <dcterms:modified xsi:type="dcterms:W3CDTF">2022-02-24T13:46:00Z</dcterms:modified>
</cp:coreProperties>
</file>