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D67" w:rsidRDefault="00477871">
      <w:r>
        <w:t>1.Соотнесите автора, название произведения и художественное направление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77871" w:rsidTr="00477871">
        <w:tc>
          <w:tcPr>
            <w:tcW w:w="3115" w:type="dxa"/>
          </w:tcPr>
          <w:p w:rsidR="00477871" w:rsidRDefault="00477871">
            <w:proofErr w:type="spellStart"/>
            <w:r>
              <w:t>Д.И.Фонвизин</w:t>
            </w:r>
            <w:proofErr w:type="spellEnd"/>
          </w:p>
          <w:p w:rsidR="00477871" w:rsidRDefault="00477871"/>
        </w:tc>
        <w:tc>
          <w:tcPr>
            <w:tcW w:w="3115" w:type="dxa"/>
          </w:tcPr>
          <w:p w:rsidR="00477871" w:rsidRDefault="00477871">
            <w:r>
              <w:t>«Повести покойного Белкина»</w:t>
            </w:r>
          </w:p>
        </w:tc>
        <w:tc>
          <w:tcPr>
            <w:tcW w:w="3115" w:type="dxa"/>
          </w:tcPr>
          <w:p w:rsidR="00477871" w:rsidRDefault="00477871">
            <w:r>
              <w:t>Классицизм</w:t>
            </w:r>
          </w:p>
        </w:tc>
      </w:tr>
      <w:tr w:rsidR="00477871" w:rsidTr="00477871">
        <w:tc>
          <w:tcPr>
            <w:tcW w:w="3115" w:type="dxa"/>
          </w:tcPr>
          <w:p w:rsidR="00477871" w:rsidRDefault="00477871">
            <w:proofErr w:type="spellStart"/>
            <w:r>
              <w:t>А.Н.Радищев</w:t>
            </w:r>
            <w:proofErr w:type="spellEnd"/>
          </w:p>
          <w:p w:rsidR="00477871" w:rsidRDefault="00477871"/>
        </w:tc>
        <w:tc>
          <w:tcPr>
            <w:tcW w:w="3115" w:type="dxa"/>
          </w:tcPr>
          <w:p w:rsidR="00477871" w:rsidRDefault="00477871">
            <w:r>
              <w:t>«Недоросль»</w:t>
            </w:r>
          </w:p>
        </w:tc>
        <w:tc>
          <w:tcPr>
            <w:tcW w:w="3115" w:type="dxa"/>
          </w:tcPr>
          <w:p w:rsidR="00477871" w:rsidRDefault="00477871">
            <w:r>
              <w:t>Сентиментализм</w:t>
            </w:r>
          </w:p>
        </w:tc>
      </w:tr>
      <w:tr w:rsidR="00477871" w:rsidTr="00477871">
        <w:tc>
          <w:tcPr>
            <w:tcW w:w="3115" w:type="dxa"/>
          </w:tcPr>
          <w:p w:rsidR="00477871" w:rsidRDefault="00477871">
            <w:r>
              <w:t>А.С. Пушкин</w:t>
            </w:r>
          </w:p>
          <w:p w:rsidR="00477871" w:rsidRDefault="00477871"/>
        </w:tc>
        <w:tc>
          <w:tcPr>
            <w:tcW w:w="3115" w:type="dxa"/>
          </w:tcPr>
          <w:p w:rsidR="00477871" w:rsidRDefault="00477871">
            <w:r>
              <w:t>«Бедная Лиза»</w:t>
            </w:r>
          </w:p>
        </w:tc>
        <w:tc>
          <w:tcPr>
            <w:tcW w:w="3115" w:type="dxa"/>
          </w:tcPr>
          <w:p w:rsidR="00477871" w:rsidRDefault="00477871">
            <w:r>
              <w:t>Романтизм</w:t>
            </w:r>
          </w:p>
        </w:tc>
      </w:tr>
      <w:tr w:rsidR="00477871" w:rsidTr="00477871">
        <w:tc>
          <w:tcPr>
            <w:tcW w:w="3115" w:type="dxa"/>
          </w:tcPr>
          <w:p w:rsidR="00477871" w:rsidRDefault="00477871">
            <w:r>
              <w:t>А.С. Грибоедов</w:t>
            </w:r>
          </w:p>
          <w:p w:rsidR="00477871" w:rsidRDefault="00477871"/>
        </w:tc>
        <w:tc>
          <w:tcPr>
            <w:tcW w:w="3115" w:type="dxa"/>
          </w:tcPr>
          <w:p w:rsidR="00477871" w:rsidRDefault="00477871" w:rsidP="00477871">
            <w:r>
              <w:t xml:space="preserve">«Путешествие из Петербурга в Москву» </w:t>
            </w:r>
          </w:p>
        </w:tc>
        <w:tc>
          <w:tcPr>
            <w:tcW w:w="3115" w:type="dxa"/>
          </w:tcPr>
          <w:p w:rsidR="00477871" w:rsidRDefault="00477871">
            <w:r>
              <w:t>Реализм</w:t>
            </w:r>
          </w:p>
        </w:tc>
      </w:tr>
      <w:tr w:rsidR="00477871" w:rsidTr="00477871">
        <w:tc>
          <w:tcPr>
            <w:tcW w:w="3115" w:type="dxa"/>
          </w:tcPr>
          <w:p w:rsidR="00477871" w:rsidRDefault="00477871">
            <w:r>
              <w:t>Н.М. Карамзин</w:t>
            </w:r>
          </w:p>
          <w:p w:rsidR="00477871" w:rsidRDefault="00477871"/>
        </w:tc>
        <w:tc>
          <w:tcPr>
            <w:tcW w:w="3115" w:type="dxa"/>
          </w:tcPr>
          <w:p w:rsidR="00477871" w:rsidRDefault="00477871">
            <w:r>
              <w:t>«Горе от ума»</w:t>
            </w:r>
          </w:p>
        </w:tc>
        <w:tc>
          <w:tcPr>
            <w:tcW w:w="3115" w:type="dxa"/>
          </w:tcPr>
          <w:p w:rsidR="00477871" w:rsidRDefault="00477871"/>
        </w:tc>
      </w:tr>
      <w:tr w:rsidR="00477871" w:rsidTr="00477871">
        <w:tc>
          <w:tcPr>
            <w:tcW w:w="3115" w:type="dxa"/>
          </w:tcPr>
          <w:p w:rsidR="00477871" w:rsidRDefault="00477871"/>
        </w:tc>
        <w:tc>
          <w:tcPr>
            <w:tcW w:w="3115" w:type="dxa"/>
          </w:tcPr>
          <w:p w:rsidR="00477871" w:rsidRDefault="00477871">
            <w:r>
              <w:t>«Евгений Онегин»</w:t>
            </w:r>
          </w:p>
        </w:tc>
        <w:tc>
          <w:tcPr>
            <w:tcW w:w="3115" w:type="dxa"/>
          </w:tcPr>
          <w:p w:rsidR="00477871" w:rsidRDefault="00477871"/>
        </w:tc>
      </w:tr>
    </w:tbl>
    <w:p w:rsidR="00477871" w:rsidRDefault="00477871">
      <w:r>
        <w:t>2. Исправьте порядок следования направлений в мировой литературе.</w:t>
      </w:r>
    </w:p>
    <w:p w:rsidR="00477871" w:rsidRPr="00477871" w:rsidRDefault="00477871" w:rsidP="00477871"/>
    <w:p w:rsidR="00477871" w:rsidRDefault="00477871" w:rsidP="00477871"/>
    <w:p w:rsidR="00477871" w:rsidRDefault="00477871" w:rsidP="00477871">
      <w:r>
        <w:t>1.Соотнесите автора, название произведения и художественное направление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77871" w:rsidTr="00B02BCD">
        <w:tc>
          <w:tcPr>
            <w:tcW w:w="3115" w:type="dxa"/>
          </w:tcPr>
          <w:p w:rsidR="00477871" w:rsidRDefault="00477871" w:rsidP="00B02BCD">
            <w:proofErr w:type="spellStart"/>
            <w:r>
              <w:t>Д.И.Фонвизин</w:t>
            </w:r>
            <w:proofErr w:type="spellEnd"/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«Повести покойного Белкина»</w:t>
            </w:r>
          </w:p>
        </w:tc>
        <w:tc>
          <w:tcPr>
            <w:tcW w:w="3115" w:type="dxa"/>
          </w:tcPr>
          <w:p w:rsidR="00477871" w:rsidRDefault="00477871" w:rsidP="00B02BCD">
            <w:r>
              <w:t>Классицизм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proofErr w:type="spellStart"/>
            <w:r>
              <w:t>А.Н.Радищев</w:t>
            </w:r>
            <w:proofErr w:type="spellEnd"/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«Недоросль»</w:t>
            </w:r>
          </w:p>
        </w:tc>
        <w:tc>
          <w:tcPr>
            <w:tcW w:w="3115" w:type="dxa"/>
          </w:tcPr>
          <w:p w:rsidR="00477871" w:rsidRDefault="00477871" w:rsidP="00B02BCD">
            <w:r>
              <w:t>Сентиментализм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r>
              <w:t>А.С. Пушкин</w:t>
            </w:r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«Бедная Лиза»</w:t>
            </w:r>
          </w:p>
        </w:tc>
        <w:tc>
          <w:tcPr>
            <w:tcW w:w="3115" w:type="dxa"/>
          </w:tcPr>
          <w:p w:rsidR="00477871" w:rsidRDefault="00477871" w:rsidP="00B02BCD">
            <w:r>
              <w:t>Романтизм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r>
              <w:t>А.С. Грибоедов</w:t>
            </w:r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 xml:space="preserve">«Путешествие из Петербурга в Москву» </w:t>
            </w:r>
          </w:p>
        </w:tc>
        <w:tc>
          <w:tcPr>
            <w:tcW w:w="3115" w:type="dxa"/>
          </w:tcPr>
          <w:p w:rsidR="00477871" w:rsidRDefault="00477871" w:rsidP="00B02BCD">
            <w:r>
              <w:t>Реализм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r>
              <w:t>Н.М. Карамзин</w:t>
            </w:r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«Горе от ума»</w:t>
            </w:r>
          </w:p>
        </w:tc>
        <w:tc>
          <w:tcPr>
            <w:tcW w:w="3115" w:type="dxa"/>
          </w:tcPr>
          <w:p w:rsidR="00477871" w:rsidRDefault="00477871" w:rsidP="00B02BCD"/>
        </w:tc>
      </w:tr>
      <w:tr w:rsidR="00477871" w:rsidTr="00B02BCD">
        <w:tc>
          <w:tcPr>
            <w:tcW w:w="3115" w:type="dxa"/>
          </w:tcPr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«Евгений Онегин»</w:t>
            </w:r>
          </w:p>
        </w:tc>
        <w:tc>
          <w:tcPr>
            <w:tcW w:w="3115" w:type="dxa"/>
          </w:tcPr>
          <w:p w:rsidR="00477871" w:rsidRDefault="00477871" w:rsidP="00B02BCD"/>
        </w:tc>
      </w:tr>
    </w:tbl>
    <w:p w:rsidR="00477871" w:rsidRDefault="00477871" w:rsidP="00477871">
      <w:r>
        <w:t>2. Исправьте порядок следования направлений в мировой литературе.</w:t>
      </w:r>
    </w:p>
    <w:p w:rsidR="00477871" w:rsidRDefault="00477871" w:rsidP="00477871"/>
    <w:p w:rsidR="00477871" w:rsidRDefault="00477871" w:rsidP="00477871"/>
    <w:p w:rsidR="00477871" w:rsidRDefault="00477871" w:rsidP="00477871">
      <w:r>
        <w:t>1.Соотнесите автора, название произведения и художественное направление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77871" w:rsidTr="00B02BCD">
        <w:tc>
          <w:tcPr>
            <w:tcW w:w="3115" w:type="dxa"/>
          </w:tcPr>
          <w:p w:rsidR="00477871" w:rsidRDefault="00477871" w:rsidP="00B02BCD">
            <w:proofErr w:type="spellStart"/>
            <w:r>
              <w:t>Д.И.Фонвизин</w:t>
            </w:r>
            <w:proofErr w:type="spellEnd"/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«Повести покойного Белкина»</w:t>
            </w:r>
          </w:p>
        </w:tc>
        <w:tc>
          <w:tcPr>
            <w:tcW w:w="3115" w:type="dxa"/>
          </w:tcPr>
          <w:p w:rsidR="00477871" w:rsidRDefault="00477871" w:rsidP="00B02BCD">
            <w:r>
              <w:t>Классицизм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proofErr w:type="spellStart"/>
            <w:r>
              <w:t>А.Н.Радищев</w:t>
            </w:r>
            <w:proofErr w:type="spellEnd"/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«Недоросль»</w:t>
            </w:r>
          </w:p>
        </w:tc>
        <w:tc>
          <w:tcPr>
            <w:tcW w:w="3115" w:type="dxa"/>
          </w:tcPr>
          <w:p w:rsidR="00477871" w:rsidRDefault="00477871" w:rsidP="00B02BCD">
            <w:r>
              <w:t>Сентиментализм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r>
              <w:t>А.С. Пушкин</w:t>
            </w:r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«Бедная Лиза»</w:t>
            </w:r>
          </w:p>
        </w:tc>
        <w:tc>
          <w:tcPr>
            <w:tcW w:w="3115" w:type="dxa"/>
          </w:tcPr>
          <w:p w:rsidR="00477871" w:rsidRDefault="00477871" w:rsidP="00B02BCD">
            <w:r>
              <w:t>Романтизм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r>
              <w:t>А.С. Грибоедов</w:t>
            </w:r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 xml:space="preserve">«Путешествие из Петербурга в Москву» </w:t>
            </w:r>
          </w:p>
        </w:tc>
        <w:tc>
          <w:tcPr>
            <w:tcW w:w="3115" w:type="dxa"/>
          </w:tcPr>
          <w:p w:rsidR="00477871" w:rsidRDefault="00477871" w:rsidP="00B02BCD">
            <w:r>
              <w:t>Реализм</w:t>
            </w:r>
          </w:p>
        </w:tc>
      </w:tr>
      <w:tr w:rsidR="00477871" w:rsidTr="00B02BCD">
        <w:tc>
          <w:tcPr>
            <w:tcW w:w="3115" w:type="dxa"/>
          </w:tcPr>
          <w:p w:rsidR="00477871" w:rsidRDefault="00477871" w:rsidP="00B02BCD">
            <w:r>
              <w:t>Н.М. Карамзин</w:t>
            </w:r>
          </w:p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«Горе от ума»</w:t>
            </w:r>
          </w:p>
        </w:tc>
        <w:tc>
          <w:tcPr>
            <w:tcW w:w="3115" w:type="dxa"/>
          </w:tcPr>
          <w:p w:rsidR="00477871" w:rsidRDefault="00477871" w:rsidP="00B02BCD"/>
        </w:tc>
      </w:tr>
      <w:tr w:rsidR="00477871" w:rsidTr="00B02BCD">
        <w:tc>
          <w:tcPr>
            <w:tcW w:w="3115" w:type="dxa"/>
          </w:tcPr>
          <w:p w:rsidR="00477871" w:rsidRDefault="00477871" w:rsidP="00B02BCD"/>
        </w:tc>
        <w:tc>
          <w:tcPr>
            <w:tcW w:w="3115" w:type="dxa"/>
          </w:tcPr>
          <w:p w:rsidR="00477871" w:rsidRDefault="00477871" w:rsidP="00B02BCD">
            <w:r>
              <w:t>«Евгений Онегин»</w:t>
            </w:r>
          </w:p>
        </w:tc>
        <w:tc>
          <w:tcPr>
            <w:tcW w:w="3115" w:type="dxa"/>
          </w:tcPr>
          <w:p w:rsidR="00477871" w:rsidRDefault="00477871" w:rsidP="00B02BCD"/>
        </w:tc>
      </w:tr>
    </w:tbl>
    <w:p w:rsidR="00477871" w:rsidRDefault="00477871" w:rsidP="00477871">
      <w:r>
        <w:t>2. Исправьте порядок следования направлений в мировой литературе.</w:t>
      </w:r>
    </w:p>
    <w:p w:rsidR="0059434C" w:rsidRDefault="0059434C" w:rsidP="007B0AC9">
      <w:pPr>
        <w:rPr>
          <w:rFonts w:ascii="Arial" w:hAnsi="Arial" w:cs="Arial"/>
          <w:color w:val="202124"/>
          <w:shd w:val="clear" w:color="auto" w:fill="F5F5F5"/>
        </w:rPr>
      </w:pPr>
    </w:p>
    <w:p w:rsidR="0059434C" w:rsidRDefault="0059434C" w:rsidP="0059434C">
      <w:pPr>
        <w:rPr>
          <w:rFonts w:ascii="Times New Roman" w:hAnsi="Times New Roman" w:cs="Times New Roman"/>
          <w:sz w:val="28"/>
          <w:szCs w:val="28"/>
        </w:rPr>
      </w:pPr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lastRenderedPageBreak/>
        <w:t xml:space="preserve">Слово О Максиме </w:t>
      </w:r>
      <w:proofErr w:type="spellStart"/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>Максимыче</w:t>
      </w:r>
      <w:proofErr w:type="spellEnd"/>
      <w:r w:rsidR="007B0AC9"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>…</w:t>
      </w:r>
      <w:r w:rsidR="007B0AC9" w:rsidRPr="0059434C">
        <w:rPr>
          <w:rFonts w:ascii="Arial" w:hAnsi="Arial" w:cs="Arial"/>
          <w:i/>
          <w:iCs/>
          <w:color w:val="202124"/>
          <w:sz w:val="28"/>
          <w:szCs w:val="28"/>
          <w:bdr w:val="none" w:sz="0" w:space="0" w:color="auto" w:frame="1"/>
          <w:shd w:val="clear" w:color="auto" w:fill="F5F5F5"/>
        </w:rPr>
        <w:br/>
      </w:r>
      <w:r w:rsidR="007B0AC9" w:rsidRPr="0059434C">
        <w:rPr>
          <w:rFonts w:ascii="Times New Roman" w:hAnsi="Times New Roman" w:cs="Times New Roman"/>
          <w:sz w:val="28"/>
          <w:szCs w:val="28"/>
        </w:rPr>
        <w:t>В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озраст Максима </w:t>
      </w:r>
      <w:proofErr w:type="spellStart"/>
      <w:r w:rsidR="007B0AC9"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="007B0AC9" w:rsidRPr="0059434C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 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  О внешности Максима </w:t>
      </w:r>
      <w:proofErr w:type="spellStart"/>
      <w:r w:rsidR="007B0AC9"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="007B0AC9" w:rsidRPr="0059434C">
        <w:rPr>
          <w:rFonts w:ascii="Times New Roman" w:hAnsi="Times New Roman" w:cs="Times New Roman"/>
          <w:sz w:val="28"/>
          <w:szCs w:val="28"/>
        </w:rPr>
        <w:t xml:space="preserve"> известно следующее: </w:t>
      </w:r>
      <w:r w:rsidR="007B0AC9" w:rsidRPr="0059434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Богат ли 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 Максим </w:t>
      </w:r>
      <w:proofErr w:type="spellStart"/>
      <w:r w:rsidR="007B0AC9" w:rsidRPr="0059434C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="007B0AC9" w:rsidRPr="0059434C">
        <w:rPr>
          <w:rFonts w:ascii="Times New Roman" w:hAnsi="Times New Roman" w:cs="Times New Roman"/>
          <w:sz w:val="28"/>
          <w:szCs w:val="28"/>
        </w:rPr>
        <w:t>?___________________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7B0AC9" w:rsidRPr="0059434C">
        <w:rPr>
          <w:rFonts w:ascii="Times New Roman" w:hAnsi="Times New Roman" w:cs="Times New Roman"/>
          <w:sz w:val="28"/>
          <w:szCs w:val="28"/>
        </w:rPr>
        <w:t>Вои</w:t>
      </w:r>
      <w:r w:rsidR="007B0AC9" w:rsidRPr="0059434C">
        <w:rPr>
          <w:rFonts w:ascii="Times New Roman" w:hAnsi="Times New Roman" w:cs="Times New Roman"/>
          <w:sz w:val="28"/>
          <w:szCs w:val="28"/>
        </w:rPr>
        <w:t>нское звание Максим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0AC9"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="007B0AC9" w:rsidRPr="0059434C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 По характеру Максим </w:t>
      </w:r>
      <w:proofErr w:type="spellStart"/>
      <w:r w:rsidR="007B0AC9" w:rsidRPr="0059434C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="007B0AC9" w:rsidRPr="0059434C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______________________ __________________________________________________________________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 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О семье Максима </w:t>
      </w:r>
      <w:proofErr w:type="spellStart"/>
      <w:r w:rsidR="007B0AC9"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AC9" w:rsidRPr="0059434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7B0AC9" w:rsidRPr="0059434C">
        <w:rPr>
          <w:rFonts w:ascii="Times New Roman" w:hAnsi="Times New Roman" w:cs="Times New Roman"/>
          <w:sz w:val="28"/>
          <w:szCs w:val="28"/>
        </w:rPr>
        <w:t xml:space="preserve">  Отношение Максима </w:t>
      </w:r>
      <w:proofErr w:type="spellStart"/>
      <w:r w:rsidR="007B0AC9"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="007B0AC9" w:rsidRPr="0059434C">
        <w:rPr>
          <w:rFonts w:ascii="Times New Roman" w:hAnsi="Times New Roman" w:cs="Times New Roman"/>
          <w:sz w:val="28"/>
          <w:szCs w:val="28"/>
        </w:rPr>
        <w:t xml:space="preserve"> к спиртному____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59434C" w:rsidRPr="0059434C" w:rsidRDefault="0059434C" w:rsidP="0059434C">
      <w:pPr>
        <w:rPr>
          <w:rFonts w:ascii="Times New Roman" w:hAnsi="Times New Roman" w:cs="Times New Roman"/>
          <w:sz w:val="28"/>
          <w:szCs w:val="28"/>
        </w:rPr>
      </w:pPr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 xml:space="preserve">Слово О Максиме </w:t>
      </w:r>
      <w:proofErr w:type="spellStart"/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>Максимыче</w:t>
      </w:r>
      <w:proofErr w:type="spellEnd"/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>…</w:t>
      </w:r>
      <w:r w:rsidRPr="0059434C">
        <w:rPr>
          <w:rFonts w:ascii="Arial" w:hAnsi="Arial" w:cs="Arial"/>
          <w:i/>
          <w:iCs/>
          <w:color w:val="202124"/>
          <w:sz w:val="28"/>
          <w:szCs w:val="28"/>
          <w:bdr w:val="none" w:sz="0" w:space="0" w:color="auto" w:frame="1"/>
          <w:shd w:val="clear" w:color="auto" w:fill="F5F5F5"/>
        </w:rPr>
        <w:br/>
      </w:r>
      <w:r w:rsidRPr="0059434C">
        <w:rPr>
          <w:rFonts w:ascii="Times New Roman" w:hAnsi="Times New Roman" w:cs="Times New Roman"/>
          <w:sz w:val="28"/>
          <w:szCs w:val="28"/>
        </w:rPr>
        <w:t xml:space="preserve">Возраст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  О внешности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известно следующее: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Богат ли  Максим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>?___________________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Pr="0059434C">
        <w:rPr>
          <w:rFonts w:ascii="Times New Roman" w:hAnsi="Times New Roman" w:cs="Times New Roman"/>
          <w:sz w:val="28"/>
          <w:szCs w:val="28"/>
        </w:rPr>
        <w:t>Воинское звание Максим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4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По характеру Максим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______________________ __________________________________________________________________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О семье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34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 Отношение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к спиртному____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59434C" w:rsidRPr="0059434C" w:rsidRDefault="0059434C" w:rsidP="0059434C">
      <w:pPr>
        <w:rPr>
          <w:rFonts w:ascii="Times New Roman" w:hAnsi="Times New Roman" w:cs="Times New Roman"/>
          <w:sz w:val="28"/>
          <w:szCs w:val="28"/>
        </w:rPr>
      </w:pPr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 xml:space="preserve">Слово О Максиме </w:t>
      </w:r>
      <w:proofErr w:type="spellStart"/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>Максимыче</w:t>
      </w:r>
      <w:proofErr w:type="spellEnd"/>
      <w:r w:rsidRPr="0059434C">
        <w:rPr>
          <w:rFonts w:ascii="Times New Roman" w:hAnsi="Times New Roman" w:cs="Times New Roman"/>
          <w:color w:val="202124"/>
          <w:sz w:val="28"/>
          <w:szCs w:val="28"/>
          <w:u w:val="single"/>
          <w:shd w:val="clear" w:color="auto" w:fill="F5F5F5"/>
        </w:rPr>
        <w:t>…</w:t>
      </w:r>
      <w:r w:rsidRPr="0059434C">
        <w:rPr>
          <w:rFonts w:ascii="Arial" w:hAnsi="Arial" w:cs="Arial"/>
          <w:i/>
          <w:iCs/>
          <w:color w:val="202124"/>
          <w:sz w:val="28"/>
          <w:szCs w:val="28"/>
          <w:bdr w:val="none" w:sz="0" w:space="0" w:color="auto" w:frame="1"/>
          <w:shd w:val="clear" w:color="auto" w:fill="F5F5F5"/>
        </w:rPr>
        <w:br/>
      </w:r>
      <w:r w:rsidRPr="0059434C">
        <w:rPr>
          <w:rFonts w:ascii="Times New Roman" w:hAnsi="Times New Roman" w:cs="Times New Roman"/>
          <w:sz w:val="28"/>
          <w:szCs w:val="28"/>
        </w:rPr>
        <w:t xml:space="preserve">Возраст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  О внешности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известно следующее: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Богат ли  Максим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>?___________________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Pr="0059434C">
        <w:rPr>
          <w:rFonts w:ascii="Times New Roman" w:hAnsi="Times New Roman" w:cs="Times New Roman"/>
          <w:sz w:val="28"/>
          <w:szCs w:val="28"/>
        </w:rPr>
        <w:t>Воинское звание Максим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4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По характеру Максим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______________________ __________________________________________________________________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О семье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34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9434C">
        <w:rPr>
          <w:rFonts w:ascii="Times New Roman" w:hAnsi="Times New Roman" w:cs="Times New Roman"/>
          <w:sz w:val="28"/>
          <w:szCs w:val="28"/>
        </w:rPr>
        <w:t xml:space="preserve">  Отношение Максима </w:t>
      </w:r>
      <w:proofErr w:type="spellStart"/>
      <w:r w:rsidRPr="0059434C">
        <w:rPr>
          <w:rFonts w:ascii="Times New Roman" w:hAnsi="Times New Roman" w:cs="Times New Roman"/>
          <w:sz w:val="28"/>
          <w:szCs w:val="28"/>
        </w:rPr>
        <w:t>Максимыча</w:t>
      </w:r>
      <w:proofErr w:type="spellEnd"/>
      <w:r w:rsidRPr="0059434C">
        <w:rPr>
          <w:rFonts w:ascii="Times New Roman" w:hAnsi="Times New Roman" w:cs="Times New Roman"/>
          <w:sz w:val="28"/>
          <w:szCs w:val="28"/>
        </w:rPr>
        <w:t xml:space="preserve"> к спиртному____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77871" w:rsidRDefault="00477871" w:rsidP="0059434C">
      <w:pPr>
        <w:rPr>
          <w:rFonts w:ascii="Times New Roman" w:hAnsi="Times New Roman" w:cs="Times New Roman"/>
          <w:sz w:val="28"/>
          <w:szCs w:val="28"/>
        </w:rPr>
      </w:pPr>
    </w:p>
    <w:p w:rsidR="0059434C" w:rsidRPr="0059434C" w:rsidRDefault="0059434C" w:rsidP="005943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202124"/>
          <w:shd w:val="clear" w:color="auto" w:fill="F5F5F5"/>
        </w:rPr>
        <w:lastRenderedPageBreak/>
        <w:t xml:space="preserve">Возраст Максима </w:t>
      </w:r>
      <w:proofErr w:type="spellStart"/>
      <w:r>
        <w:rPr>
          <w:rFonts w:ascii="Arial" w:hAnsi="Arial" w:cs="Arial"/>
          <w:color w:val="202124"/>
          <w:shd w:val="clear" w:color="auto" w:fill="F5F5F5"/>
        </w:rPr>
        <w:t>Максимыча</w:t>
      </w:r>
      <w:proofErr w:type="spellEnd"/>
      <w:r>
        <w:rPr>
          <w:rFonts w:ascii="Arial" w:hAnsi="Arial" w:cs="Arial"/>
          <w:color w:val="202124"/>
          <w:shd w:val="clear" w:color="auto" w:fill="F5F5F5"/>
        </w:rPr>
        <w:t xml:space="preserve"> - около 50 лет: "...Он казался лет пятидесяти..."  О внешности Максима </w:t>
      </w:r>
      <w:proofErr w:type="spellStart"/>
      <w:r>
        <w:rPr>
          <w:rFonts w:ascii="Arial" w:hAnsi="Arial" w:cs="Arial"/>
          <w:color w:val="202124"/>
          <w:shd w:val="clear" w:color="auto" w:fill="F5F5F5"/>
        </w:rPr>
        <w:t>Максимыча</w:t>
      </w:r>
      <w:proofErr w:type="spellEnd"/>
      <w:r>
        <w:rPr>
          <w:rFonts w:ascii="Arial" w:hAnsi="Arial" w:cs="Arial"/>
          <w:color w:val="202124"/>
          <w:shd w:val="clear" w:color="auto" w:fill="F5F5F5"/>
        </w:rPr>
        <w:t xml:space="preserve"> известно следующее: "...На нем был офицерский сюртук без эполет и черкесская мохнатая шапка. Он казался лет пятидесяти; смуглый цвет лица его показывал, что оно давно знакомо с закавказским солнцем, и преждевременно поседевшие усы не соответствовали его твердой походке и бодрому виду..."  "...мокрые клочки седых волос, вырвавшись </w:t>
      </w:r>
      <w:proofErr w:type="gramStart"/>
      <w:r>
        <w:rPr>
          <w:rFonts w:ascii="Arial" w:hAnsi="Arial" w:cs="Arial"/>
          <w:color w:val="202124"/>
          <w:shd w:val="clear" w:color="auto" w:fill="F5F5F5"/>
        </w:rPr>
        <w:t>из под</w:t>
      </w:r>
      <w:proofErr w:type="gramEnd"/>
      <w:r>
        <w:rPr>
          <w:rFonts w:ascii="Arial" w:hAnsi="Arial" w:cs="Arial"/>
          <w:color w:val="202124"/>
          <w:shd w:val="clear" w:color="auto" w:fill="F5F5F5"/>
        </w:rPr>
        <w:t xml:space="preserve"> шапки, приклеились ко лбу его..."  "...сказал он потом, теребя усы..." "...минут через десять входит мой старик..."  "...бедный старик еще стоял на том же месте..." Максим </w:t>
      </w:r>
      <w:proofErr w:type="spellStart"/>
      <w:r>
        <w:rPr>
          <w:rFonts w:ascii="Arial" w:hAnsi="Arial" w:cs="Arial"/>
          <w:color w:val="202124"/>
          <w:shd w:val="clear" w:color="auto" w:fill="F5F5F5"/>
        </w:rPr>
        <w:t>Максимыч</w:t>
      </w:r>
      <w:proofErr w:type="spellEnd"/>
      <w:r>
        <w:rPr>
          <w:rFonts w:ascii="Arial" w:hAnsi="Arial" w:cs="Arial"/>
          <w:color w:val="202124"/>
          <w:shd w:val="clear" w:color="auto" w:fill="F5F5F5"/>
        </w:rPr>
        <w:t xml:space="preserve"> - старый боевой офицер, много лет служащий на Кавказе. Максим </w:t>
      </w:r>
      <w:proofErr w:type="spellStart"/>
      <w:r>
        <w:rPr>
          <w:rFonts w:ascii="Arial" w:hAnsi="Arial" w:cs="Arial"/>
          <w:color w:val="202124"/>
          <w:shd w:val="clear" w:color="auto" w:fill="F5F5F5"/>
        </w:rPr>
        <w:t>Максимыч</w:t>
      </w:r>
      <w:proofErr w:type="spellEnd"/>
      <w:r>
        <w:rPr>
          <w:rFonts w:ascii="Arial" w:hAnsi="Arial" w:cs="Arial"/>
          <w:color w:val="202124"/>
          <w:shd w:val="clear" w:color="auto" w:fill="F5F5F5"/>
        </w:rPr>
        <w:t xml:space="preserve"> небогат. Судя по всему, он вышел "из низов": "...Что ему во мне? Я не богат, не </w:t>
      </w:r>
      <w:proofErr w:type="spellStart"/>
      <w:r>
        <w:rPr>
          <w:rFonts w:ascii="Arial" w:hAnsi="Arial" w:cs="Arial"/>
          <w:color w:val="202124"/>
          <w:shd w:val="clear" w:color="auto" w:fill="F5F5F5"/>
        </w:rPr>
        <w:t>чиновен</w:t>
      </w:r>
      <w:proofErr w:type="spellEnd"/>
      <w:r>
        <w:rPr>
          <w:rFonts w:ascii="Arial" w:hAnsi="Arial" w:cs="Arial"/>
          <w:color w:val="202124"/>
          <w:shd w:val="clear" w:color="auto" w:fill="F5F5F5"/>
        </w:rPr>
        <w:t xml:space="preserve">, да и по летам совсем ему не пара…" Воинское звание Максим </w:t>
      </w:r>
      <w:proofErr w:type="spellStart"/>
      <w:r>
        <w:rPr>
          <w:rFonts w:ascii="Arial" w:hAnsi="Arial" w:cs="Arial"/>
          <w:color w:val="202124"/>
          <w:shd w:val="clear" w:color="auto" w:fill="F5F5F5"/>
        </w:rPr>
        <w:t>Максимыча</w:t>
      </w:r>
      <w:proofErr w:type="spellEnd"/>
      <w:r>
        <w:rPr>
          <w:rFonts w:ascii="Arial" w:hAnsi="Arial" w:cs="Arial"/>
          <w:color w:val="202124"/>
          <w:shd w:val="clear" w:color="auto" w:fill="F5F5F5"/>
        </w:rPr>
        <w:t xml:space="preserve"> - штабс-капитан. Он состоит в третьем линейном кавказском батальоне: "...Штабс-капитан не отвечал ни слова..."  "...Теперь считаюсь в третьем линейном батальоне..." Максим </w:t>
      </w:r>
      <w:proofErr w:type="spellStart"/>
      <w:r>
        <w:rPr>
          <w:rFonts w:ascii="Arial" w:hAnsi="Arial" w:cs="Arial"/>
          <w:color w:val="202124"/>
          <w:shd w:val="clear" w:color="auto" w:fill="F5F5F5"/>
        </w:rPr>
        <w:t>Максимыч</w:t>
      </w:r>
      <w:proofErr w:type="spellEnd"/>
      <w:r>
        <w:rPr>
          <w:rFonts w:ascii="Arial" w:hAnsi="Arial" w:cs="Arial"/>
          <w:color w:val="202124"/>
          <w:shd w:val="clear" w:color="auto" w:fill="F5F5F5"/>
        </w:rPr>
        <w:t xml:space="preserve"> - опытный боевой офицер: "...я был подпоручиком &lt;...&gt; получил два чина за дела против горцев..."  "...здесь, под черкесскими пулями..."  "...Не стреляйте! – кричу я ему, – берегите заряд; мы и так его догоним». Уж эта молодежь! вечно некстати горячится..."</w:t>
      </w:r>
      <w:r>
        <w:rPr>
          <w:rFonts w:ascii="Arial" w:hAnsi="Arial" w:cs="Arial"/>
          <w:i/>
          <w:iCs/>
          <w:color w:val="202124"/>
          <w:bdr w:val="none" w:sz="0" w:space="0" w:color="auto" w:frame="1"/>
          <w:shd w:val="clear" w:color="auto" w:fill="F5F5F5"/>
        </w:rPr>
        <w:br/>
        <w:t>*** Источник данного материала: </w:t>
      </w:r>
      <w:hyperlink r:id="rId4" w:history="1">
        <w:r>
          <w:rPr>
            <w:rStyle w:val="a4"/>
            <w:rFonts w:ascii="Arial" w:hAnsi="Arial" w:cs="Arial"/>
            <w:i/>
            <w:iCs/>
            <w:color w:val="D2083B"/>
            <w:u w:val="none"/>
            <w:bdr w:val="none" w:sz="0" w:space="0" w:color="auto" w:frame="1"/>
            <w:shd w:val="clear" w:color="auto" w:fill="F5F5F5"/>
          </w:rPr>
          <w:t>https://www.literaturus.ru/2015/10/maksim-maksimych-obraz-harakteristika-opisanie-harakter-portret.html</w:t>
        </w:r>
      </w:hyperlink>
      <w:bookmarkStart w:id="0" w:name="_GoBack"/>
      <w:bookmarkEnd w:id="0"/>
    </w:p>
    <w:sectPr w:rsidR="0059434C" w:rsidRPr="00594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592"/>
    <w:rsid w:val="002B2592"/>
    <w:rsid w:val="00477871"/>
    <w:rsid w:val="0059434C"/>
    <w:rsid w:val="007B0AC9"/>
    <w:rsid w:val="00E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6F54"/>
  <w15:chartTrackingRefBased/>
  <w15:docId w15:val="{B5BEACE8-8E7C-46DA-AB8F-A92A6C87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7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B0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teraturus.ru/2015/10/maksim-maksimych-obraz-harakteristika-opisanie-harakter-portr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2022-01-07T13:58:00Z</dcterms:created>
  <dcterms:modified xsi:type="dcterms:W3CDTF">2022-02-09T12:19:00Z</dcterms:modified>
</cp:coreProperties>
</file>